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F6" w:rsidRPr="00B065A2" w:rsidRDefault="00FB4DF6" w:rsidP="00FB4DF6">
      <w:pPr>
        <w:keepNext/>
        <w:jc w:val="center"/>
        <w:rPr>
          <w:b/>
          <w:color w:val="auto"/>
          <w:sz w:val="24"/>
        </w:rPr>
      </w:pPr>
      <w:r w:rsidRPr="00DE6FF4">
        <w:rPr>
          <w:b/>
          <w:color w:val="auto"/>
          <w:sz w:val="24"/>
        </w:rPr>
        <w:t>ОФЕРТА</w:t>
      </w:r>
      <w:r>
        <w:rPr>
          <w:b/>
          <w:color w:val="auto"/>
          <w:sz w:val="24"/>
        </w:rPr>
        <w:t xml:space="preserve">  </w:t>
      </w:r>
      <w:r w:rsidR="005620BD">
        <w:rPr>
          <w:b/>
          <w:color w:val="auto"/>
          <w:sz w:val="24"/>
        </w:rPr>
        <w:t>б/</w:t>
      </w:r>
      <w:r w:rsidR="005620BD" w:rsidRPr="00B065A2">
        <w:rPr>
          <w:b/>
          <w:color w:val="auto"/>
          <w:sz w:val="24"/>
        </w:rPr>
        <w:t xml:space="preserve">н от </w:t>
      </w:r>
      <w:r w:rsidR="00FF1FD8" w:rsidRPr="00B065A2">
        <w:rPr>
          <w:b/>
          <w:color w:val="auto"/>
          <w:sz w:val="24"/>
        </w:rPr>
        <w:t xml:space="preserve"> 21.09.2022г.</w:t>
      </w:r>
    </w:p>
    <w:p w:rsidR="00FB4DF6" w:rsidRPr="00B065A2" w:rsidRDefault="00FB4DF6" w:rsidP="00FB4DF6">
      <w:pPr>
        <w:pStyle w:val="a3"/>
        <w:ind w:firstLine="540"/>
        <w:jc w:val="center"/>
        <w:rPr>
          <w:sz w:val="22"/>
          <w:szCs w:val="22"/>
        </w:rPr>
      </w:pPr>
      <w:r w:rsidRPr="00B065A2">
        <w:rPr>
          <w:b/>
          <w:szCs w:val="24"/>
        </w:rPr>
        <w:t xml:space="preserve">на заключение соглашения между </w:t>
      </w:r>
      <w:r w:rsidR="00515D02" w:rsidRPr="00B065A2">
        <w:rPr>
          <w:b/>
          <w:szCs w:val="24"/>
        </w:rPr>
        <w:t>АО</w:t>
      </w:r>
      <w:r w:rsidR="00297832" w:rsidRPr="00B065A2">
        <w:rPr>
          <w:b/>
          <w:szCs w:val="24"/>
        </w:rPr>
        <w:t xml:space="preserve"> «</w:t>
      </w:r>
      <w:proofErr w:type="spellStart"/>
      <w:r w:rsidR="00297832" w:rsidRPr="00B065A2">
        <w:rPr>
          <w:b/>
          <w:szCs w:val="24"/>
        </w:rPr>
        <w:t>Автоградбанк</w:t>
      </w:r>
      <w:proofErr w:type="spellEnd"/>
      <w:r w:rsidR="00297832" w:rsidRPr="00B065A2">
        <w:rPr>
          <w:b/>
          <w:szCs w:val="24"/>
        </w:rPr>
        <w:t>»</w:t>
      </w:r>
      <w:r w:rsidRPr="00B065A2">
        <w:rPr>
          <w:b/>
          <w:szCs w:val="24"/>
        </w:rPr>
        <w:t xml:space="preserve">  и клиентом – юридическим лицом (индивидуальным предпринимателем, физическим лицом, занимающимся в установленном законодательством порядке частной практикой) о </w:t>
      </w:r>
      <w:r w:rsidRPr="00B065A2">
        <w:rPr>
          <w:b/>
          <w:sz w:val="22"/>
          <w:szCs w:val="22"/>
        </w:rPr>
        <w:t>количестве и порядке использования подписей в карточке с образцами подписей и оттиска печати.</w:t>
      </w:r>
    </w:p>
    <w:p w:rsidR="00FB4DF6" w:rsidRPr="00B065A2" w:rsidRDefault="00FB4DF6" w:rsidP="00FB4DF6">
      <w:pPr>
        <w:tabs>
          <w:tab w:val="left" w:pos="3780"/>
        </w:tabs>
        <w:jc w:val="center"/>
        <w:rPr>
          <w:b/>
          <w:color w:val="auto"/>
          <w:sz w:val="24"/>
          <w:szCs w:val="24"/>
        </w:rPr>
      </w:pPr>
    </w:p>
    <w:p w:rsidR="00FB4DF6" w:rsidRDefault="00515D02" w:rsidP="00FF1FD8">
      <w:pPr>
        <w:ind w:firstLine="708"/>
        <w:jc w:val="both"/>
        <w:rPr>
          <w:iCs/>
          <w:color w:val="auto"/>
          <w:sz w:val="24"/>
        </w:rPr>
      </w:pPr>
      <w:r w:rsidRPr="00B065A2">
        <w:rPr>
          <w:bCs w:val="0"/>
          <w:color w:val="auto"/>
          <w:sz w:val="24"/>
          <w:szCs w:val="24"/>
        </w:rPr>
        <w:t>А</w:t>
      </w:r>
      <w:r w:rsidR="00297832" w:rsidRPr="00B065A2">
        <w:rPr>
          <w:bCs w:val="0"/>
          <w:color w:val="auto"/>
          <w:sz w:val="24"/>
          <w:szCs w:val="24"/>
        </w:rPr>
        <w:t xml:space="preserve">кционерное общество </w:t>
      </w:r>
      <w:r w:rsidR="00FB4DF6" w:rsidRPr="00B065A2">
        <w:rPr>
          <w:bCs w:val="0"/>
          <w:color w:val="auto"/>
          <w:sz w:val="24"/>
          <w:szCs w:val="24"/>
        </w:rPr>
        <w:t>«</w:t>
      </w:r>
      <w:proofErr w:type="spellStart"/>
      <w:r w:rsidR="00FB4DF6" w:rsidRPr="00B065A2">
        <w:rPr>
          <w:bCs w:val="0"/>
          <w:color w:val="auto"/>
          <w:sz w:val="24"/>
          <w:szCs w:val="24"/>
        </w:rPr>
        <w:t>А</w:t>
      </w:r>
      <w:r w:rsidR="00297832" w:rsidRPr="00B065A2">
        <w:rPr>
          <w:bCs w:val="0"/>
          <w:color w:val="auto"/>
          <w:sz w:val="24"/>
          <w:szCs w:val="24"/>
        </w:rPr>
        <w:t>втоградбанк</w:t>
      </w:r>
      <w:proofErr w:type="spellEnd"/>
      <w:r w:rsidR="00297832" w:rsidRPr="00B065A2">
        <w:rPr>
          <w:bCs w:val="0"/>
          <w:color w:val="auto"/>
          <w:sz w:val="24"/>
          <w:szCs w:val="24"/>
        </w:rPr>
        <w:t>»</w:t>
      </w:r>
      <w:r w:rsidR="00FB4DF6" w:rsidRPr="00B065A2">
        <w:rPr>
          <w:bCs w:val="0"/>
          <w:color w:val="auto"/>
          <w:sz w:val="24"/>
          <w:szCs w:val="24"/>
        </w:rPr>
        <w:t xml:space="preserve"> (далее – Банк) в соответствии с Инструкцией Банка Росс</w:t>
      </w:r>
      <w:r w:rsidR="00FF1FD8" w:rsidRPr="00B065A2">
        <w:rPr>
          <w:bCs w:val="0"/>
          <w:color w:val="auto"/>
          <w:sz w:val="24"/>
          <w:szCs w:val="24"/>
        </w:rPr>
        <w:t xml:space="preserve">ии </w:t>
      </w:r>
      <w:r w:rsidR="00FF1FD8" w:rsidRPr="00B065A2">
        <w:rPr>
          <w:b/>
          <w:color w:val="auto"/>
          <w:sz w:val="24"/>
          <w:szCs w:val="24"/>
        </w:rPr>
        <w:t xml:space="preserve"> </w:t>
      </w:r>
      <w:r w:rsidR="00FF1FD8" w:rsidRPr="00B065A2">
        <w:rPr>
          <w:color w:val="auto"/>
          <w:sz w:val="24"/>
          <w:szCs w:val="24"/>
        </w:rPr>
        <w:t>от 30 июня 2021 г. № 204-И"Об открытии, ведении и закрытии банковских счетов и счетов по вкладам (депозитам)"</w:t>
      </w:r>
      <w:r w:rsidR="00FF1FD8" w:rsidRPr="00B065A2">
        <w:rPr>
          <w:bCs w:val="0"/>
          <w:color w:val="auto"/>
          <w:sz w:val="24"/>
          <w:szCs w:val="24"/>
        </w:rPr>
        <w:t xml:space="preserve"> </w:t>
      </w:r>
      <w:r w:rsidR="00FB4DF6" w:rsidRPr="00B065A2">
        <w:rPr>
          <w:bCs w:val="0"/>
          <w:color w:val="auto"/>
          <w:sz w:val="24"/>
          <w:szCs w:val="24"/>
        </w:rPr>
        <w:t xml:space="preserve"> предлагает</w:t>
      </w:r>
      <w:bookmarkStart w:id="0" w:name="_GoBack"/>
      <w:bookmarkEnd w:id="0"/>
      <w:r w:rsidR="00FB4DF6">
        <w:rPr>
          <w:bCs w:val="0"/>
          <w:color w:val="auto"/>
          <w:sz w:val="24"/>
          <w:szCs w:val="24"/>
        </w:rPr>
        <w:t xml:space="preserve"> </w:t>
      </w:r>
      <w:r w:rsidR="00FB4DF6" w:rsidRPr="00B676E3">
        <w:rPr>
          <w:bCs w:val="0"/>
          <w:color w:val="auto"/>
          <w:sz w:val="24"/>
          <w:szCs w:val="24"/>
        </w:rPr>
        <w:t xml:space="preserve">Клиенту </w:t>
      </w:r>
      <w:r w:rsidR="00FB4DF6">
        <w:rPr>
          <w:iCs/>
          <w:color w:val="auto"/>
          <w:sz w:val="24"/>
        </w:rPr>
        <w:t>заключить соглашение об определении количества собственноручных подписей, указываемых в карточке с образцами подписей и оттиска печати, необходимых для подписания документов, содержащих распоряжения Клиента, предоставляемых в Банк, и возможных сочетаний собственноручных подписей лиц, наделенных правом подписи в соответствии с карточкой с образцами подписей и оттиска печати, на период действия соглашения, оформленного настоящей Офертой и Акцептом Клиента.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Настоящая Оферта считается акцептованной и соглашение между Банком и Клиентом заключенным с даты приема Банком Акцепта настоящей Оферты.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Акцепт предоставляется Клиентом в Банк в двух экземплярах по форме</w:t>
      </w:r>
      <w:r w:rsidR="006659E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Банк</w:t>
      </w:r>
      <w:r w:rsidR="006659EF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.</w:t>
      </w:r>
    </w:p>
    <w:p w:rsidR="0069162B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 w:rsidRPr="008E4C3F">
        <w:rPr>
          <w:color w:val="auto"/>
          <w:sz w:val="24"/>
          <w:szCs w:val="24"/>
        </w:rPr>
        <w:t xml:space="preserve">Акцепт предоставляется либо в отношении всех банковских </w:t>
      </w:r>
      <w:r w:rsidR="005B36F7" w:rsidRPr="008E4C3F">
        <w:rPr>
          <w:color w:val="auto"/>
          <w:sz w:val="24"/>
          <w:szCs w:val="24"/>
        </w:rPr>
        <w:t>(специальных банко</w:t>
      </w:r>
      <w:r w:rsidR="00866458" w:rsidRPr="008E4C3F">
        <w:rPr>
          <w:color w:val="auto"/>
          <w:sz w:val="24"/>
          <w:szCs w:val="24"/>
        </w:rPr>
        <w:t>вс</w:t>
      </w:r>
      <w:r w:rsidR="005B36F7" w:rsidRPr="008E4C3F">
        <w:rPr>
          <w:color w:val="auto"/>
          <w:sz w:val="24"/>
          <w:szCs w:val="24"/>
        </w:rPr>
        <w:t xml:space="preserve">ких) </w:t>
      </w:r>
      <w:r w:rsidRPr="008E4C3F">
        <w:rPr>
          <w:color w:val="auto"/>
          <w:sz w:val="24"/>
          <w:szCs w:val="24"/>
        </w:rPr>
        <w:t>счетов, открытых в Банке</w:t>
      </w:r>
      <w:r w:rsidR="00866458" w:rsidRPr="008E4C3F">
        <w:rPr>
          <w:color w:val="auto"/>
          <w:sz w:val="24"/>
          <w:szCs w:val="24"/>
        </w:rPr>
        <w:t xml:space="preserve"> (в случае если к ним офор</w:t>
      </w:r>
      <w:r w:rsidR="003726B9" w:rsidRPr="008E4C3F">
        <w:rPr>
          <w:color w:val="auto"/>
          <w:sz w:val="24"/>
          <w:szCs w:val="24"/>
        </w:rPr>
        <w:t>млена одна карточка с образцами подписей и оттиска печати)</w:t>
      </w:r>
      <w:r w:rsidRPr="008E4C3F">
        <w:rPr>
          <w:color w:val="auto"/>
          <w:sz w:val="24"/>
          <w:szCs w:val="24"/>
        </w:rPr>
        <w:t xml:space="preserve">, либо в отношении конкретного банковского </w:t>
      </w:r>
      <w:r w:rsidR="005B36F7" w:rsidRPr="008E4C3F">
        <w:rPr>
          <w:color w:val="auto"/>
          <w:sz w:val="24"/>
          <w:szCs w:val="24"/>
        </w:rPr>
        <w:t xml:space="preserve">(специального банковского) </w:t>
      </w:r>
      <w:r w:rsidRPr="008E4C3F">
        <w:rPr>
          <w:color w:val="auto"/>
          <w:sz w:val="24"/>
          <w:szCs w:val="24"/>
        </w:rPr>
        <w:t>счета, открытого в Банке</w:t>
      </w:r>
      <w:r w:rsidR="0069162B" w:rsidRPr="008E4C3F">
        <w:rPr>
          <w:color w:val="auto"/>
          <w:sz w:val="24"/>
          <w:szCs w:val="24"/>
        </w:rPr>
        <w:t>.</w:t>
      </w:r>
    </w:p>
    <w:p w:rsidR="00FB4DF6" w:rsidRDefault="00FB4DF6" w:rsidP="00FB4DF6">
      <w:pPr>
        <w:keepNext/>
        <w:ind w:firstLine="708"/>
        <w:jc w:val="both"/>
        <w:outlineLvl w:val="0"/>
        <w:rPr>
          <w:iCs/>
          <w:color w:val="auto"/>
          <w:sz w:val="24"/>
        </w:rPr>
      </w:pPr>
      <w:r>
        <w:rPr>
          <w:iCs/>
          <w:color w:val="auto"/>
          <w:sz w:val="24"/>
        </w:rPr>
        <w:t>Стороны соглашаются, что Банк имеет право в одностороннем порядке изменить текст Оферты. Изменение текста Оферты не отменяет соглашения, заключенные между Банком и Клиентом путем обмена Офертой и Акцептом, действующие до даты внесения Банком изменений в текст Оферты.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iCs/>
          <w:color w:val="auto"/>
          <w:sz w:val="24"/>
        </w:rPr>
        <w:t>Соглашение, оформленное путем обмена Офертой и Акцептом, считается заключенным на неопределенный срок и действует до даты его расторжения.</w:t>
      </w:r>
    </w:p>
    <w:p w:rsidR="00FB4DF6" w:rsidRDefault="00FB4DF6" w:rsidP="00FB4DF6">
      <w:pPr>
        <w:ind w:firstLine="708"/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Соглашение, оформленное Офертой и Акцептом, считается расторгнутым: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bCs w:val="0"/>
          <w:color w:val="auto"/>
          <w:sz w:val="24"/>
          <w:szCs w:val="24"/>
        </w:rPr>
        <w:t>- либо с даты приема Банком нового Акцепта, изменяющего по отношению к ранее предоставленному Акцепту</w:t>
      </w:r>
      <w:r>
        <w:rPr>
          <w:color w:val="auto"/>
          <w:sz w:val="24"/>
          <w:szCs w:val="24"/>
        </w:rPr>
        <w:t xml:space="preserve"> количество </w:t>
      </w:r>
      <w:r>
        <w:rPr>
          <w:iCs/>
          <w:color w:val="auto"/>
          <w:sz w:val="24"/>
        </w:rPr>
        <w:t xml:space="preserve">собственноручных подписей, необходимых для подписания документов, содержащих распоряжения Клиента и предоставляемых в Банк, и/или возможные сочетания собственноручных подписей лиц, наделенных правом подписи в соответствии с карточкой с образцами подписей и оттиска печати в части банковского </w:t>
      </w:r>
      <w:r w:rsidR="00A65507">
        <w:rPr>
          <w:iCs/>
          <w:color w:val="auto"/>
          <w:sz w:val="24"/>
        </w:rPr>
        <w:t xml:space="preserve">(специального банковского) </w:t>
      </w:r>
      <w:r>
        <w:rPr>
          <w:iCs/>
          <w:color w:val="auto"/>
          <w:sz w:val="24"/>
        </w:rPr>
        <w:t xml:space="preserve">счета/ счетов, 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приема новой карточки с образцами подписей и оттиска печати по банковскому </w:t>
      </w:r>
      <w:r w:rsidR="009A74D5">
        <w:rPr>
          <w:iCs/>
          <w:color w:val="auto"/>
          <w:sz w:val="24"/>
        </w:rPr>
        <w:t>(специальному банковскому</w:t>
      </w:r>
      <w:r w:rsidR="00865424">
        <w:rPr>
          <w:iCs/>
          <w:color w:val="auto"/>
          <w:sz w:val="24"/>
        </w:rPr>
        <w:t>)</w:t>
      </w:r>
      <w:r w:rsidR="009A74D5">
        <w:rPr>
          <w:iCs/>
          <w:color w:val="auto"/>
          <w:sz w:val="24"/>
        </w:rPr>
        <w:t xml:space="preserve"> </w:t>
      </w:r>
      <w:r>
        <w:rPr>
          <w:iCs/>
          <w:color w:val="auto"/>
          <w:sz w:val="24"/>
        </w:rPr>
        <w:t>счету Клиента (если Акцепт был дан в отношении конкретного банковского</w:t>
      </w:r>
      <w:r w:rsidR="00865424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счета),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приема новой карточки с образцами подписей и оттиска печати, действующей по всем банковским счетам Клиента (если Акцепт был дан в отношении всех банковских </w:t>
      </w:r>
      <w:r w:rsidR="00865424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>счетов Клиента),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расторжения договора банковского счета, в отношении которого был дан Акцепт Клиента в части банковского </w:t>
      </w:r>
      <w:r w:rsidR="00865424">
        <w:rPr>
          <w:iCs/>
          <w:color w:val="auto"/>
          <w:sz w:val="24"/>
        </w:rPr>
        <w:t xml:space="preserve">(специального банковского) </w:t>
      </w:r>
      <w:r>
        <w:rPr>
          <w:iCs/>
          <w:color w:val="auto"/>
          <w:sz w:val="24"/>
        </w:rPr>
        <w:t xml:space="preserve">счета, по которому был дан Акцепт. Если Акцепт был дан в отношении всех банковских </w:t>
      </w:r>
      <w:r w:rsidR="00865424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 xml:space="preserve">счетов, открытых в Банке, то соглашение продолжает действовать в отношении открытых банковских </w:t>
      </w:r>
      <w:r w:rsidR="00865424">
        <w:rPr>
          <w:iCs/>
          <w:color w:val="auto"/>
          <w:sz w:val="24"/>
        </w:rPr>
        <w:t>(специальных банковских)</w:t>
      </w:r>
      <w:r w:rsidR="00DA332C">
        <w:rPr>
          <w:iCs/>
          <w:color w:val="auto"/>
          <w:sz w:val="24"/>
        </w:rPr>
        <w:t xml:space="preserve"> </w:t>
      </w:r>
      <w:r>
        <w:rPr>
          <w:iCs/>
          <w:color w:val="auto"/>
          <w:sz w:val="24"/>
        </w:rPr>
        <w:t>счетов.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>В целях исключения различных толкований стороны соглашаются, что если Акцепт был дан Клиентом в отношении всех банковских</w:t>
      </w:r>
      <w:r w:rsidR="00865424">
        <w:rPr>
          <w:iCs/>
          <w:color w:val="auto"/>
          <w:sz w:val="24"/>
        </w:rPr>
        <w:t xml:space="preserve"> (специальных банковских)</w:t>
      </w:r>
      <w:r>
        <w:rPr>
          <w:iCs/>
          <w:color w:val="auto"/>
          <w:sz w:val="24"/>
        </w:rPr>
        <w:t xml:space="preserve"> счетов Клиента, открытых в Банке, и Банком принят новый Акцепт по какому – либо одному банковскому</w:t>
      </w:r>
      <w:r w:rsidR="00865424">
        <w:rPr>
          <w:iCs/>
          <w:color w:val="auto"/>
          <w:sz w:val="24"/>
        </w:rPr>
        <w:t xml:space="preserve"> (специальному банковскому)</w:t>
      </w:r>
      <w:r>
        <w:rPr>
          <w:iCs/>
          <w:color w:val="auto"/>
          <w:sz w:val="24"/>
        </w:rPr>
        <w:t xml:space="preserve"> счету Клиента, то соглашение, заключенное между Банком и Клиентом в соответствии с ранее принятым Акцептом, считается действующим в отношении банковских </w:t>
      </w:r>
      <w:r w:rsidR="0069162B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>счетов, открытых в Банке, кроме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счета, в отношении которого получен новый Акцепт.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lastRenderedPageBreak/>
        <w:t>Если Клиентом дан Акцепт по временной карточке с образцами подписей и оттиска печати в отношении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</w:t>
      </w:r>
      <w:r w:rsidR="0069162B">
        <w:rPr>
          <w:iCs/>
          <w:color w:val="auto"/>
          <w:sz w:val="24"/>
        </w:rPr>
        <w:t>/</w:t>
      </w:r>
      <w:r>
        <w:rPr>
          <w:iCs/>
          <w:color w:val="auto"/>
          <w:sz w:val="24"/>
        </w:rPr>
        <w:t>счетов, то соглашение, заключенное в соответствии с таким Акцептом, действует до даты окончания действия временной карточки с образцами подписей. После окончания срока действия временной карточки продолжает действовать соглашение, оформленное Офертой и Акцептом, представленным Клиентом в Банк в отношении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счета/</w:t>
      </w:r>
      <w:r w:rsidR="0069162B">
        <w:rPr>
          <w:iCs/>
          <w:color w:val="auto"/>
          <w:sz w:val="24"/>
        </w:rPr>
        <w:t>с</w:t>
      </w:r>
      <w:r>
        <w:rPr>
          <w:iCs/>
          <w:color w:val="auto"/>
          <w:sz w:val="24"/>
        </w:rPr>
        <w:t>четов до даты приема Банком временной карточки с образцами подписей и оттиска печати.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</w:p>
    <w:p w:rsidR="00FB4DF6" w:rsidRDefault="00FB4DF6" w:rsidP="00FB4DF6">
      <w:pPr>
        <w:jc w:val="both"/>
        <w:rPr>
          <w:iCs/>
          <w:color w:val="auto"/>
          <w:sz w:val="24"/>
        </w:rPr>
      </w:pPr>
    </w:p>
    <w:p w:rsidR="001E173D" w:rsidRDefault="001E173D"/>
    <w:sectPr w:rsidR="001E173D" w:rsidSect="00DD27FF">
      <w:headerReference w:type="even" r:id="rId7"/>
      <w:headerReference w:type="default" r:id="rId8"/>
      <w:footerReference w:type="default" r:id="rId9"/>
      <w:pgSz w:w="11906" w:h="16838"/>
      <w:pgMar w:top="709" w:right="567" w:bottom="1134" w:left="1418" w:header="357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D8" w:rsidRDefault="00FF1FD8">
      <w:r>
        <w:separator/>
      </w:r>
    </w:p>
  </w:endnote>
  <w:endnote w:type="continuationSeparator" w:id="0">
    <w:p w:rsidR="00FF1FD8" w:rsidRDefault="00FF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>
    <w:pPr>
      <w:pStyle w:val="a3"/>
      <w:tabs>
        <w:tab w:val="clear" w:pos="4677"/>
        <w:tab w:val="clear" w:pos="9355"/>
      </w:tabs>
      <w:rPr>
        <w:bCs/>
        <w:sz w:val="20"/>
      </w:rPr>
    </w:pPr>
  </w:p>
  <w:p w:rsidR="00FF1FD8" w:rsidRDefault="00FF1F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D8" w:rsidRDefault="00FF1FD8">
      <w:r>
        <w:separator/>
      </w:r>
    </w:p>
  </w:footnote>
  <w:footnote w:type="continuationSeparator" w:id="0">
    <w:p w:rsidR="00FF1FD8" w:rsidRDefault="00FF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 w:rsidP="009254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FD8" w:rsidRDefault="00FF1F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D8" w:rsidRDefault="00FF1FD8" w:rsidP="000E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5A2">
      <w:rPr>
        <w:rStyle w:val="a7"/>
        <w:noProof/>
      </w:rPr>
      <w:t>2</w:t>
    </w:r>
    <w:r>
      <w:rPr>
        <w:rStyle w:val="a7"/>
      </w:rPr>
      <w:fldChar w:fldCharType="end"/>
    </w:r>
  </w:p>
  <w:p w:rsidR="00FF1FD8" w:rsidRDefault="00FF1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6"/>
    <w:rsid w:val="00000C3E"/>
    <w:rsid w:val="000031C0"/>
    <w:rsid w:val="0000581E"/>
    <w:rsid w:val="00006B06"/>
    <w:rsid w:val="00010554"/>
    <w:rsid w:val="00012478"/>
    <w:rsid w:val="000125E0"/>
    <w:rsid w:val="000127B2"/>
    <w:rsid w:val="00012A8E"/>
    <w:rsid w:val="00014D4C"/>
    <w:rsid w:val="0001613C"/>
    <w:rsid w:val="0002002D"/>
    <w:rsid w:val="00020DD1"/>
    <w:rsid w:val="000220BE"/>
    <w:rsid w:val="000249E4"/>
    <w:rsid w:val="00026D44"/>
    <w:rsid w:val="00026DAA"/>
    <w:rsid w:val="000318B0"/>
    <w:rsid w:val="00032EAF"/>
    <w:rsid w:val="0003345C"/>
    <w:rsid w:val="000335D8"/>
    <w:rsid w:val="00034725"/>
    <w:rsid w:val="00036A86"/>
    <w:rsid w:val="00043BCB"/>
    <w:rsid w:val="000457B1"/>
    <w:rsid w:val="00052A09"/>
    <w:rsid w:val="00053123"/>
    <w:rsid w:val="000545C3"/>
    <w:rsid w:val="00054A1C"/>
    <w:rsid w:val="00055698"/>
    <w:rsid w:val="0005571B"/>
    <w:rsid w:val="00060B88"/>
    <w:rsid w:val="000613AA"/>
    <w:rsid w:val="00061CCA"/>
    <w:rsid w:val="00062F54"/>
    <w:rsid w:val="00063370"/>
    <w:rsid w:val="00064088"/>
    <w:rsid w:val="000667E6"/>
    <w:rsid w:val="00066E9B"/>
    <w:rsid w:val="000737F1"/>
    <w:rsid w:val="00074976"/>
    <w:rsid w:val="0007507F"/>
    <w:rsid w:val="0007660E"/>
    <w:rsid w:val="00083298"/>
    <w:rsid w:val="000846DD"/>
    <w:rsid w:val="00084A9C"/>
    <w:rsid w:val="000861C8"/>
    <w:rsid w:val="000868E8"/>
    <w:rsid w:val="0009042E"/>
    <w:rsid w:val="00090745"/>
    <w:rsid w:val="00090A29"/>
    <w:rsid w:val="00092E2F"/>
    <w:rsid w:val="00093C69"/>
    <w:rsid w:val="000941CB"/>
    <w:rsid w:val="00096AF0"/>
    <w:rsid w:val="000973DA"/>
    <w:rsid w:val="000A303E"/>
    <w:rsid w:val="000A4A88"/>
    <w:rsid w:val="000A5C2C"/>
    <w:rsid w:val="000A5DDC"/>
    <w:rsid w:val="000B083C"/>
    <w:rsid w:val="000B0F0C"/>
    <w:rsid w:val="000B2C14"/>
    <w:rsid w:val="000B2FFF"/>
    <w:rsid w:val="000B64BF"/>
    <w:rsid w:val="000C0353"/>
    <w:rsid w:val="000C1A2B"/>
    <w:rsid w:val="000C2F95"/>
    <w:rsid w:val="000C47F1"/>
    <w:rsid w:val="000C5643"/>
    <w:rsid w:val="000C719F"/>
    <w:rsid w:val="000D231C"/>
    <w:rsid w:val="000D2B03"/>
    <w:rsid w:val="000D522E"/>
    <w:rsid w:val="000D616A"/>
    <w:rsid w:val="000E078E"/>
    <w:rsid w:val="000E0C5F"/>
    <w:rsid w:val="000E347D"/>
    <w:rsid w:val="000E4763"/>
    <w:rsid w:val="000F0B53"/>
    <w:rsid w:val="000F6E73"/>
    <w:rsid w:val="00103DBA"/>
    <w:rsid w:val="00106EC6"/>
    <w:rsid w:val="00113E6C"/>
    <w:rsid w:val="00113FB0"/>
    <w:rsid w:val="00115116"/>
    <w:rsid w:val="00117FF1"/>
    <w:rsid w:val="0013066C"/>
    <w:rsid w:val="00133F43"/>
    <w:rsid w:val="00135F56"/>
    <w:rsid w:val="0013624D"/>
    <w:rsid w:val="00137038"/>
    <w:rsid w:val="0013782D"/>
    <w:rsid w:val="00142795"/>
    <w:rsid w:val="001444D5"/>
    <w:rsid w:val="00144F3B"/>
    <w:rsid w:val="00146089"/>
    <w:rsid w:val="00146CD1"/>
    <w:rsid w:val="00147765"/>
    <w:rsid w:val="0014793D"/>
    <w:rsid w:val="00147A38"/>
    <w:rsid w:val="00150B3F"/>
    <w:rsid w:val="00152B2B"/>
    <w:rsid w:val="00153339"/>
    <w:rsid w:val="0015548B"/>
    <w:rsid w:val="001560E3"/>
    <w:rsid w:val="00160AB6"/>
    <w:rsid w:val="00163D54"/>
    <w:rsid w:val="0016445E"/>
    <w:rsid w:val="00165C2A"/>
    <w:rsid w:val="00165FA4"/>
    <w:rsid w:val="00166CC5"/>
    <w:rsid w:val="00170940"/>
    <w:rsid w:val="001715E2"/>
    <w:rsid w:val="00175B15"/>
    <w:rsid w:val="00176850"/>
    <w:rsid w:val="001778BC"/>
    <w:rsid w:val="00180DC4"/>
    <w:rsid w:val="00182D8E"/>
    <w:rsid w:val="00183206"/>
    <w:rsid w:val="001848F3"/>
    <w:rsid w:val="001870C8"/>
    <w:rsid w:val="0019177F"/>
    <w:rsid w:val="0019268A"/>
    <w:rsid w:val="00192FFD"/>
    <w:rsid w:val="0019388B"/>
    <w:rsid w:val="00196F05"/>
    <w:rsid w:val="0019713B"/>
    <w:rsid w:val="001978EC"/>
    <w:rsid w:val="00197FC6"/>
    <w:rsid w:val="001A0076"/>
    <w:rsid w:val="001A12AC"/>
    <w:rsid w:val="001A4093"/>
    <w:rsid w:val="001A5D35"/>
    <w:rsid w:val="001A6F99"/>
    <w:rsid w:val="001B0DAF"/>
    <w:rsid w:val="001B1E1A"/>
    <w:rsid w:val="001B2542"/>
    <w:rsid w:val="001B5A84"/>
    <w:rsid w:val="001B5B10"/>
    <w:rsid w:val="001B626B"/>
    <w:rsid w:val="001B68A6"/>
    <w:rsid w:val="001B789B"/>
    <w:rsid w:val="001C1984"/>
    <w:rsid w:val="001C3037"/>
    <w:rsid w:val="001C5847"/>
    <w:rsid w:val="001C5BBC"/>
    <w:rsid w:val="001C69DD"/>
    <w:rsid w:val="001D024A"/>
    <w:rsid w:val="001D0F11"/>
    <w:rsid w:val="001D1F99"/>
    <w:rsid w:val="001D2541"/>
    <w:rsid w:val="001D2817"/>
    <w:rsid w:val="001D2A2C"/>
    <w:rsid w:val="001D2BC2"/>
    <w:rsid w:val="001D4E7E"/>
    <w:rsid w:val="001D76D1"/>
    <w:rsid w:val="001E173D"/>
    <w:rsid w:val="001E5E5C"/>
    <w:rsid w:val="001E60D7"/>
    <w:rsid w:val="001E7441"/>
    <w:rsid w:val="001F25CA"/>
    <w:rsid w:val="001F351B"/>
    <w:rsid w:val="001F5D19"/>
    <w:rsid w:val="001F72A7"/>
    <w:rsid w:val="001F72E6"/>
    <w:rsid w:val="00201104"/>
    <w:rsid w:val="00201355"/>
    <w:rsid w:val="0020221D"/>
    <w:rsid w:val="00203704"/>
    <w:rsid w:val="0020394E"/>
    <w:rsid w:val="002052C2"/>
    <w:rsid w:val="00205A93"/>
    <w:rsid w:val="00206CB6"/>
    <w:rsid w:val="0021229B"/>
    <w:rsid w:val="00213E05"/>
    <w:rsid w:val="00222F77"/>
    <w:rsid w:val="0022738E"/>
    <w:rsid w:val="002334AF"/>
    <w:rsid w:val="00233C32"/>
    <w:rsid w:val="0023484E"/>
    <w:rsid w:val="00234AC8"/>
    <w:rsid w:val="0024358D"/>
    <w:rsid w:val="0024378B"/>
    <w:rsid w:val="0024487A"/>
    <w:rsid w:val="00245B3B"/>
    <w:rsid w:val="00246919"/>
    <w:rsid w:val="00246B7F"/>
    <w:rsid w:val="00247AE4"/>
    <w:rsid w:val="00251692"/>
    <w:rsid w:val="00252B2D"/>
    <w:rsid w:val="0025604D"/>
    <w:rsid w:val="00256A01"/>
    <w:rsid w:val="002608CA"/>
    <w:rsid w:val="00263E07"/>
    <w:rsid w:val="0027026A"/>
    <w:rsid w:val="002702F6"/>
    <w:rsid w:val="00270FD6"/>
    <w:rsid w:val="00275FB8"/>
    <w:rsid w:val="00276658"/>
    <w:rsid w:val="002776C7"/>
    <w:rsid w:val="00280635"/>
    <w:rsid w:val="00280668"/>
    <w:rsid w:val="00280815"/>
    <w:rsid w:val="00281FE9"/>
    <w:rsid w:val="0028577B"/>
    <w:rsid w:val="00285798"/>
    <w:rsid w:val="00287840"/>
    <w:rsid w:val="00287B37"/>
    <w:rsid w:val="00287D88"/>
    <w:rsid w:val="00291146"/>
    <w:rsid w:val="0029418B"/>
    <w:rsid w:val="0029509D"/>
    <w:rsid w:val="00297832"/>
    <w:rsid w:val="002A3CBD"/>
    <w:rsid w:val="002A6DE8"/>
    <w:rsid w:val="002A76D4"/>
    <w:rsid w:val="002B30EF"/>
    <w:rsid w:val="002B46A9"/>
    <w:rsid w:val="002B4EF0"/>
    <w:rsid w:val="002C05DB"/>
    <w:rsid w:val="002C35E9"/>
    <w:rsid w:val="002C3786"/>
    <w:rsid w:val="002C3EFA"/>
    <w:rsid w:val="002C782B"/>
    <w:rsid w:val="002D1708"/>
    <w:rsid w:val="002D17B4"/>
    <w:rsid w:val="002D2094"/>
    <w:rsid w:val="002D212B"/>
    <w:rsid w:val="002D26F4"/>
    <w:rsid w:val="002D2B27"/>
    <w:rsid w:val="002D60DA"/>
    <w:rsid w:val="002E0343"/>
    <w:rsid w:val="002E0AD1"/>
    <w:rsid w:val="002E1D3E"/>
    <w:rsid w:val="002E221A"/>
    <w:rsid w:val="002E2FE4"/>
    <w:rsid w:val="002E50E7"/>
    <w:rsid w:val="002E57C2"/>
    <w:rsid w:val="002E5EF5"/>
    <w:rsid w:val="002E746D"/>
    <w:rsid w:val="002E7779"/>
    <w:rsid w:val="002F4280"/>
    <w:rsid w:val="002F43BC"/>
    <w:rsid w:val="002F44DA"/>
    <w:rsid w:val="002F4B78"/>
    <w:rsid w:val="002F510F"/>
    <w:rsid w:val="002F52FC"/>
    <w:rsid w:val="002F55A7"/>
    <w:rsid w:val="002F6403"/>
    <w:rsid w:val="00302172"/>
    <w:rsid w:val="00302912"/>
    <w:rsid w:val="00302B50"/>
    <w:rsid w:val="00303BFB"/>
    <w:rsid w:val="003045C7"/>
    <w:rsid w:val="00304E46"/>
    <w:rsid w:val="0030608F"/>
    <w:rsid w:val="00307603"/>
    <w:rsid w:val="00307762"/>
    <w:rsid w:val="00310905"/>
    <w:rsid w:val="00311E0C"/>
    <w:rsid w:val="00316640"/>
    <w:rsid w:val="00316692"/>
    <w:rsid w:val="00316C50"/>
    <w:rsid w:val="003225EC"/>
    <w:rsid w:val="00322605"/>
    <w:rsid w:val="00323A6D"/>
    <w:rsid w:val="003241A0"/>
    <w:rsid w:val="00326090"/>
    <w:rsid w:val="003304DB"/>
    <w:rsid w:val="003313D8"/>
    <w:rsid w:val="00331966"/>
    <w:rsid w:val="003320F8"/>
    <w:rsid w:val="00333C30"/>
    <w:rsid w:val="00334B4B"/>
    <w:rsid w:val="003351B8"/>
    <w:rsid w:val="003356D6"/>
    <w:rsid w:val="00336B9F"/>
    <w:rsid w:val="00340915"/>
    <w:rsid w:val="00340C4E"/>
    <w:rsid w:val="00347B2E"/>
    <w:rsid w:val="0035125D"/>
    <w:rsid w:val="00351453"/>
    <w:rsid w:val="00356231"/>
    <w:rsid w:val="00360C9C"/>
    <w:rsid w:val="003632CD"/>
    <w:rsid w:val="00363DE4"/>
    <w:rsid w:val="00364EE2"/>
    <w:rsid w:val="00365094"/>
    <w:rsid w:val="0036757E"/>
    <w:rsid w:val="0036778F"/>
    <w:rsid w:val="003719C5"/>
    <w:rsid w:val="00371E7C"/>
    <w:rsid w:val="003726B9"/>
    <w:rsid w:val="0037371A"/>
    <w:rsid w:val="003778E3"/>
    <w:rsid w:val="00377BA4"/>
    <w:rsid w:val="0038004C"/>
    <w:rsid w:val="003801ED"/>
    <w:rsid w:val="00383163"/>
    <w:rsid w:val="00383D86"/>
    <w:rsid w:val="00383E04"/>
    <w:rsid w:val="0038403A"/>
    <w:rsid w:val="00385BE7"/>
    <w:rsid w:val="00393337"/>
    <w:rsid w:val="003933D1"/>
    <w:rsid w:val="00395CAF"/>
    <w:rsid w:val="003A01F0"/>
    <w:rsid w:val="003A0BE1"/>
    <w:rsid w:val="003A0C16"/>
    <w:rsid w:val="003A1F1D"/>
    <w:rsid w:val="003A232A"/>
    <w:rsid w:val="003A3D40"/>
    <w:rsid w:val="003A3EDA"/>
    <w:rsid w:val="003A612C"/>
    <w:rsid w:val="003A6BF1"/>
    <w:rsid w:val="003A6FDA"/>
    <w:rsid w:val="003A7529"/>
    <w:rsid w:val="003B1307"/>
    <w:rsid w:val="003B154A"/>
    <w:rsid w:val="003C1CE5"/>
    <w:rsid w:val="003C2DF0"/>
    <w:rsid w:val="003C65B1"/>
    <w:rsid w:val="003C78AB"/>
    <w:rsid w:val="003D05CC"/>
    <w:rsid w:val="003D2452"/>
    <w:rsid w:val="003D2C5A"/>
    <w:rsid w:val="003D2C91"/>
    <w:rsid w:val="003D3AAB"/>
    <w:rsid w:val="003D4270"/>
    <w:rsid w:val="003D48DB"/>
    <w:rsid w:val="003D5913"/>
    <w:rsid w:val="003E0F67"/>
    <w:rsid w:val="003E2778"/>
    <w:rsid w:val="003E2D92"/>
    <w:rsid w:val="004008BC"/>
    <w:rsid w:val="00402E19"/>
    <w:rsid w:val="00403078"/>
    <w:rsid w:val="00403E8D"/>
    <w:rsid w:val="00405AD8"/>
    <w:rsid w:val="00407723"/>
    <w:rsid w:val="00407B91"/>
    <w:rsid w:val="00410578"/>
    <w:rsid w:val="0041073D"/>
    <w:rsid w:val="00412EA9"/>
    <w:rsid w:val="0041439A"/>
    <w:rsid w:val="0041458A"/>
    <w:rsid w:val="00414AAC"/>
    <w:rsid w:val="00417C9B"/>
    <w:rsid w:val="0042041C"/>
    <w:rsid w:val="00420B0D"/>
    <w:rsid w:val="00422E87"/>
    <w:rsid w:val="0042504B"/>
    <w:rsid w:val="004255D6"/>
    <w:rsid w:val="00426532"/>
    <w:rsid w:val="00426D2D"/>
    <w:rsid w:val="0043062A"/>
    <w:rsid w:val="00431425"/>
    <w:rsid w:val="004315B8"/>
    <w:rsid w:val="0043460B"/>
    <w:rsid w:val="00435683"/>
    <w:rsid w:val="00443880"/>
    <w:rsid w:val="00444EAC"/>
    <w:rsid w:val="00445995"/>
    <w:rsid w:val="0045155E"/>
    <w:rsid w:val="004517C4"/>
    <w:rsid w:val="00452277"/>
    <w:rsid w:val="00457D97"/>
    <w:rsid w:val="00457F28"/>
    <w:rsid w:val="004615FE"/>
    <w:rsid w:val="004624B4"/>
    <w:rsid w:val="00470C16"/>
    <w:rsid w:val="004726D6"/>
    <w:rsid w:val="0047447F"/>
    <w:rsid w:val="0048227B"/>
    <w:rsid w:val="00483D94"/>
    <w:rsid w:val="00483EB5"/>
    <w:rsid w:val="00484774"/>
    <w:rsid w:val="0048653F"/>
    <w:rsid w:val="00487685"/>
    <w:rsid w:val="00493076"/>
    <w:rsid w:val="004939DE"/>
    <w:rsid w:val="004A42D6"/>
    <w:rsid w:val="004B110A"/>
    <w:rsid w:val="004B1463"/>
    <w:rsid w:val="004B1529"/>
    <w:rsid w:val="004B1B22"/>
    <w:rsid w:val="004B25F8"/>
    <w:rsid w:val="004B3D22"/>
    <w:rsid w:val="004B3DD0"/>
    <w:rsid w:val="004B44C5"/>
    <w:rsid w:val="004C103A"/>
    <w:rsid w:val="004C160D"/>
    <w:rsid w:val="004C4539"/>
    <w:rsid w:val="004C4A69"/>
    <w:rsid w:val="004C6698"/>
    <w:rsid w:val="004D04B2"/>
    <w:rsid w:val="004D11D6"/>
    <w:rsid w:val="004D63DD"/>
    <w:rsid w:val="004D6EB8"/>
    <w:rsid w:val="004D7845"/>
    <w:rsid w:val="004E2411"/>
    <w:rsid w:val="004E2801"/>
    <w:rsid w:val="004E2989"/>
    <w:rsid w:val="004E29AC"/>
    <w:rsid w:val="004E48EF"/>
    <w:rsid w:val="004F0B56"/>
    <w:rsid w:val="004F2960"/>
    <w:rsid w:val="004F3548"/>
    <w:rsid w:val="004F5D2A"/>
    <w:rsid w:val="004F622A"/>
    <w:rsid w:val="004F6255"/>
    <w:rsid w:val="004F6977"/>
    <w:rsid w:val="004F7B4C"/>
    <w:rsid w:val="00501255"/>
    <w:rsid w:val="00502C26"/>
    <w:rsid w:val="00502C4A"/>
    <w:rsid w:val="00503589"/>
    <w:rsid w:val="00503D50"/>
    <w:rsid w:val="00505071"/>
    <w:rsid w:val="0050522F"/>
    <w:rsid w:val="005055E0"/>
    <w:rsid w:val="005072D6"/>
    <w:rsid w:val="0050773F"/>
    <w:rsid w:val="0051180E"/>
    <w:rsid w:val="005141D0"/>
    <w:rsid w:val="005152D0"/>
    <w:rsid w:val="00515D02"/>
    <w:rsid w:val="0051746F"/>
    <w:rsid w:val="00520EBC"/>
    <w:rsid w:val="005251AC"/>
    <w:rsid w:val="005260AA"/>
    <w:rsid w:val="005262AA"/>
    <w:rsid w:val="005279B1"/>
    <w:rsid w:val="00531739"/>
    <w:rsid w:val="00531BBA"/>
    <w:rsid w:val="00532A78"/>
    <w:rsid w:val="0053590E"/>
    <w:rsid w:val="0053643C"/>
    <w:rsid w:val="00536709"/>
    <w:rsid w:val="00537D4B"/>
    <w:rsid w:val="00542237"/>
    <w:rsid w:val="005429DF"/>
    <w:rsid w:val="0054328C"/>
    <w:rsid w:val="00547CAF"/>
    <w:rsid w:val="00553CB9"/>
    <w:rsid w:val="00553E79"/>
    <w:rsid w:val="00561930"/>
    <w:rsid w:val="005620BD"/>
    <w:rsid w:val="00563343"/>
    <w:rsid w:val="00563358"/>
    <w:rsid w:val="00570167"/>
    <w:rsid w:val="005712B7"/>
    <w:rsid w:val="00574700"/>
    <w:rsid w:val="00576300"/>
    <w:rsid w:val="005771AE"/>
    <w:rsid w:val="005800EE"/>
    <w:rsid w:val="005810CA"/>
    <w:rsid w:val="0058128B"/>
    <w:rsid w:val="00581D3B"/>
    <w:rsid w:val="00582E01"/>
    <w:rsid w:val="00582F0C"/>
    <w:rsid w:val="005836EB"/>
    <w:rsid w:val="00584E48"/>
    <w:rsid w:val="0058600D"/>
    <w:rsid w:val="0058752C"/>
    <w:rsid w:val="00587F80"/>
    <w:rsid w:val="005930F4"/>
    <w:rsid w:val="005937E0"/>
    <w:rsid w:val="0059398F"/>
    <w:rsid w:val="00593ABC"/>
    <w:rsid w:val="00597A44"/>
    <w:rsid w:val="005A08FB"/>
    <w:rsid w:val="005A0E6E"/>
    <w:rsid w:val="005A28F2"/>
    <w:rsid w:val="005A60CA"/>
    <w:rsid w:val="005A7156"/>
    <w:rsid w:val="005B333C"/>
    <w:rsid w:val="005B36F7"/>
    <w:rsid w:val="005C099A"/>
    <w:rsid w:val="005C1235"/>
    <w:rsid w:val="005C12B1"/>
    <w:rsid w:val="005C1901"/>
    <w:rsid w:val="005C362E"/>
    <w:rsid w:val="005C3738"/>
    <w:rsid w:val="005C4E9B"/>
    <w:rsid w:val="005C5C6A"/>
    <w:rsid w:val="005D0861"/>
    <w:rsid w:val="005D4997"/>
    <w:rsid w:val="005D74AA"/>
    <w:rsid w:val="005E0242"/>
    <w:rsid w:val="005E137C"/>
    <w:rsid w:val="005E178C"/>
    <w:rsid w:val="005E20A6"/>
    <w:rsid w:val="005E3E47"/>
    <w:rsid w:val="005E58A1"/>
    <w:rsid w:val="005F16CD"/>
    <w:rsid w:val="005F365B"/>
    <w:rsid w:val="005F4F4F"/>
    <w:rsid w:val="005F6C99"/>
    <w:rsid w:val="005F6CB0"/>
    <w:rsid w:val="0060106F"/>
    <w:rsid w:val="00603952"/>
    <w:rsid w:val="00603B0A"/>
    <w:rsid w:val="006054C9"/>
    <w:rsid w:val="00605D74"/>
    <w:rsid w:val="006063E7"/>
    <w:rsid w:val="00607D12"/>
    <w:rsid w:val="00610566"/>
    <w:rsid w:val="00612D38"/>
    <w:rsid w:val="00613821"/>
    <w:rsid w:val="00613962"/>
    <w:rsid w:val="00615D52"/>
    <w:rsid w:val="00616E48"/>
    <w:rsid w:val="0062076A"/>
    <w:rsid w:val="00621754"/>
    <w:rsid w:val="00624F28"/>
    <w:rsid w:val="00626DF9"/>
    <w:rsid w:val="00631324"/>
    <w:rsid w:val="006343F5"/>
    <w:rsid w:val="00636BA3"/>
    <w:rsid w:val="00643093"/>
    <w:rsid w:val="00647B23"/>
    <w:rsid w:val="00651046"/>
    <w:rsid w:val="00652C25"/>
    <w:rsid w:val="0065322D"/>
    <w:rsid w:val="00656BD2"/>
    <w:rsid w:val="00657052"/>
    <w:rsid w:val="006574A4"/>
    <w:rsid w:val="006613CE"/>
    <w:rsid w:val="00663E19"/>
    <w:rsid w:val="0066547B"/>
    <w:rsid w:val="006659EF"/>
    <w:rsid w:val="00667D91"/>
    <w:rsid w:val="0067056B"/>
    <w:rsid w:val="00673BB8"/>
    <w:rsid w:val="00675843"/>
    <w:rsid w:val="0067668E"/>
    <w:rsid w:val="006772BC"/>
    <w:rsid w:val="00677C2D"/>
    <w:rsid w:val="006801EF"/>
    <w:rsid w:val="006818D3"/>
    <w:rsid w:val="00682404"/>
    <w:rsid w:val="00684EAF"/>
    <w:rsid w:val="006871FC"/>
    <w:rsid w:val="00687D3F"/>
    <w:rsid w:val="0069162B"/>
    <w:rsid w:val="0069192D"/>
    <w:rsid w:val="00691A64"/>
    <w:rsid w:val="006951C2"/>
    <w:rsid w:val="00695303"/>
    <w:rsid w:val="006978A8"/>
    <w:rsid w:val="006A07D0"/>
    <w:rsid w:val="006A0C15"/>
    <w:rsid w:val="006A2C2C"/>
    <w:rsid w:val="006A3BA8"/>
    <w:rsid w:val="006A3C1A"/>
    <w:rsid w:val="006A47C7"/>
    <w:rsid w:val="006A4E57"/>
    <w:rsid w:val="006A618E"/>
    <w:rsid w:val="006A77AE"/>
    <w:rsid w:val="006B0204"/>
    <w:rsid w:val="006B2D7D"/>
    <w:rsid w:val="006C0AD2"/>
    <w:rsid w:val="006C1791"/>
    <w:rsid w:val="006C272E"/>
    <w:rsid w:val="006C79F2"/>
    <w:rsid w:val="006D045C"/>
    <w:rsid w:val="006D114E"/>
    <w:rsid w:val="006D25C1"/>
    <w:rsid w:val="006D4082"/>
    <w:rsid w:val="006D49C8"/>
    <w:rsid w:val="006D5AD9"/>
    <w:rsid w:val="006E263A"/>
    <w:rsid w:val="006E2F82"/>
    <w:rsid w:val="006E48B9"/>
    <w:rsid w:val="006F1D1F"/>
    <w:rsid w:val="006F2B01"/>
    <w:rsid w:val="006F4FDF"/>
    <w:rsid w:val="006F632D"/>
    <w:rsid w:val="006F77F0"/>
    <w:rsid w:val="00702DF4"/>
    <w:rsid w:val="007040F1"/>
    <w:rsid w:val="0070425A"/>
    <w:rsid w:val="007056F8"/>
    <w:rsid w:val="00706510"/>
    <w:rsid w:val="00707D83"/>
    <w:rsid w:val="00711257"/>
    <w:rsid w:val="00711A41"/>
    <w:rsid w:val="00711AD5"/>
    <w:rsid w:val="007149FB"/>
    <w:rsid w:val="00716BC3"/>
    <w:rsid w:val="00716F8B"/>
    <w:rsid w:val="00717E3F"/>
    <w:rsid w:val="00720DE7"/>
    <w:rsid w:val="00720ECA"/>
    <w:rsid w:val="00721109"/>
    <w:rsid w:val="00721C6F"/>
    <w:rsid w:val="00723A62"/>
    <w:rsid w:val="00725F5C"/>
    <w:rsid w:val="007264F4"/>
    <w:rsid w:val="007332B6"/>
    <w:rsid w:val="00733E7D"/>
    <w:rsid w:val="0073522C"/>
    <w:rsid w:val="0073686D"/>
    <w:rsid w:val="00737549"/>
    <w:rsid w:val="007405F6"/>
    <w:rsid w:val="007417B8"/>
    <w:rsid w:val="00741E36"/>
    <w:rsid w:val="00742515"/>
    <w:rsid w:val="00745AB1"/>
    <w:rsid w:val="00750B3B"/>
    <w:rsid w:val="00750DBB"/>
    <w:rsid w:val="00750EB0"/>
    <w:rsid w:val="00751AE0"/>
    <w:rsid w:val="0075205B"/>
    <w:rsid w:val="007531BA"/>
    <w:rsid w:val="00756C53"/>
    <w:rsid w:val="007642FA"/>
    <w:rsid w:val="0076561C"/>
    <w:rsid w:val="00771777"/>
    <w:rsid w:val="00773881"/>
    <w:rsid w:val="00773922"/>
    <w:rsid w:val="00776D2A"/>
    <w:rsid w:val="00776FA8"/>
    <w:rsid w:val="00780BE1"/>
    <w:rsid w:val="00785A23"/>
    <w:rsid w:val="00786D5F"/>
    <w:rsid w:val="0079096B"/>
    <w:rsid w:val="00792944"/>
    <w:rsid w:val="007932CC"/>
    <w:rsid w:val="0079666F"/>
    <w:rsid w:val="007A0750"/>
    <w:rsid w:val="007A090E"/>
    <w:rsid w:val="007A1181"/>
    <w:rsid w:val="007A19E4"/>
    <w:rsid w:val="007A1C6D"/>
    <w:rsid w:val="007A2ADC"/>
    <w:rsid w:val="007B0CA3"/>
    <w:rsid w:val="007B2D78"/>
    <w:rsid w:val="007B39F5"/>
    <w:rsid w:val="007B43E1"/>
    <w:rsid w:val="007B4E87"/>
    <w:rsid w:val="007B638C"/>
    <w:rsid w:val="007C0D44"/>
    <w:rsid w:val="007C31F3"/>
    <w:rsid w:val="007C4A32"/>
    <w:rsid w:val="007C4B4A"/>
    <w:rsid w:val="007C65A2"/>
    <w:rsid w:val="007D50D1"/>
    <w:rsid w:val="007D5689"/>
    <w:rsid w:val="007D6534"/>
    <w:rsid w:val="007D76E1"/>
    <w:rsid w:val="007E311B"/>
    <w:rsid w:val="007E3BF9"/>
    <w:rsid w:val="007E77C0"/>
    <w:rsid w:val="007E7D74"/>
    <w:rsid w:val="007F17E5"/>
    <w:rsid w:val="007F1D07"/>
    <w:rsid w:val="007F2CAE"/>
    <w:rsid w:val="007F3680"/>
    <w:rsid w:val="007F50AD"/>
    <w:rsid w:val="007F572B"/>
    <w:rsid w:val="007F7C85"/>
    <w:rsid w:val="008014E6"/>
    <w:rsid w:val="00804D7D"/>
    <w:rsid w:val="0080575F"/>
    <w:rsid w:val="008065AE"/>
    <w:rsid w:val="0080700A"/>
    <w:rsid w:val="00807208"/>
    <w:rsid w:val="00810607"/>
    <w:rsid w:val="0081205C"/>
    <w:rsid w:val="00813943"/>
    <w:rsid w:val="0081568A"/>
    <w:rsid w:val="00816DF9"/>
    <w:rsid w:val="008173D1"/>
    <w:rsid w:val="008202AE"/>
    <w:rsid w:val="0082592E"/>
    <w:rsid w:val="00830200"/>
    <w:rsid w:val="00834CC0"/>
    <w:rsid w:val="00837B1B"/>
    <w:rsid w:val="00843256"/>
    <w:rsid w:val="0084328B"/>
    <w:rsid w:val="0084624B"/>
    <w:rsid w:val="00850D9C"/>
    <w:rsid w:val="00852EF2"/>
    <w:rsid w:val="00855008"/>
    <w:rsid w:val="00856996"/>
    <w:rsid w:val="00856ED0"/>
    <w:rsid w:val="00857979"/>
    <w:rsid w:val="00860503"/>
    <w:rsid w:val="0086077E"/>
    <w:rsid w:val="00861435"/>
    <w:rsid w:val="00861D95"/>
    <w:rsid w:val="00861FAC"/>
    <w:rsid w:val="00862214"/>
    <w:rsid w:val="0086254B"/>
    <w:rsid w:val="00862EE1"/>
    <w:rsid w:val="00863675"/>
    <w:rsid w:val="00863931"/>
    <w:rsid w:val="00865424"/>
    <w:rsid w:val="00866069"/>
    <w:rsid w:val="008662F1"/>
    <w:rsid w:val="00866458"/>
    <w:rsid w:val="00866F2C"/>
    <w:rsid w:val="00870295"/>
    <w:rsid w:val="008720D9"/>
    <w:rsid w:val="00872103"/>
    <w:rsid w:val="00873EA7"/>
    <w:rsid w:val="00873F41"/>
    <w:rsid w:val="008757B0"/>
    <w:rsid w:val="00875A42"/>
    <w:rsid w:val="00875C8C"/>
    <w:rsid w:val="00882DD7"/>
    <w:rsid w:val="00885AA8"/>
    <w:rsid w:val="00885AAC"/>
    <w:rsid w:val="00885DD9"/>
    <w:rsid w:val="008868FA"/>
    <w:rsid w:val="008903BA"/>
    <w:rsid w:val="0089311E"/>
    <w:rsid w:val="00893BBC"/>
    <w:rsid w:val="00894347"/>
    <w:rsid w:val="00894621"/>
    <w:rsid w:val="008A6D44"/>
    <w:rsid w:val="008A6F1B"/>
    <w:rsid w:val="008A7276"/>
    <w:rsid w:val="008A7405"/>
    <w:rsid w:val="008B008C"/>
    <w:rsid w:val="008B0E57"/>
    <w:rsid w:val="008B4A6D"/>
    <w:rsid w:val="008B626F"/>
    <w:rsid w:val="008B6469"/>
    <w:rsid w:val="008B7B7F"/>
    <w:rsid w:val="008C0DEB"/>
    <w:rsid w:val="008C1102"/>
    <w:rsid w:val="008C13AD"/>
    <w:rsid w:val="008C1C0E"/>
    <w:rsid w:val="008C2E86"/>
    <w:rsid w:val="008C2F96"/>
    <w:rsid w:val="008C39C5"/>
    <w:rsid w:val="008D10D5"/>
    <w:rsid w:val="008D5A43"/>
    <w:rsid w:val="008D766F"/>
    <w:rsid w:val="008E2CFF"/>
    <w:rsid w:val="008E3689"/>
    <w:rsid w:val="008E4C3F"/>
    <w:rsid w:val="008F2368"/>
    <w:rsid w:val="008F2EF9"/>
    <w:rsid w:val="008F67E0"/>
    <w:rsid w:val="008F7710"/>
    <w:rsid w:val="009012A8"/>
    <w:rsid w:val="00902BB5"/>
    <w:rsid w:val="00903249"/>
    <w:rsid w:val="009037EA"/>
    <w:rsid w:val="0090409A"/>
    <w:rsid w:val="0090782C"/>
    <w:rsid w:val="009133F0"/>
    <w:rsid w:val="00913763"/>
    <w:rsid w:val="00914CFC"/>
    <w:rsid w:val="00914D93"/>
    <w:rsid w:val="00915550"/>
    <w:rsid w:val="00924153"/>
    <w:rsid w:val="00924576"/>
    <w:rsid w:val="00925489"/>
    <w:rsid w:val="009261B8"/>
    <w:rsid w:val="00930348"/>
    <w:rsid w:val="00932CEC"/>
    <w:rsid w:val="009331E8"/>
    <w:rsid w:val="00933883"/>
    <w:rsid w:val="00933C5C"/>
    <w:rsid w:val="009344CF"/>
    <w:rsid w:val="00935164"/>
    <w:rsid w:val="0094077E"/>
    <w:rsid w:val="00940D89"/>
    <w:rsid w:val="00945102"/>
    <w:rsid w:val="00947444"/>
    <w:rsid w:val="009501C7"/>
    <w:rsid w:val="00952EA3"/>
    <w:rsid w:val="00953B52"/>
    <w:rsid w:val="009545BD"/>
    <w:rsid w:val="009549E1"/>
    <w:rsid w:val="00960CE5"/>
    <w:rsid w:val="00960FDA"/>
    <w:rsid w:val="009662FE"/>
    <w:rsid w:val="009703CE"/>
    <w:rsid w:val="00972F19"/>
    <w:rsid w:val="00973B41"/>
    <w:rsid w:val="00974116"/>
    <w:rsid w:val="0097634F"/>
    <w:rsid w:val="00977826"/>
    <w:rsid w:val="0098006B"/>
    <w:rsid w:val="00984FA6"/>
    <w:rsid w:val="009862EA"/>
    <w:rsid w:val="00986C87"/>
    <w:rsid w:val="009903D3"/>
    <w:rsid w:val="00996938"/>
    <w:rsid w:val="009A74D5"/>
    <w:rsid w:val="009A7954"/>
    <w:rsid w:val="009B1A0F"/>
    <w:rsid w:val="009B22C0"/>
    <w:rsid w:val="009B2736"/>
    <w:rsid w:val="009B392B"/>
    <w:rsid w:val="009B4A83"/>
    <w:rsid w:val="009C34D9"/>
    <w:rsid w:val="009C51D0"/>
    <w:rsid w:val="009C799C"/>
    <w:rsid w:val="009D0884"/>
    <w:rsid w:val="009D09CF"/>
    <w:rsid w:val="009D3BB2"/>
    <w:rsid w:val="009D4AAD"/>
    <w:rsid w:val="009D55D8"/>
    <w:rsid w:val="009E10EE"/>
    <w:rsid w:val="009E2F6A"/>
    <w:rsid w:val="009E51F6"/>
    <w:rsid w:val="009F12B4"/>
    <w:rsid w:val="009F1E44"/>
    <w:rsid w:val="009F2629"/>
    <w:rsid w:val="009F4B2E"/>
    <w:rsid w:val="009F4DA7"/>
    <w:rsid w:val="009F5FCD"/>
    <w:rsid w:val="009F6338"/>
    <w:rsid w:val="009F73E8"/>
    <w:rsid w:val="009F74EA"/>
    <w:rsid w:val="00A005DB"/>
    <w:rsid w:val="00A05285"/>
    <w:rsid w:val="00A07699"/>
    <w:rsid w:val="00A078A9"/>
    <w:rsid w:val="00A101C0"/>
    <w:rsid w:val="00A106A1"/>
    <w:rsid w:val="00A11DD1"/>
    <w:rsid w:val="00A121BD"/>
    <w:rsid w:val="00A14393"/>
    <w:rsid w:val="00A17C52"/>
    <w:rsid w:val="00A2015F"/>
    <w:rsid w:val="00A234A6"/>
    <w:rsid w:val="00A248E4"/>
    <w:rsid w:val="00A24D83"/>
    <w:rsid w:val="00A251F4"/>
    <w:rsid w:val="00A253B6"/>
    <w:rsid w:val="00A27999"/>
    <w:rsid w:val="00A30628"/>
    <w:rsid w:val="00A33A28"/>
    <w:rsid w:val="00A34D47"/>
    <w:rsid w:val="00A36E18"/>
    <w:rsid w:val="00A4009E"/>
    <w:rsid w:val="00A44BC3"/>
    <w:rsid w:val="00A46DB9"/>
    <w:rsid w:val="00A5021A"/>
    <w:rsid w:val="00A524C1"/>
    <w:rsid w:val="00A52B00"/>
    <w:rsid w:val="00A5322C"/>
    <w:rsid w:val="00A555D9"/>
    <w:rsid w:val="00A55A73"/>
    <w:rsid w:val="00A5766B"/>
    <w:rsid w:val="00A625B0"/>
    <w:rsid w:val="00A65507"/>
    <w:rsid w:val="00A66553"/>
    <w:rsid w:val="00A678DB"/>
    <w:rsid w:val="00A72AAF"/>
    <w:rsid w:val="00A7399C"/>
    <w:rsid w:val="00A73ABD"/>
    <w:rsid w:val="00A740B1"/>
    <w:rsid w:val="00A750CC"/>
    <w:rsid w:val="00A7623C"/>
    <w:rsid w:val="00A763B4"/>
    <w:rsid w:val="00A7764F"/>
    <w:rsid w:val="00A82D1A"/>
    <w:rsid w:val="00A83CF5"/>
    <w:rsid w:val="00A844E2"/>
    <w:rsid w:val="00A84CAA"/>
    <w:rsid w:val="00A9226A"/>
    <w:rsid w:val="00A922E3"/>
    <w:rsid w:val="00A929AC"/>
    <w:rsid w:val="00A93DDD"/>
    <w:rsid w:val="00A93F37"/>
    <w:rsid w:val="00A97547"/>
    <w:rsid w:val="00A97EE4"/>
    <w:rsid w:val="00AA0301"/>
    <w:rsid w:val="00AA0FD6"/>
    <w:rsid w:val="00AA0FF9"/>
    <w:rsid w:val="00AA209E"/>
    <w:rsid w:val="00AA21D9"/>
    <w:rsid w:val="00AA2D91"/>
    <w:rsid w:val="00AA44FE"/>
    <w:rsid w:val="00AA5CA8"/>
    <w:rsid w:val="00AB299E"/>
    <w:rsid w:val="00AB3AC7"/>
    <w:rsid w:val="00AB3BD4"/>
    <w:rsid w:val="00AB6BCE"/>
    <w:rsid w:val="00AC0305"/>
    <w:rsid w:val="00AC2298"/>
    <w:rsid w:val="00AC5932"/>
    <w:rsid w:val="00AC5E15"/>
    <w:rsid w:val="00AC5FC6"/>
    <w:rsid w:val="00AD018C"/>
    <w:rsid w:val="00AD1275"/>
    <w:rsid w:val="00AD2778"/>
    <w:rsid w:val="00AD66DE"/>
    <w:rsid w:val="00AE0896"/>
    <w:rsid w:val="00AE59B5"/>
    <w:rsid w:val="00AE737E"/>
    <w:rsid w:val="00AE7638"/>
    <w:rsid w:val="00AF1367"/>
    <w:rsid w:val="00AF2002"/>
    <w:rsid w:val="00AF535E"/>
    <w:rsid w:val="00AF6256"/>
    <w:rsid w:val="00AF6AC4"/>
    <w:rsid w:val="00AF7707"/>
    <w:rsid w:val="00B00657"/>
    <w:rsid w:val="00B03E54"/>
    <w:rsid w:val="00B03F1E"/>
    <w:rsid w:val="00B0653E"/>
    <w:rsid w:val="00B065A2"/>
    <w:rsid w:val="00B06AB1"/>
    <w:rsid w:val="00B07D87"/>
    <w:rsid w:val="00B103FE"/>
    <w:rsid w:val="00B10851"/>
    <w:rsid w:val="00B108A6"/>
    <w:rsid w:val="00B10BC2"/>
    <w:rsid w:val="00B10CA3"/>
    <w:rsid w:val="00B12E46"/>
    <w:rsid w:val="00B13117"/>
    <w:rsid w:val="00B14F86"/>
    <w:rsid w:val="00B17E7C"/>
    <w:rsid w:val="00B201FF"/>
    <w:rsid w:val="00B21D25"/>
    <w:rsid w:val="00B229A5"/>
    <w:rsid w:val="00B231EC"/>
    <w:rsid w:val="00B26946"/>
    <w:rsid w:val="00B26C24"/>
    <w:rsid w:val="00B30E1C"/>
    <w:rsid w:val="00B34A12"/>
    <w:rsid w:val="00B36EB5"/>
    <w:rsid w:val="00B370E5"/>
    <w:rsid w:val="00B418B1"/>
    <w:rsid w:val="00B42D52"/>
    <w:rsid w:val="00B43D79"/>
    <w:rsid w:val="00B50767"/>
    <w:rsid w:val="00B51913"/>
    <w:rsid w:val="00B53079"/>
    <w:rsid w:val="00B5664E"/>
    <w:rsid w:val="00B5728B"/>
    <w:rsid w:val="00B602EE"/>
    <w:rsid w:val="00B640CE"/>
    <w:rsid w:val="00B65E6F"/>
    <w:rsid w:val="00B66433"/>
    <w:rsid w:val="00B676E3"/>
    <w:rsid w:val="00B70AAA"/>
    <w:rsid w:val="00B71138"/>
    <w:rsid w:val="00B73586"/>
    <w:rsid w:val="00B758C4"/>
    <w:rsid w:val="00B75BA2"/>
    <w:rsid w:val="00B80C40"/>
    <w:rsid w:val="00B82CA6"/>
    <w:rsid w:val="00B834B8"/>
    <w:rsid w:val="00B8500C"/>
    <w:rsid w:val="00B91D25"/>
    <w:rsid w:val="00B9211E"/>
    <w:rsid w:val="00B935B5"/>
    <w:rsid w:val="00B94AA6"/>
    <w:rsid w:val="00B9563C"/>
    <w:rsid w:val="00B9705C"/>
    <w:rsid w:val="00BA1969"/>
    <w:rsid w:val="00BA30DB"/>
    <w:rsid w:val="00BA3692"/>
    <w:rsid w:val="00BA4630"/>
    <w:rsid w:val="00BA53A3"/>
    <w:rsid w:val="00BA6BC1"/>
    <w:rsid w:val="00BA7738"/>
    <w:rsid w:val="00BB2B43"/>
    <w:rsid w:val="00BB3E9C"/>
    <w:rsid w:val="00BB7251"/>
    <w:rsid w:val="00BC00BD"/>
    <w:rsid w:val="00BC0125"/>
    <w:rsid w:val="00BC0E97"/>
    <w:rsid w:val="00BC2FD7"/>
    <w:rsid w:val="00BC7543"/>
    <w:rsid w:val="00BC7B1A"/>
    <w:rsid w:val="00BC7D19"/>
    <w:rsid w:val="00BC7E12"/>
    <w:rsid w:val="00BD0071"/>
    <w:rsid w:val="00BD3BD0"/>
    <w:rsid w:val="00BD52C4"/>
    <w:rsid w:val="00BD63AA"/>
    <w:rsid w:val="00BE009F"/>
    <w:rsid w:val="00BE15D0"/>
    <w:rsid w:val="00BE173D"/>
    <w:rsid w:val="00BE490C"/>
    <w:rsid w:val="00BE51CD"/>
    <w:rsid w:val="00BE64B7"/>
    <w:rsid w:val="00BE6B8C"/>
    <w:rsid w:val="00BF4987"/>
    <w:rsid w:val="00BF58D7"/>
    <w:rsid w:val="00BF6A3B"/>
    <w:rsid w:val="00BF6F24"/>
    <w:rsid w:val="00BF7AAB"/>
    <w:rsid w:val="00C003E8"/>
    <w:rsid w:val="00C046A4"/>
    <w:rsid w:val="00C052CD"/>
    <w:rsid w:val="00C05F13"/>
    <w:rsid w:val="00C114A8"/>
    <w:rsid w:val="00C1384F"/>
    <w:rsid w:val="00C1519E"/>
    <w:rsid w:val="00C178EE"/>
    <w:rsid w:val="00C17AB1"/>
    <w:rsid w:val="00C20B99"/>
    <w:rsid w:val="00C21F4B"/>
    <w:rsid w:val="00C24E3A"/>
    <w:rsid w:val="00C266EF"/>
    <w:rsid w:val="00C27DB3"/>
    <w:rsid w:val="00C32C7D"/>
    <w:rsid w:val="00C32D15"/>
    <w:rsid w:val="00C42E5C"/>
    <w:rsid w:val="00C434B7"/>
    <w:rsid w:val="00C44096"/>
    <w:rsid w:val="00C447D1"/>
    <w:rsid w:val="00C448EC"/>
    <w:rsid w:val="00C462BA"/>
    <w:rsid w:val="00C46FDC"/>
    <w:rsid w:val="00C5163E"/>
    <w:rsid w:val="00C51884"/>
    <w:rsid w:val="00C5194F"/>
    <w:rsid w:val="00C5518E"/>
    <w:rsid w:val="00C55BCD"/>
    <w:rsid w:val="00C6047B"/>
    <w:rsid w:val="00C60AA6"/>
    <w:rsid w:val="00C61673"/>
    <w:rsid w:val="00C6356E"/>
    <w:rsid w:val="00C6514E"/>
    <w:rsid w:val="00C725E2"/>
    <w:rsid w:val="00C76A17"/>
    <w:rsid w:val="00C76E45"/>
    <w:rsid w:val="00C77277"/>
    <w:rsid w:val="00C77B71"/>
    <w:rsid w:val="00C833A7"/>
    <w:rsid w:val="00C84FC8"/>
    <w:rsid w:val="00C8753E"/>
    <w:rsid w:val="00C919E6"/>
    <w:rsid w:val="00C934B0"/>
    <w:rsid w:val="00CA2F5A"/>
    <w:rsid w:val="00CA3207"/>
    <w:rsid w:val="00CA4BEB"/>
    <w:rsid w:val="00CA69BD"/>
    <w:rsid w:val="00CA7287"/>
    <w:rsid w:val="00CB36D1"/>
    <w:rsid w:val="00CB4F18"/>
    <w:rsid w:val="00CB5361"/>
    <w:rsid w:val="00CB755A"/>
    <w:rsid w:val="00CB78EF"/>
    <w:rsid w:val="00CC06B1"/>
    <w:rsid w:val="00CC10B0"/>
    <w:rsid w:val="00CC25D1"/>
    <w:rsid w:val="00CC45E5"/>
    <w:rsid w:val="00CC5D24"/>
    <w:rsid w:val="00CD04F1"/>
    <w:rsid w:val="00CD217C"/>
    <w:rsid w:val="00CD38A5"/>
    <w:rsid w:val="00CD45CA"/>
    <w:rsid w:val="00CD532B"/>
    <w:rsid w:val="00CE0FEF"/>
    <w:rsid w:val="00CE1AC7"/>
    <w:rsid w:val="00CE1B40"/>
    <w:rsid w:val="00CE1E84"/>
    <w:rsid w:val="00CE2C1D"/>
    <w:rsid w:val="00CE3864"/>
    <w:rsid w:val="00CE3A98"/>
    <w:rsid w:val="00CE4AA2"/>
    <w:rsid w:val="00CE5DB8"/>
    <w:rsid w:val="00CE7B7C"/>
    <w:rsid w:val="00CF00A1"/>
    <w:rsid w:val="00CF1D70"/>
    <w:rsid w:val="00CF3419"/>
    <w:rsid w:val="00CF3A8A"/>
    <w:rsid w:val="00CF6660"/>
    <w:rsid w:val="00D019EB"/>
    <w:rsid w:val="00D023ED"/>
    <w:rsid w:val="00D02534"/>
    <w:rsid w:val="00D03396"/>
    <w:rsid w:val="00D03B83"/>
    <w:rsid w:val="00D0429D"/>
    <w:rsid w:val="00D05532"/>
    <w:rsid w:val="00D06BA2"/>
    <w:rsid w:val="00D1140A"/>
    <w:rsid w:val="00D11888"/>
    <w:rsid w:val="00D13707"/>
    <w:rsid w:val="00D14B66"/>
    <w:rsid w:val="00D213D4"/>
    <w:rsid w:val="00D25762"/>
    <w:rsid w:val="00D25ACB"/>
    <w:rsid w:val="00D26519"/>
    <w:rsid w:val="00D2703D"/>
    <w:rsid w:val="00D27802"/>
    <w:rsid w:val="00D31692"/>
    <w:rsid w:val="00D32099"/>
    <w:rsid w:val="00D34BCA"/>
    <w:rsid w:val="00D3735F"/>
    <w:rsid w:val="00D3786B"/>
    <w:rsid w:val="00D4071F"/>
    <w:rsid w:val="00D4130C"/>
    <w:rsid w:val="00D433E1"/>
    <w:rsid w:val="00D44002"/>
    <w:rsid w:val="00D47081"/>
    <w:rsid w:val="00D50C78"/>
    <w:rsid w:val="00D518E4"/>
    <w:rsid w:val="00D53A30"/>
    <w:rsid w:val="00D53D53"/>
    <w:rsid w:val="00D546E8"/>
    <w:rsid w:val="00D54E7C"/>
    <w:rsid w:val="00D568C4"/>
    <w:rsid w:val="00D5799E"/>
    <w:rsid w:val="00D600C0"/>
    <w:rsid w:val="00D636BC"/>
    <w:rsid w:val="00D658AB"/>
    <w:rsid w:val="00D66780"/>
    <w:rsid w:val="00D746AC"/>
    <w:rsid w:val="00D75E52"/>
    <w:rsid w:val="00D762DF"/>
    <w:rsid w:val="00D76F2C"/>
    <w:rsid w:val="00D801B9"/>
    <w:rsid w:val="00D811B0"/>
    <w:rsid w:val="00D82E2B"/>
    <w:rsid w:val="00D85044"/>
    <w:rsid w:val="00D92432"/>
    <w:rsid w:val="00D93D60"/>
    <w:rsid w:val="00DA2261"/>
    <w:rsid w:val="00DA26FA"/>
    <w:rsid w:val="00DA332C"/>
    <w:rsid w:val="00DA3F56"/>
    <w:rsid w:val="00DA5033"/>
    <w:rsid w:val="00DA5884"/>
    <w:rsid w:val="00DA7B52"/>
    <w:rsid w:val="00DB1177"/>
    <w:rsid w:val="00DB1437"/>
    <w:rsid w:val="00DB2B58"/>
    <w:rsid w:val="00DB38AF"/>
    <w:rsid w:val="00DB4DA0"/>
    <w:rsid w:val="00DC1017"/>
    <w:rsid w:val="00DC26FB"/>
    <w:rsid w:val="00DC488D"/>
    <w:rsid w:val="00DC628B"/>
    <w:rsid w:val="00DD27FF"/>
    <w:rsid w:val="00DD3745"/>
    <w:rsid w:val="00DD37E9"/>
    <w:rsid w:val="00DD5573"/>
    <w:rsid w:val="00DD7792"/>
    <w:rsid w:val="00DD795E"/>
    <w:rsid w:val="00DE0708"/>
    <w:rsid w:val="00DE2974"/>
    <w:rsid w:val="00DE4AF5"/>
    <w:rsid w:val="00DE6682"/>
    <w:rsid w:val="00DE6B6D"/>
    <w:rsid w:val="00DE6FF4"/>
    <w:rsid w:val="00DF2B93"/>
    <w:rsid w:val="00DF30A7"/>
    <w:rsid w:val="00DF69F6"/>
    <w:rsid w:val="00DF6F54"/>
    <w:rsid w:val="00E003CD"/>
    <w:rsid w:val="00E01EC7"/>
    <w:rsid w:val="00E04116"/>
    <w:rsid w:val="00E07B60"/>
    <w:rsid w:val="00E10220"/>
    <w:rsid w:val="00E104DB"/>
    <w:rsid w:val="00E11398"/>
    <w:rsid w:val="00E1272B"/>
    <w:rsid w:val="00E146D1"/>
    <w:rsid w:val="00E161D6"/>
    <w:rsid w:val="00E17501"/>
    <w:rsid w:val="00E23159"/>
    <w:rsid w:val="00E251A0"/>
    <w:rsid w:val="00E26BA8"/>
    <w:rsid w:val="00E2706D"/>
    <w:rsid w:val="00E27F80"/>
    <w:rsid w:val="00E34760"/>
    <w:rsid w:val="00E35695"/>
    <w:rsid w:val="00E35D2A"/>
    <w:rsid w:val="00E361B0"/>
    <w:rsid w:val="00E37C5B"/>
    <w:rsid w:val="00E37E27"/>
    <w:rsid w:val="00E42C26"/>
    <w:rsid w:val="00E4323E"/>
    <w:rsid w:val="00E500A3"/>
    <w:rsid w:val="00E51ED8"/>
    <w:rsid w:val="00E522DB"/>
    <w:rsid w:val="00E53011"/>
    <w:rsid w:val="00E53503"/>
    <w:rsid w:val="00E55A64"/>
    <w:rsid w:val="00E62CEF"/>
    <w:rsid w:val="00E64005"/>
    <w:rsid w:val="00E644D8"/>
    <w:rsid w:val="00E6606C"/>
    <w:rsid w:val="00E70662"/>
    <w:rsid w:val="00E71EE1"/>
    <w:rsid w:val="00E72CEF"/>
    <w:rsid w:val="00E753AA"/>
    <w:rsid w:val="00E756C7"/>
    <w:rsid w:val="00E76948"/>
    <w:rsid w:val="00E77183"/>
    <w:rsid w:val="00E81458"/>
    <w:rsid w:val="00E83769"/>
    <w:rsid w:val="00E85818"/>
    <w:rsid w:val="00E86974"/>
    <w:rsid w:val="00E86B0F"/>
    <w:rsid w:val="00E873AB"/>
    <w:rsid w:val="00E879B8"/>
    <w:rsid w:val="00E916C6"/>
    <w:rsid w:val="00E91BCA"/>
    <w:rsid w:val="00E97248"/>
    <w:rsid w:val="00E97509"/>
    <w:rsid w:val="00EA2041"/>
    <w:rsid w:val="00EA2898"/>
    <w:rsid w:val="00EA668A"/>
    <w:rsid w:val="00EA68A6"/>
    <w:rsid w:val="00EB0396"/>
    <w:rsid w:val="00EB207D"/>
    <w:rsid w:val="00EB3B26"/>
    <w:rsid w:val="00EB3F6A"/>
    <w:rsid w:val="00EB7178"/>
    <w:rsid w:val="00EB727D"/>
    <w:rsid w:val="00EC0D6C"/>
    <w:rsid w:val="00EC3355"/>
    <w:rsid w:val="00EC4145"/>
    <w:rsid w:val="00EC6307"/>
    <w:rsid w:val="00EC7CFA"/>
    <w:rsid w:val="00ED2C85"/>
    <w:rsid w:val="00ED30DA"/>
    <w:rsid w:val="00EE1346"/>
    <w:rsid w:val="00EE25FF"/>
    <w:rsid w:val="00EE2FE8"/>
    <w:rsid w:val="00EE307E"/>
    <w:rsid w:val="00EE5A50"/>
    <w:rsid w:val="00EF1A54"/>
    <w:rsid w:val="00EF1B32"/>
    <w:rsid w:val="00EF2678"/>
    <w:rsid w:val="00EF456B"/>
    <w:rsid w:val="00EF56F2"/>
    <w:rsid w:val="00EF68E1"/>
    <w:rsid w:val="00F02A25"/>
    <w:rsid w:val="00F02A4F"/>
    <w:rsid w:val="00F02E39"/>
    <w:rsid w:val="00F039CE"/>
    <w:rsid w:val="00F06113"/>
    <w:rsid w:val="00F10368"/>
    <w:rsid w:val="00F11C28"/>
    <w:rsid w:val="00F11C70"/>
    <w:rsid w:val="00F11CC6"/>
    <w:rsid w:val="00F1228C"/>
    <w:rsid w:val="00F13A02"/>
    <w:rsid w:val="00F17CB2"/>
    <w:rsid w:val="00F2277E"/>
    <w:rsid w:val="00F22AA0"/>
    <w:rsid w:val="00F2402E"/>
    <w:rsid w:val="00F2447C"/>
    <w:rsid w:val="00F24EE0"/>
    <w:rsid w:val="00F253DF"/>
    <w:rsid w:val="00F30A28"/>
    <w:rsid w:val="00F312D5"/>
    <w:rsid w:val="00F32235"/>
    <w:rsid w:val="00F34214"/>
    <w:rsid w:val="00F36C67"/>
    <w:rsid w:val="00F41825"/>
    <w:rsid w:val="00F41D67"/>
    <w:rsid w:val="00F43764"/>
    <w:rsid w:val="00F47B5D"/>
    <w:rsid w:val="00F50687"/>
    <w:rsid w:val="00F51BD2"/>
    <w:rsid w:val="00F53A52"/>
    <w:rsid w:val="00F53FFC"/>
    <w:rsid w:val="00F5524C"/>
    <w:rsid w:val="00F57CFC"/>
    <w:rsid w:val="00F60BB4"/>
    <w:rsid w:val="00F611F5"/>
    <w:rsid w:val="00F62EA3"/>
    <w:rsid w:val="00F649D9"/>
    <w:rsid w:val="00F64ABF"/>
    <w:rsid w:val="00F66A91"/>
    <w:rsid w:val="00F67D52"/>
    <w:rsid w:val="00F67F3C"/>
    <w:rsid w:val="00F71236"/>
    <w:rsid w:val="00F71496"/>
    <w:rsid w:val="00F71DFD"/>
    <w:rsid w:val="00F72A25"/>
    <w:rsid w:val="00F73004"/>
    <w:rsid w:val="00F76B91"/>
    <w:rsid w:val="00F7792A"/>
    <w:rsid w:val="00F847D3"/>
    <w:rsid w:val="00F85506"/>
    <w:rsid w:val="00F8654A"/>
    <w:rsid w:val="00F86C69"/>
    <w:rsid w:val="00F904B6"/>
    <w:rsid w:val="00F90957"/>
    <w:rsid w:val="00F90B6B"/>
    <w:rsid w:val="00F91982"/>
    <w:rsid w:val="00F94079"/>
    <w:rsid w:val="00F94411"/>
    <w:rsid w:val="00F94CE0"/>
    <w:rsid w:val="00FA003E"/>
    <w:rsid w:val="00FA08FB"/>
    <w:rsid w:val="00FA0A3E"/>
    <w:rsid w:val="00FA25F7"/>
    <w:rsid w:val="00FA687B"/>
    <w:rsid w:val="00FA760F"/>
    <w:rsid w:val="00FB0A71"/>
    <w:rsid w:val="00FB0DB9"/>
    <w:rsid w:val="00FB0DF1"/>
    <w:rsid w:val="00FB44F6"/>
    <w:rsid w:val="00FB4DF6"/>
    <w:rsid w:val="00FC65B0"/>
    <w:rsid w:val="00FD37D3"/>
    <w:rsid w:val="00FD3FFC"/>
    <w:rsid w:val="00FD47F6"/>
    <w:rsid w:val="00FD75CB"/>
    <w:rsid w:val="00FD76EF"/>
    <w:rsid w:val="00FE0C3E"/>
    <w:rsid w:val="00FE35AF"/>
    <w:rsid w:val="00FE7C9E"/>
    <w:rsid w:val="00FF0326"/>
    <w:rsid w:val="00FF08D7"/>
    <w:rsid w:val="00FF1505"/>
    <w:rsid w:val="00FF1FD8"/>
    <w:rsid w:val="00FF29F6"/>
    <w:rsid w:val="00FF3909"/>
    <w:rsid w:val="00FF4271"/>
    <w:rsid w:val="00FF4539"/>
    <w:rsid w:val="00FF5E27"/>
    <w:rsid w:val="00FF6A9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  <w:pPr>
      <w:spacing w:after="0" w:line="240" w:lineRule="auto"/>
    </w:pPr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FF1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DF6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4DF6"/>
    <w:rPr>
      <w:rFonts w:cs="Times New Roman"/>
      <w:sz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FB4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4DF6"/>
    <w:rPr>
      <w:rFonts w:cs="Times New Roman"/>
      <w:bCs/>
      <w:color w:val="004080"/>
      <w:sz w:val="28"/>
      <w:szCs w:val="28"/>
      <w:lang w:val="ru-RU" w:eastAsia="ru-RU" w:bidi="ar-SA"/>
    </w:rPr>
  </w:style>
  <w:style w:type="character" w:styleId="a7">
    <w:name w:val="page number"/>
    <w:basedOn w:val="a0"/>
    <w:uiPriority w:val="99"/>
    <w:rsid w:val="00FB4DF6"/>
    <w:rPr>
      <w:rFonts w:cs="Times New Roman"/>
    </w:rPr>
  </w:style>
  <w:style w:type="character" w:customStyle="1" w:styleId="3">
    <w:name w:val="Знак Знак3"/>
    <w:uiPriority w:val="99"/>
    <w:locked/>
    <w:rsid w:val="00FB4DF6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F1FD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  <w:pPr>
      <w:spacing w:after="0" w:line="240" w:lineRule="auto"/>
    </w:pPr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FF1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DF6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4DF6"/>
    <w:rPr>
      <w:rFonts w:cs="Times New Roman"/>
      <w:sz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FB4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4DF6"/>
    <w:rPr>
      <w:rFonts w:cs="Times New Roman"/>
      <w:bCs/>
      <w:color w:val="004080"/>
      <w:sz w:val="28"/>
      <w:szCs w:val="28"/>
      <w:lang w:val="ru-RU" w:eastAsia="ru-RU" w:bidi="ar-SA"/>
    </w:rPr>
  </w:style>
  <w:style w:type="character" w:styleId="a7">
    <w:name w:val="page number"/>
    <w:basedOn w:val="a0"/>
    <w:uiPriority w:val="99"/>
    <w:rsid w:val="00FB4DF6"/>
    <w:rPr>
      <w:rFonts w:cs="Times New Roman"/>
    </w:rPr>
  </w:style>
  <w:style w:type="character" w:customStyle="1" w:styleId="3">
    <w:name w:val="Знак Знак3"/>
    <w:uiPriority w:val="99"/>
    <w:locked/>
    <w:rsid w:val="00FB4DF6"/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F1FD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 б/н от 01</vt:lpstr>
    </vt:vector>
  </TitlesOfParts>
  <Company>ОАО "АБ "РОССИЯ"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 б/н от 01</dc:title>
  <dc:creator>hohlova</dc:creator>
  <cp:lastModifiedBy>Шайдуллина Фания Гумаровна</cp:lastModifiedBy>
  <cp:revision>2</cp:revision>
  <dcterms:created xsi:type="dcterms:W3CDTF">2023-01-25T06:51:00Z</dcterms:created>
  <dcterms:modified xsi:type="dcterms:W3CDTF">2023-01-25T06:51:00Z</dcterms:modified>
</cp:coreProperties>
</file>