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66" w:rsidRPr="006A658D" w:rsidRDefault="00D04766" w:rsidP="00D047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Приложение № 1</w:t>
      </w:r>
    </w:p>
    <w:p w:rsidR="00D04766" w:rsidRPr="006A658D" w:rsidRDefault="00D04766" w:rsidP="00D047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 xml:space="preserve"> к публичной оферте </w:t>
      </w:r>
    </w:p>
    <w:p w:rsidR="00D04766" w:rsidRPr="006A658D" w:rsidRDefault="00D04766" w:rsidP="00D047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«Договор банковского счета для юридических лиц</w:t>
      </w:r>
    </w:p>
    <w:p w:rsidR="00D04766" w:rsidRPr="006A658D" w:rsidRDefault="00D04766" w:rsidP="00D0476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 xml:space="preserve"> и индивидуальных предпринимателей»</w:t>
      </w:r>
    </w:p>
    <w:p w:rsidR="00D04766" w:rsidRPr="006A658D" w:rsidRDefault="00D04766" w:rsidP="00D047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04766" w:rsidRPr="006A658D" w:rsidRDefault="00D04766" w:rsidP="00D047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Заявление на открытие счета</w:t>
      </w:r>
    </w:p>
    <w:p w:rsidR="00D04766" w:rsidRPr="006A658D" w:rsidRDefault="00D04766" w:rsidP="00D047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Настоящее заявление является акцептом публичной оферты АО «Автоградбанк»</w:t>
      </w:r>
    </w:p>
    <w:p w:rsidR="00D04766" w:rsidRPr="006A658D" w:rsidRDefault="00D04766" w:rsidP="00D047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«Договор об открытии и ведении банковского счета для юридического лица и индивидуальных предпринимателей».</w:t>
      </w:r>
    </w:p>
    <w:p w:rsidR="00D04766" w:rsidRPr="006A658D" w:rsidRDefault="00D04766" w:rsidP="00D04766">
      <w:pPr>
        <w:widowControl w:val="0"/>
        <w:spacing w:after="108" w:line="180" w:lineRule="exact"/>
        <w:ind w:right="-7" w:firstLine="580"/>
        <w:jc w:val="center"/>
        <w:rPr>
          <w:rFonts w:ascii="Times New Roman" w:eastAsia="Arial Unicode MS" w:hAnsi="Times New Roman"/>
          <w:b/>
          <w:bCs/>
          <w:sz w:val="18"/>
          <w:szCs w:val="18"/>
          <w:lang w:eastAsia="ru-RU"/>
        </w:rPr>
      </w:pP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Полное наименование Клиента (юридического лица или индивидуального предпринимателя)</w:t>
      </w: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_______________________________________________________________________________________.</w:t>
      </w: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 xml:space="preserve">Реквизиты Клиента: _____________________________________________________________________. </w:t>
      </w: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Вид деятельности: ______________________________________________________________________.</w:t>
      </w: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 xml:space="preserve">Просим открыть: _________________________________________________________________ счет, на основании действующего законодательства РФ и инструкций Банка России, нам известных и имеющих обязательную силу. </w:t>
      </w:r>
    </w:p>
    <w:p w:rsidR="00D04766" w:rsidRPr="006A658D" w:rsidRDefault="00D04766" w:rsidP="00D04766">
      <w:pPr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Просим подключить с «__» ________20__г. на обслуживание по тарифному плану___________________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Подписание настоящего заявления означает безоговорочное принятие Клиентом всех условий публичной оферты «Договор об открытии и ведении банковского счета для юридического лица и индивидуальных предпринимателей» без каких-либо изъятий или ограничений на условиях присоединения.</w:t>
      </w:r>
    </w:p>
    <w:p w:rsidR="00D04766" w:rsidRPr="006A658D" w:rsidRDefault="00D04766" w:rsidP="00D047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658D">
        <w:rPr>
          <w:rFonts w:ascii="Times New Roman" w:eastAsia="Times New Roman" w:hAnsi="Times New Roman"/>
          <w:sz w:val="18"/>
          <w:szCs w:val="18"/>
          <w:lang w:eastAsia="ru-RU"/>
        </w:rPr>
        <w:t>Я согласен на получение от Банка информационных материалов, связанных с исполнением мною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данном заявлении.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6A658D">
        <w:rPr>
          <w:rFonts w:ascii="Times New Roman" w:hAnsi="Times New Roman"/>
          <w:sz w:val="18"/>
          <w:szCs w:val="18"/>
          <w:lang w:eastAsia="ru-RU"/>
        </w:rPr>
        <w:t>Контактная информация: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6A658D">
        <w:rPr>
          <w:rFonts w:ascii="Times New Roman" w:hAnsi="Times New Roman"/>
          <w:sz w:val="18"/>
          <w:szCs w:val="18"/>
          <w:lang w:eastAsia="ru-RU"/>
        </w:rPr>
        <w:t>Сот. телефон: _______________________. Электронная почта_____________________________.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  <w:lang w:eastAsia="ru-RU"/>
        </w:rPr>
      </w:pPr>
      <w:r w:rsidRPr="006A658D">
        <w:rPr>
          <w:rFonts w:ascii="Times New Roman" w:hAnsi="Times New Roman"/>
          <w:sz w:val="18"/>
          <w:szCs w:val="18"/>
          <w:lang w:eastAsia="ru-RU"/>
        </w:rPr>
        <w:t>Адрес для корреспонденции: ________________________________________________________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_________________________________________________________________________________.</w:t>
      </w:r>
    </w:p>
    <w:p w:rsidR="00D04766" w:rsidRPr="006A658D" w:rsidRDefault="00D04766" w:rsidP="00D0476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______________________  ________________________________   __________________________</w:t>
      </w:r>
    </w:p>
    <w:p w:rsidR="00D04766" w:rsidRPr="006A658D" w:rsidRDefault="00D04766" w:rsidP="00D04766">
      <w:pPr>
        <w:tabs>
          <w:tab w:val="left" w:pos="711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(должность руководителя)                     (ФИО)</w:t>
      </w:r>
      <w:r w:rsidRPr="006A658D">
        <w:rPr>
          <w:rFonts w:ascii="Times New Roman" w:hAnsi="Times New Roman"/>
          <w:sz w:val="18"/>
          <w:szCs w:val="18"/>
        </w:rPr>
        <w:tab/>
        <w:t xml:space="preserve">     (подпись)</w:t>
      </w:r>
    </w:p>
    <w:p w:rsidR="00D04766" w:rsidRPr="006A658D" w:rsidRDefault="00D04766" w:rsidP="00D04766">
      <w:pPr>
        <w:jc w:val="both"/>
        <w:rPr>
          <w:rFonts w:ascii="Times New Roman" w:hAnsi="Times New Roman"/>
          <w:sz w:val="18"/>
          <w:szCs w:val="18"/>
        </w:rPr>
      </w:pPr>
    </w:p>
    <w:p w:rsidR="00D04766" w:rsidRPr="006A658D" w:rsidRDefault="00D04766" w:rsidP="00D04766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Главный бухгалтер                _______________________________    _________________</w:t>
      </w:r>
    </w:p>
    <w:p w:rsidR="00D04766" w:rsidRPr="006A658D" w:rsidRDefault="00D04766" w:rsidP="00D04766">
      <w:pPr>
        <w:pBdr>
          <w:bottom w:val="single" w:sz="12" w:space="1" w:color="auto"/>
        </w:pBdr>
        <w:tabs>
          <w:tab w:val="left" w:pos="4170"/>
          <w:tab w:val="left" w:pos="7455"/>
        </w:tabs>
        <w:spacing w:after="0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sz w:val="18"/>
          <w:szCs w:val="18"/>
        </w:rPr>
        <w:t>М.п.</w:t>
      </w:r>
      <w:r w:rsidRPr="006A658D">
        <w:rPr>
          <w:rFonts w:ascii="Times New Roman" w:hAnsi="Times New Roman"/>
          <w:sz w:val="18"/>
          <w:szCs w:val="18"/>
        </w:rPr>
        <w:tab/>
        <w:t>(ФИО)</w:t>
      </w:r>
      <w:r w:rsidRPr="006A658D">
        <w:rPr>
          <w:rFonts w:ascii="Times New Roman" w:hAnsi="Times New Roman"/>
          <w:sz w:val="18"/>
          <w:szCs w:val="18"/>
        </w:rPr>
        <w:tab/>
        <w:t>(подпись)</w:t>
      </w:r>
    </w:p>
    <w:p w:rsidR="00D04766" w:rsidRPr="006A658D" w:rsidRDefault="00D04766" w:rsidP="00D04766">
      <w:pPr>
        <w:pBdr>
          <w:bottom w:val="single" w:sz="12" w:space="1" w:color="auto"/>
        </w:pBdr>
        <w:tabs>
          <w:tab w:val="left" w:pos="4170"/>
          <w:tab w:val="left" w:pos="7455"/>
        </w:tabs>
        <w:spacing w:after="0"/>
        <w:rPr>
          <w:rFonts w:ascii="Times New Roman" w:hAnsi="Times New Roman"/>
          <w:sz w:val="18"/>
          <w:szCs w:val="18"/>
        </w:rPr>
      </w:pPr>
    </w:p>
    <w:p w:rsidR="00D04766" w:rsidRPr="006A658D" w:rsidRDefault="00D04766" w:rsidP="00D04766">
      <w:pPr>
        <w:tabs>
          <w:tab w:val="left" w:pos="4170"/>
          <w:tab w:val="left" w:pos="7455"/>
        </w:tabs>
        <w:jc w:val="center"/>
        <w:rPr>
          <w:rFonts w:ascii="Times New Roman" w:hAnsi="Times New Roman"/>
          <w:b/>
          <w:sz w:val="18"/>
          <w:szCs w:val="18"/>
        </w:rPr>
      </w:pPr>
      <w:r w:rsidRPr="006A658D">
        <w:rPr>
          <w:rFonts w:ascii="Times New Roman" w:hAnsi="Times New Roman"/>
          <w:b/>
          <w:sz w:val="18"/>
          <w:szCs w:val="18"/>
        </w:rPr>
        <w:t>Отметки Банка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Документы принял сотрудник Банка _________________________________                  ____________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                  (должность. ФИО)</w:t>
      </w:r>
      <w:r w:rsidRPr="006A658D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(подпись)</w:t>
      </w:r>
    </w:p>
    <w:p w:rsidR="00D04766" w:rsidRPr="006A658D" w:rsidRDefault="00D04766" w:rsidP="00D04766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6A658D">
        <w:rPr>
          <w:rFonts w:ascii="Times New Roman" w:hAnsi="Times New Roman"/>
          <w:bCs/>
          <w:sz w:val="18"/>
          <w:szCs w:val="18"/>
        </w:rPr>
        <w:t xml:space="preserve">Открыт счет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D04766" w:rsidRPr="006A658D" w:rsidTr="00DA6E94">
        <w:tc>
          <w:tcPr>
            <w:tcW w:w="492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3" w:type="dxa"/>
          </w:tcPr>
          <w:p w:rsidR="00D04766" w:rsidRPr="006A658D" w:rsidRDefault="00D04766" w:rsidP="00DA6E94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6A658D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Договор банковского счета № __________________ от  «___» ____________20__г</w:t>
      </w:r>
    </w:p>
    <w:p w:rsidR="00D04766" w:rsidRPr="006A658D" w:rsidRDefault="00D04766" w:rsidP="00D0476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58D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Правильность счета подтверждаю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 xml:space="preserve">                                </w:t>
      </w:r>
      <w:r w:rsidRPr="006A658D">
        <w:rPr>
          <w:rFonts w:ascii="Times New Roman" w:eastAsia="Times New Roman" w:hAnsi="Times New Roman"/>
          <w:sz w:val="18"/>
          <w:szCs w:val="18"/>
        </w:rPr>
        <w:tab/>
        <w:t xml:space="preserve">           </w:t>
      </w:r>
    </w:p>
    <w:p w:rsidR="00D04766" w:rsidRPr="006A658D" w:rsidRDefault="00D04766" w:rsidP="00D0476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A658D">
        <w:rPr>
          <w:rFonts w:ascii="Times New Roman" w:eastAsia="Times New Roman" w:hAnsi="Times New Roman"/>
          <w:sz w:val="18"/>
          <w:szCs w:val="18"/>
        </w:rPr>
        <w:t>Главный бухгалтер</w:t>
      </w:r>
      <w:r w:rsidRPr="006A658D">
        <w:rPr>
          <w:rFonts w:ascii="Times New Roman" w:eastAsia="Times New Roman" w:hAnsi="Times New Roman"/>
          <w:sz w:val="18"/>
          <w:szCs w:val="18"/>
        </w:rPr>
        <w:tab/>
        <w:t xml:space="preserve">   _______________________________________________________________                              </w:t>
      </w:r>
    </w:p>
    <w:p w:rsidR="00D04766" w:rsidRPr="006A658D" w:rsidRDefault="00D04766" w:rsidP="00D047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04766" w:rsidRDefault="00D04766" w:rsidP="00D04766"/>
    <w:p w:rsidR="007A0DDE" w:rsidRPr="004D685B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6220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20" w:rsidRPr="007A0DDE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E4E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DDE" w:rsidRPr="007A0DDE" w:rsidRDefault="007A0DDE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к публичной оферте </w:t>
      </w:r>
    </w:p>
    <w:p w:rsidR="00946220" w:rsidRPr="000A76B4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>«Договор банковского счета для юридических лиц</w:t>
      </w:r>
    </w:p>
    <w:p w:rsidR="00946220" w:rsidRDefault="00946220" w:rsidP="00946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6B4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946220" w:rsidRDefault="00946220" w:rsidP="009E4E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E81" w:rsidRDefault="009E4E81" w:rsidP="007945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CE3" w:rsidRPr="001E1CE3" w:rsidRDefault="005A689F" w:rsidP="005A689F">
      <w:pPr>
        <w:jc w:val="center"/>
        <w:rPr>
          <w:rFonts w:ascii="Times New Roman" w:hAnsi="Times New Roman"/>
          <w:b/>
          <w:sz w:val="32"/>
          <w:szCs w:val="32"/>
        </w:rPr>
      </w:pPr>
      <w:r w:rsidRPr="001E1CE3">
        <w:rPr>
          <w:rFonts w:ascii="Times New Roman" w:hAnsi="Times New Roman"/>
          <w:b/>
          <w:sz w:val="32"/>
          <w:szCs w:val="32"/>
        </w:rPr>
        <w:t>Перечень документов</w:t>
      </w:r>
    </w:p>
    <w:p w:rsidR="005A689F" w:rsidRPr="001E1CE3" w:rsidRDefault="005A689F" w:rsidP="005A689F">
      <w:pPr>
        <w:jc w:val="center"/>
        <w:rPr>
          <w:rFonts w:ascii="Times New Roman" w:hAnsi="Times New Roman"/>
          <w:b/>
          <w:sz w:val="32"/>
          <w:szCs w:val="32"/>
        </w:rPr>
      </w:pPr>
      <w:r w:rsidRPr="001E1CE3">
        <w:rPr>
          <w:rFonts w:ascii="Times New Roman" w:hAnsi="Times New Roman"/>
          <w:b/>
          <w:sz w:val="32"/>
          <w:szCs w:val="32"/>
        </w:rPr>
        <w:t xml:space="preserve"> для открытия расчетного счета юридическому лицу.</w:t>
      </w:r>
    </w:p>
    <w:p w:rsidR="005A689F" w:rsidRDefault="005A689F" w:rsidP="005A689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Заявление на открытие р/счета и анкета (заполняется в банке)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2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Устав предприятия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3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Решение</w:t>
            </w:r>
            <w:r w:rsidR="001E1CE3">
              <w:t xml:space="preserve"> или протокол</w:t>
            </w:r>
            <w:r>
              <w:t xml:space="preserve"> о создании предприятия, учредительный договор (если имеется)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 xml:space="preserve">Паспорт, ИНН, </w:t>
            </w:r>
            <w:r w:rsidR="001E1CE3">
              <w:t>СНИЛС руководителя</w:t>
            </w:r>
            <w:r>
              <w:t>, учредителя</w:t>
            </w:r>
            <w:r w:rsidR="001E1CE3">
              <w:t xml:space="preserve"> (-ей)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Договор аренды (если юридический адрес отличается от фактического адреса)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Налоговая отчетность (если с момента регистрации прошло 3 и более месяцев):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общей системе налогообложения для ООО, ИП: бухгалтерский баланс, отчет о финансовом результате (Форма 1, Форма 2).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 xml:space="preserve">При ЕНВД для ООО, ИП: Налоговая декларация по ЕНВД (квартальная отчетность). 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едином сельскохозяйственном налоге (ЕСХН) для ООО, ИП: Налоговая декларация по ЕСХН (годовая отчетность).</w:t>
            </w:r>
          </w:p>
          <w:p w:rsidR="005A689F" w:rsidRPr="00E01BBF" w:rsidRDefault="005A689F" w:rsidP="005A689F">
            <w:pPr>
              <w:numPr>
                <w:ilvl w:val="1"/>
                <w:numId w:val="1"/>
              </w:numPr>
              <w:spacing w:after="200" w:line="276" w:lineRule="auto"/>
            </w:pPr>
            <w:r w:rsidRPr="00E01BBF">
              <w:t>При патентной системе (ИП): Патент.</w:t>
            </w:r>
          </w:p>
          <w:p w:rsidR="005A689F" w:rsidRPr="00E01BBF" w:rsidRDefault="005A689F" w:rsidP="009A27D3"/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Отзыв о деловой репутации от контрагентов АО «Автоградбанк», либо от кредитной организации, где на данный момент обслуживается предприятие (если с момента регистрации прошло 3 и более месяцев).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Выписка из ЕГРЮЛ (срок не более 3 дней),</w:t>
            </w:r>
            <w:r w:rsidRPr="00F875D5">
              <w:t xml:space="preserve"> </w:t>
            </w:r>
            <w:r>
              <w:t>можно в банке заказать (300 руб)</w:t>
            </w:r>
          </w:p>
        </w:tc>
      </w:tr>
      <w:tr w:rsidR="005A689F" w:rsidTr="009A27D3">
        <w:tc>
          <w:tcPr>
            <w:tcW w:w="817" w:type="dxa"/>
            <w:shd w:val="clear" w:color="auto" w:fill="auto"/>
          </w:tcPr>
          <w:p w:rsidR="005A689F" w:rsidRDefault="005A689F" w:rsidP="009A27D3">
            <w:r>
              <w:t>9</w:t>
            </w:r>
          </w:p>
        </w:tc>
        <w:tc>
          <w:tcPr>
            <w:tcW w:w="8930" w:type="dxa"/>
            <w:shd w:val="clear" w:color="auto" w:fill="auto"/>
          </w:tcPr>
          <w:p w:rsidR="005A689F" w:rsidRDefault="005A689F" w:rsidP="009A27D3">
            <w:r>
              <w:t>Лицензия (если имеется)</w:t>
            </w:r>
          </w:p>
        </w:tc>
      </w:tr>
    </w:tbl>
    <w:p w:rsidR="005A689F" w:rsidRDefault="005A689F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5A689F"/>
    <w:p w:rsidR="001E1CE3" w:rsidRDefault="001E1CE3" w:rsidP="001E1CE3">
      <w:pPr>
        <w:jc w:val="center"/>
        <w:rPr>
          <w:rFonts w:ascii="Times New Roman" w:hAnsi="Times New Roman"/>
          <w:b/>
          <w:sz w:val="32"/>
          <w:szCs w:val="32"/>
        </w:rPr>
      </w:pPr>
      <w:r w:rsidRPr="00110477">
        <w:rPr>
          <w:rFonts w:ascii="Times New Roman" w:hAnsi="Times New Roman"/>
          <w:b/>
          <w:sz w:val="32"/>
          <w:szCs w:val="32"/>
        </w:rPr>
        <w:t xml:space="preserve">Перечень документов </w:t>
      </w:r>
    </w:p>
    <w:p w:rsidR="001E1CE3" w:rsidRPr="00110477" w:rsidRDefault="001E1CE3" w:rsidP="001E1CE3">
      <w:pPr>
        <w:jc w:val="both"/>
        <w:rPr>
          <w:rFonts w:ascii="Times New Roman" w:hAnsi="Times New Roman"/>
          <w:b/>
          <w:sz w:val="32"/>
          <w:szCs w:val="32"/>
        </w:rPr>
      </w:pPr>
      <w:r w:rsidRPr="00110477">
        <w:rPr>
          <w:rFonts w:ascii="Times New Roman" w:hAnsi="Times New Roman"/>
          <w:b/>
          <w:sz w:val="32"/>
          <w:szCs w:val="32"/>
        </w:rPr>
        <w:t xml:space="preserve">для открытия расчетного счета </w:t>
      </w:r>
      <w:r>
        <w:rPr>
          <w:rFonts w:ascii="Times New Roman" w:hAnsi="Times New Roman"/>
          <w:b/>
          <w:sz w:val="32"/>
          <w:szCs w:val="32"/>
        </w:rPr>
        <w:t>индивидуальному предпринимателю</w:t>
      </w:r>
      <w:r w:rsidRPr="00110477">
        <w:rPr>
          <w:rFonts w:ascii="Times New Roman" w:hAnsi="Times New Roman"/>
          <w:b/>
          <w:sz w:val="32"/>
          <w:szCs w:val="32"/>
        </w:rPr>
        <w:t>.</w:t>
      </w:r>
    </w:p>
    <w:p w:rsidR="001E1CE3" w:rsidRDefault="001E1CE3" w:rsidP="001E1CE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Заявление на открытие р/счета и анкета (заполняется в банке)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2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Оригиналы и копии паспортов (страницы первая и с пропиской), ИНН</w:t>
            </w:r>
            <w:r>
              <w:rPr>
                <w:rFonts w:ascii="Times New Roman" w:hAnsi="Times New Roman"/>
                <w:sz w:val="24"/>
                <w:szCs w:val="24"/>
              </w:rPr>
              <w:t>, СНИЛС</w:t>
            </w:r>
            <w:r w:rsidRPr="001C3018">
              <w:rPr>
                <w:rFonts w:ascii="Times New Roman" w:hAnsi="Times New Roman"/>
                <w:sz w:val="24"/>
                <w:szCs w:val="24"/>
              </w:rPr>
              <w:t xml:space="preserve"> лиц, которым он предоставляет право распоряжения счетом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3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Доверенность на представителя индивидуального предпринимателя с полномочиями на распоряжение счетом,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018">
              <w:rPr>
                <w:rFonts w:ascii="Times New Roman" w:hAnsi="Times New Roman"/>
                <w:sz w:val="24"/>
                <w:szCs w:val="24"/>
              </w:rPr>
              <w:t>удостоверенная нотариально.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1E1CE3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Налоговая отчетность (если с момента регистрации прошло 3 и более месяцев)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общей системе налогообложения для ООО, ИП: бухгалтерский баланс, отчет о финансовом результате (Форма 1, Форма 2).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упрощенной системе налогообложения для ООО, ИП: Налоговая декларация по УСН за последний отчетный период (годовая отчетность).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 xml:space="preserve">При ЕНВД для ООО, ИП: Налоговая декларация по ЕНВД (квартальная отчетность). 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едином сельскохозяйственном налоге (ЕСХН) для ООО, ИП: Налоговая декларация по ЕСХН (годовая отчетность).</w:t>
            </w:r>
          </w:p>
          <w:p w:rsidR="001E1CE3" w:rsidRPr="00342676" w:rsidRDefault="001E1CE3" w:rsidP="001E1CE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2676">
              <w:rPr>
                <w:rFonts w:ascii="Times New Roman" w:hAnsi="Times New Roman"/>
                <w:sz w:val="24"/>
                <w:szCs w:val="24"/>
              </w:rPr>
              <w:t>При патентной системе (ИП): Патент.</w:t>
            </w:r>
          </w:p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Отзыв о деловой репутации от контрагентов АО Автоградбанк, либо от кредитной организации, где на данный момент обслуживается предприятие)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Выписка из ЕГРЮЛ (срок не более 3 дней)</w:t>
            </w:r>
            <w:r>
              <w:rPr>
                <w:rFonts w:ascii="Times New Roman" w:hAnsi="Times New Roman"/>
                <w:sz w:val="24"/>
                <w:szCs w:val="24"/>
              </w:rPr>
              <w:t>, можно в банке заказать (300 руб)</w:t>
            </w:r>
          </w:p>
        </w:tc>
      </w:tr>
      <w:tr w:rsidR="001E1CE3" w:rsidTr="009A27D3">
        <w:tc>
          <w:tcPr>
            <w:tcW w:w="817" w:type="dxa"/>
            <w:shd w:val="clear" w:color="auto" w:fill="auto"/>
          </w:tcPr>
          <w:p w:rsidR="001E1CE3" w:rsidRDefault="001E1CE3" w:rsidP="009A27D3"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1E1CE3" w:rsidRPr="001C3018" w:rsidRDefault="001E1CE3" w:rsidP="009A27D3">
            <w:pPr>
              <w:rPr>
                <w:rFonts w:ascii="Times New Roman" w:hAnsi="Times New Roman"/>
                <w:sz w:val="24"/>
                <w:szCs w:val="24"/>
              </w:rPr>
            </w:pPr>
            <w:r w:rsidRPr="001C3018">
              <w:rPr>
                <w:rFonts w:ascii="Times New Roman" w:hAnsi="Times New Roman"/>
                <w:sz w:val="24"/>
                <w:szCs w:val="24"/>
              </w:rPr>
              <w:t>Лицензия (если имеется)</w:t>
            </w:r>
          </w:p>
        </w:tc>
      </w:tr>
    </w:tbl>
    <w:p w:rsidR="001E1CE3" w:rsidRDefault="001E1CE3" w:rsidP="005A689F"/>
    <w:p w:rsidR="00B37ED4" w:rsidRPr="009E4E81" w:rsidRDefault="00B37ED4" w:rsidP="009E4E81"/>
    <w:sectPr w:rsidR="00B37ED4" w:rsidRPr="009E4E81" w:rsidSect="00C51B5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99" w:rsidRDefault="00241799" w:rsidP="009E4E81">
      <w:pPr>
        <w:spacing w:after="0" w:line="240" w:lineRule="auto"/>
      </w:pPr>
      <w:r>
        <w:separator/>
      </w:r>
    </w:p>
  </w:endnote>
  <w:endnote w:type="continuationSeparator" w:id="0">
    <w:p w:rsidR="00241799" w:rsidRDefault="00241799" w:rsidP="009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99" w:rsidRDefault="00241799" w:rsidP="009E4E81">
      <w:pPr>
        <w:spacing w:after="0" w:line="240" w:lineRule="auto"/>
      </w:pPr>
      <w:r>
        <w:separator/>
      </w:r>
    </w:p>
  </w:footnote>
  <w:footnote w:type="continuationSeparator" w:id="0">
    <w:p w:rsidR="00241799" w:rsidRDefault="00241799" w:rsidP="009E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07E"/>
    <w:multiLevelType w:val="hybridMultilevel"/>
    <w:tmpl w:val="28687E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93DDF"/>
    <w:multiLevelType w:val="hybridMultilevel"/>
    <w:tmpl w:val="993284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1"/>
    <w:rsid w:val="00005126"/>
    <w:rsid w:val="000A76B4"/>
    <w:rsid w:val="000E1C55"/>
    <w:rsid w:val="000E7C49"/>
    <w:rsid w:val="001D3487"/>
    <w:rsid w:val="001E1CE3"/>
    <w:rsid w:val="00241799"/>
    <w:rsid w:val="00422086"/>
    <w:rsid w:val="00426173"/>
    <w:rsid w:val="004808C9"/>
    <w:rsid w:val="004D685B"/>
    <w:rsid w:val="005A689F"/>
    <w:rsid w:val="007029EC"/>
    <w:rsid w:val="00794527"/>
    <w:rsid w:val="007A0DDE"/>
    <w:rsid w:val="008B55E9"/>
    <w:rsid w:val="00946220"/>
    <w:rsid w:val="009739CE"/>
    <w:rsid w:val="0099725D"/>
    <w:rsid w:val="009E4E81"/>
    <w:rsid w:val="00A5073D"/>
    <w:rsid w:val="00B01A02"/>
    <w:rsid w:val="00B25117"/>
    <w:rsid w:val="00B37ED4"/>
    <w:rsid w:val="00B80F00"/>
    <w:rsid w:val="00BA0113"/>
    <w:rsid w:val="00C51B5A"/>
    <w:rsid w:val="00CA2311"/>
    <w:rsid w:val="00D04766"/>
    <w:rsid w:val="00D61431"/>
    <w:rsid w:val="00D77142"/>
    <w:rsid w:val="00D91901"/>
    <w:rsid w:val="00E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4DEF7"/>
  <w15:docId w15:val="{709A3B02-4B60-4205-B3AB-84D29D9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6B4"/>
    <w:pPr>
      <w:spacing w:after="0" w:line="240" w:lineRule="auto"/>
    </w:pPr>
  </w:style>
  <w:style w:type="table" w:styleId="a4">
    <w:name w:val="Table Grid"/>
    <w:basedOn w:val="a1"/>
    <w:uiPriority w:val="39"/>
    <w:rsid w:val="009E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E81"/>
  </w:style>
  <w:style w:type="paragraph" w:styleId="a7">
    <w:name w:val="footer"/>
    <w:basedOn w:val="a"/>
    <w:link w:val="a8"/>
    <w:uiPriority w:val="99"/>
    <w:unhideWhenUsed/>
    <w:rsid w:val="009E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E81"/>
  </w:style>
  <w:style w:type="paragraph" w:styleId="a9">
    <w:name w:val="Balloon Text"/>
    <w:basedOn w:val="a"/>
    <w:link w:val="aa"/>
    <w:uiPriority w:val="99"/>
    <w:semiHidden/>
    <w:unhideWhenUsed/>
    <w:rsid w:val="00C5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Оксана Александровна</dc:creator>
  <cp:lastModifiedBy>Алимов Станислав Раилевич</cp:lastModifiedBy>
  <cp:revision>2</cp:revision>
  <cp:lastPrinted>2019-02-25T06:11:00Z</cp:lastPrinted>
  <dcterms:created xsi:type="dcterms:W3CDTF">2021-05-17T11:40:00Z</dcterms:created>
  <dcterms:modified xsi:type="dcterms:W3CDTF">2021-05-17T11:40:00Z</dcterms:modified>
</cp:coreProperties>
</file>