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AEB5" w14:textId="37263709" w:rsidR="006E4ACF" w:rsidRPr="00BC31B2" w:rsidRDefault="00971843" w:rsidP="006E4ACF">
      <w:pPr>
        <w:tabs>
          <w:tab w:val="left" w:pos="709"/>
        </w:tabs>
        <w:ind w:firstLine="709"/>
        <w:jc w:val="right"/>
        <w:rPr>
          <w:b/>
          <w:sz w:val="24"/>
          <w:szCs w:val="24"/>
        </w:rPr>
      </w:pPr>
      <w:r>
        <w:rPr>
          <w:b/>
          <w:sz w:val="24"/>
          <w:szCs w:val="24"/>
        </w:rPr>
        <w:tab/>
      </w:r>
      <w:r w:rsidR="006E4ACF" w:rsidRPr="00BC31B2">
        <w:rPr>
          <w:b/>
          <w:sz w:val="24"/>
          <w:szCs w:val="24"/>
        </w:rPr>
        <w:t>УТВЕРЖДАЮ</w:t>
      </w:r>
    </w:p>
    <w:p w14:paraId="488EF97F" w14:textId="3154E497" w:rsidR="006E4ACF" w:rsidRPr="00BC31B2" w:rsidRDefault="00F51231" w:rsidP="006E4ACF">
      <w:pPr>
        <w:tabs>
          <w:tab w:val="left" w:pos="709"/>
        </w:tabs>
        <w:ind w:firstLine="709"/>
        <w:jc w:val="right"/>
        <w:rPr>
          <w:b/>
          <w:sz w:val="24"/>
          <w:szCs w:val="24"/>
        </w:rPr>
      </w:pPr>
      <w:r w:rsidRPr="00BC31B2">
        <w:rPr>
          <w:b/>
          <w:sz w:val="24"/>
          <w:szCs w:val="24"/>
        </w:rPr>
        <w:t>Председател</w:t>
      </w:r>
      <w:r w:rsidR="00C264E3" w:rsidRPr="00BC31B2">
        <w:rPr>
          <w:b/>
          <w:sz w:val="24"/>
          <w:szCs w:val="24"/>
        </w:rPr>
        <w:t>ь</w:t>
      </w:r>
      <w:r w:rsidR="006E4ACF" w:rsidRPr="00BC31B2">
        <w:rPr>
          <w:b/>
          <w:sz w:val="24"/>
          <w:szCs w:val="24"/>
        </w:rPr>
        <w:t xml:space="preserve"> Правления </w:t>
      </w:r>
    </w:p>
    <w:p w14:paraId="30064944" w14:textId="77777777" w:rsidR="006E4ACF" w:rsidRPr="00BC31B2" w:rsidRDefault="006E4ACF" w:rsidP="006E4ACF">
      <w:pPr>
        <w:tabs>
          <w:tab w:val="left" w:pos="709"/>
        </w:tabs>
        <w:ind w:firstLine="709"/>
        <w:jc w:val="right"/>
        <w:rPr>
          <w:b/>
          <w:sz w:val="24"/>
          <w:szCs w:val="24"/>
        </w:rPr>
      </w:pPr>
      <w:r w:rsidRPr="00BC31B2">
        <w:rPr>
          <w:b/>
          <w:sz w:val="24"/>
          <w:szCs w:val="24"/>
        </w:rPr>
        <w:t>АО «</w:t>
      </w:r>
      <w:proofErr w:type="spellStart"/>
      <w:r w:rsidRPr="00BC31B2">
        <w:rPr>
          <w:b/>
          <w:sz w:val="24"/>
          <w:szCs w:val="24"/>
        </w:rPr>
        <w:t>Автоградбанк</w:t>
      </w:r>
      <w:proofErr w:type="spellEnd"/>
      <w:r w:rsidRPr="00BC31B2">
        <w:rPr>
          <w:b/>
          <w:sz w:val="24"/>
          <w:szCs w:val="24"/>
        </w:rPr>
        <w:t xml:space="preserve">» </w:t>
      </w:r>
    </w:p>
    <w:p w14:paraId="7C357E28" w14:textId="21F2AE10" w:rsidR="006E4ACF" w:rsidRPr="00BC31B2" w:rsidRDefault="00213CB5" w:rsidP="006E4ACF">
      <w:pPr>
        <w:tabs>
          <w:tab w:val="left" w:pos="709"/>
        </w:tabs>
        <w:ind w:firstLine="709"/>
        <w:jc w:val="right"/>
        <w:rPr>
          <w:b/>
          <w:sz w:val="24"/>
          <w:szCs w:val="24"/>
        </w:rPr>
      </w:pPr>
      <w:r w:rsidRPr="00BC31B2">
        <w:rPr>
          <w:b/>
          <w:sz w:val="24"/>
          <w:szCs w:val="24"/>
        </w:rPr>
        <w:t>____________</w:t>
      </w:r>
      <w:r w:rsidR="00C264E3" w:rsidRPr="00BC31B2">
        <w:rPr>
          <w:b/>
          <w:sz w:val="24"/>
          <w:szCs w:val="24"/>
        </w:rPr>
        <w:t>Ю.В. Игошина</w:t>
      </w:r>
      <w:r w:rsidR="006E4ACF" w:rsidRPr="00BC31B2">
        <w:rPr>
          <w:b/>
          <w:sz w:val="24"/>
          <w:szCs w:val="24"/>
        </w:rPr>
        <w:t xml:space="preserve"> </w:t>
      </w:r>
    </w:p>
    <w:p w14:paraId="2B35B72C" w14:textId="50DA14CF" w:rsidR="006E4ACF" w:rsidRDefault="00F51231" w:rsidP="006E4ACF">
      <w:pPr>
        <w:tabs>
          <w:tab w:val="left" w:pos="709"/>
        </w:tabs>
        <w:ind w:firstLine="709"/>
        <w:jc w:val="right"/>
        <w:rPr>
          <w:b/>
          <w:sz w:val="24"/>
          <w:szCs w:val="24"/>
        </w:rPr>
      </w:pPr>
      <w:r w:rsidRPr="00BC31B2">
        <w:rPr>
          <w:b/>
          <w:sz w:val="24"/>
          <w:szCs w:val="24"/>
        </w:rPr>
        <w:t>«</w:t>
      </w:r>
      <w:r w:rsidR="00C05089">
        <w:rPr>
          <w:b/>
          <w:sz w:val="24"/>
          <w:szCs w:val="24"/>
        </w:rPr>
        <w:t>09</w:t>
      </w:r>
      <w:r w:rsidRPr="00BC31B2">
        <w:rPr>
          <w:b/>
          <w:sz w:val="24"/>
          <w:szCs w:val="24"/>
        </w:rPr>
        <w:t>»</w:t>
      </w:r>
      <w:r w:rsidR="00273A83" w:rsidRPr="00BC31B2">
        <w:rPr>
          <w:b/>
          <w:sz w:val="24"/>
          <w:szCs w:val="24"/>
        </w:rPr>
        <w:t xml:space="preserve"> </w:t>
      </w:r>
      <w:r w:rsidR="007E1882">
        <w:rPr>
          <w:b/>
          <w:sz w:val="24"/>
          <w:szCs w:val="24"/>
        </w:rPr>
        <w:t>января</w:t>
      </w:r>
      <w:r w:rsidR="00DC75D9" w:rsidRPr="00BC31B2">
        <w:rPr>
          <w:b/>
          <w:sz w:val="24"/>
          <w:szCs w:val="24"/>
        </w:rPr>
        <w:t xml:space="preserve"> </w:t>
      </w:r>
      <w:r w:rsidRPr="00BC31B2">
        <w:rPr>
          <w:b/>
          <w:sz w:val="24"/>
          <w:szCs w:val="24"/>
        </w:rPr>
        <w:t>202</w:t>
      </w:r>
      <w:r w:rsidR="007E1882">
        <w:rPr>
          <w:b/>
          <w:sz w:val="24"/>
          <w:szCs w:val="24"/>
        </w:rPr>
        <w:t>4</w:t>
      </w:r>
      <w:r w:rsidR="006E4ACF" w:rsidRPr="00BC31B2">
        <w:rPr>
          <w:b/>
          <w:sz w:val="24"/>
          <w:szCs w:val="24"/>
        </w:rPr>
        <w:t>г.</w:t>
      </w:r>
    </w:p>
    <w:p w14:paraId="38153A7B" w14:textId="1F3F6587" w:rsidR="006A4D74" w:rsidRPr="003E5CCC" w:rsidRDefault="006A4D74" w:rsidP="006A4D74">
      <w:pPr>
        <w:tabs>
          <w:tab w:val="left" w:pos="709"/>
        </w:tabs>
        <w:jc w:val="right"/>
        <w:rPr>
          <w:b/>
          <w:sz w:val="24"/>
          <w:szCs w:val="24"/>
        </w:rPr>
      </w:pPr>
    </w:p>
    <w:p w14:paraId="2E79125B"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Общие условия кредитных договоров</w:t>
      </w:r>
    </w:p>
    <w:p w14:paraId="75C1EADF"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по потребительскому кредитованию</w:t>
      </w:r>
    </w:p>
    <w:p w14:paraId="2B5C6799" w14:textId="77777777" w:rsidR="006E4ACF" w:rsidRPr="003E5CCC" w:rsidRDefault="006E4ACF" w:rsidP="006E4ACF">
      <w:pPr>
        <w:pStyle w:val="a6"/>
        <w:tabs>
          <w:tab w:val="left" w:pos="142"/>
          <w:tab w:val="left" w:pos="709"/>
          <w:tab w:val="left" w:pos="851"/>
          <w:tab w:val="left" w:pos="3828"/>
        </w:tabs>
        <w:ind w:firstLine="709"/>
        <w:rPr>
          <w:rFonts w:eastAsia="Calibri"/>
          <w:szCs w:val="24"/>
        </w:rPr>
      </w:pPr>
      <w:r w:rsidRPr="003E5CCC">
        <w:rPr>
          <w:rFonts w:eastAsia="Calibri"/>
          <w:szCs w:val="24"/>
        </w:rPr>
        <w:t xml:space="preserve"> физических лиц в АО «</w:t>
      </w:r>
      <w:proofErr w:type="spellStart"/>
      <w:r w:rsidRPr="003E5CCC">
        <w:rPr>
          <w:rFonts w:eastAsia="Calibri"/>
          <w:szCs w:val="24"/>
        </w:rPr>
        <w:t>Автоградбанк</w:t>
      </w:r>
      <w:proofErr w:type="spellEnd"/>
      <w:r w:rsidRPr="003E5CCC">
        <w:rPr>
          <w:rFonts w:eastAsia="Calibri"/>
          <w:szCs w:val="24"/>
        </w:rPr>
        <w:t>»</w:t>
      </w:r>
    </w:p>
    <w:p w14:paraId="12FF125B" w14:textId="77777777" w:rsidR="006E4ACF" w:rsidRPr="009B6A87" w:rsidRDefault="006E4ACF" w:rsidP="006E4ACF">
      <w:pPr>
        <w:pStyle w:val="a6"/>
        <w:tabs>
          <w:tab w:val="left" w:pos="142"/>
          <w:tab w:val="left" w:pos="709"/>
          <w:tab w:val="left" w:pos="851"/>
          <w:tab w:val="left" w:pos="3828"/>
        </w:tabs>
        <w:ind w:firstLine="709"/>
        <w:jc w:val="both"/>
        <w:rPr>
          <w:rFonts w:eastAsia="Calibri"/>
          <w:sz w:val="22"/>
          <w:szCs w:val="24"/>
        </w:rPr>
      </w:pPr>
    </w:p>
    <w:p w14:paraId="5E6FE242" w14:textId="77777777" w:rsidR="006E4ACF" w:rsidRPr="009B6A87" w:rsidRDefault="006E4ACF" w:rsidP="006E4ACF">
      <w:pPr>
        <w:tabs>
          <w:tab w:val="left" w:pos="142"/>
          <w:tab w:val="left" w:pos="709"/>
          <w:tab w:val="left" w:pos="851"/>
        </w:tabs>
        <w:ind w:firstLine="709"/>
        <w:jc w:val="both"/>
        <w:rPr>
          <w:sz w:val="22"/>
          <w:szCs w:val="24"/>
        </w:rPr>
      </w:pPr>
      <w:r w:rsidRPr="009B6A87">
        <w:rPr>
          <w:sz w:val="22"/>
          <w:szCs w:val="24"/>
        </w:rPr>
        <w:t>Настоящие Общие условия кредитных договоров по потребительскому кредитованию с физическими лицами АО «</w:t>
      </w:r>
      <w:proofErr w:type="spellStart"/>
      <w:r w:rsidRPr="009B6A87">
        <w:rPr>
          <w:sz w:val="22"/>
          <w:szCs w:val="24"/>
        </w:rPr>
        <w:t>Автоградбанк</w:t>
      </w:r>
      <w:proofErr w:type="spellEnd"/>
      <w:r w:rsidRPr="009B6A87">
        <w:rPr>
          <w:sz w:val="22"/>
          <w:szCs w:val="24"/>
        </w:rPr>
        <w:t>», (далее – «Общие условия»)</w:t>
      </w:r>
      <w:r w:rsidRPr="009B6A87">
        <w:rPr>
          <w:rFonts w:eastAsia="Calibri"/>
          <w:sz w:val="22"/>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14:paraId="0547D679" w14:textId="40CEABEA" w:rsidR="006E4ACF" w:rsidRPr="009B6A87" w:rsidRDefault="006E4ACF" w:rsidP="006E4ACF">
      <w:pPr>
        <w:tabs>
          <w:tab w:val="left" w:pos="142"/>
          <w:tab w:val="left" w:pos="709"/>
          <w:tab w:val="left" w:pos="851"/>
        </w:tabs>
        <w:ind w:firstLine="709"/>
        <w:jc w:val="both"/>
        <w:rPr>
          <w:rFonts w:eastAsia="Calibri"/>
          <w:sz w:val="22"/>
          <w:szCs w:val="24"/>
        </w:rPr>
      </w:pPr>
      <w:r w:rsidRPr="00531848">
        <w:rPr>
          <w:rFonts w:eastAsia="Calibri"/>
          <w:sz w:val="22"/>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r w:rsidR="006F4832">
        <w:rPr>
          <w:rFonts w:eastAsia="Calibri"/>
          <w:sz w:val="22"/>
          <w:szCs w:val="24"/>
        </w:rPr>
        <w:t xml:space="preserve"> </w:t>
      </w:r>
    </w:p>
    <w:p w14:paraId="03151709" w14:textId="77777777" w:rsidR="006E4ACF" w:rsidRPr="009B6A87" w:rsidRDefault="006E4ACF" w:rsidP="006E4ACF">
      <w:pPr>
        <w:tabs>
          <w:tab w:val="left" w:pos="709"/>
        </w:tabs>
        <w:ind w:firstLine="709"/>
        <w:jc w:val="center"/>
        <w:rPr>
          <w:b/>
          <w:sz w:val="22"/>
          <w:szCs w:val="24"/>
        </w:rPr>
      </w:pPr>
      <w:r w:rsidRPr="009B6A87">
        <w:rPr>
          <w:b/>
          <w:sz w:val="22"/>
          <w:szCs w:val="24"/>
        </w:rPr>
        <w:t>1. ТЕРМИНЫ И ОПРЕДЕЛЕНИЯ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6E4ACF" w:rsidRPr="003E5CCC" w14:paraId="13507FE2" w14:textId="77777777" w:rsidTr="00C264E3">
        <w:tc>
          <w:tcPr>
            <w:tcW w:w="10490" w:type="dxa"/>
            <w:gridSpan w:val="2"/>
            <w:tcBorders>
              <w:bottom w:val="single" w:sz="4" w:space="0" w:color="auto"/>
            </w:tcBorders>
            <w:shd w:val="pct15" w:color="auto" w:fill="FFFFFF"/>
          </w:tcPr>
          <w:p w14:paraId="2D39892E" w14:textId="53A6190E" w:rsidR="006E4ACF" w:rsidRPr="009B6A87" w:rsidRDefault="006E4ACF" w:rsidP="00042D3F">
            <w:pPr>
              <w:tabs>
                <w:tab w:val="left" w:pos="709"/>
              </w:tabs>
              <w:spacing w:after="120"/>
              <w:ind w:firstLine="709"/>
              <w:jc w:val="both"/>
              <w:rPr>
                <w:sz w:val="22"/>
                <w:szCs w:val="24"/>
              </w:rPr>
            </w:pPr>
            <w:r w:rsidRPr="003E5CCC">
              <w:rPr>
                <w:b/>
                <w:sz w:val="24"/>
                <w:szCs w:val="24"/>
              </w:rPr>
              <w:t xml:space="preserve"> </w:t>
            </w:r>
            <w:r w:rsidRPr="009B6A87">
              <w:rPr>
                <w:sz w:val="22"/>
                <w:szCs w:val="24"/>
              </w:rPr>
              <w:t xml:space="preserve">Используемые в Договоре термины и определения </w:t>
            </w:r>
            <w:proofErr w:type="spellStart"/>
            <w:r w:rsidRPr="009B6A87">
              <w:rPr>
                <w:sz w:val="22"/>
                <w:szCs w:val="24"/>
              </w:rPr>
              <w:t>равноприменимы</w:t>
            </w:r>
            <w:proofErr w:type="spellEnd"/>
            <w:r w:rsidRPr="009B6A87">
              <w:rPr>
                <w:sz w:val="22"/>
                <w:szCs w:val="24"/>
              </w:rPr>
              <w:t xml:space="preserve"> в единственном и множественном числе.</w:t>
            </w:r>
          </w:p>
        </w:tc>
      </w:tr>
      <w:tr w:rsidR="006E4ACF" w:rsidRPr="003E5CCC" w14:paraId="45A6419C" w14:textId="77777777" w:rsidTr="00C264E3">
        <w:trPr>
          <w:trHeight w:val="115"/>
        </w:trPr>
        <w:tc>
          <w:tcPr>
            <w:tcW w:w="3119" w:type="dxa"/>
            <w:tcBorders>
              <w:bottom w:val="single" w:sz="4" w:space="0" w:color="auto"/>
            </w:tcBorders>
          </w:tcPr>
          <w:p w14:paraId="1246B03C" w14:textId="77777777" w:rsidR="006E4ACF" w:rsidRPr="009B6A87" w:rsidRDefault="006E4ACF" w:rsidP="00042D3F">
            <w:pPr>
              <w:tabs>
                <w:tab w:val="left" w:pos="0"/>
                <w:tab w:val="left" w:pos="709"/>
                <w:tab w:val="left" w:pos="10549"/>
              </w:tabs>
              <w:ind w:firstLine="34"/>
              <w:jc w:val="both"/>
              <w:rPr>
                <w:b/>
                <w:sz w:val="22"/>
                <w:szCs w:val="24"/>
              </w:rPr>
            </w:pPr>
            <w:r w:rsidRPr="009B6A87">
              <w:rPr>
                <w:b/>
                <w:sz w:val="22"/>
                <w:szCs w:val="24"/>
              </w:rPr>
              <w:t xml:space="preserve">Банк/Кредитор </w:t>
            </w:r>
          </w:p>
        </w:tc>
        <w:tc>
          <w:tcPr>
            <w:tcW w:w="7371" w:type="dxa"/>
            <w:tcBorders>
              <w:bottom w:val="single" w:sz="4" w:space="0" w:color="auto"/>
            </w:tcBorders>
          </w:tcPr>
          <w:p w14:paraId="3CE3AAF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Акционерное общество «</w:t>
            </w:r>
            <w:proofErr w:type="spellStart"/>
            <w:r w:rsidRPr="009B6A87">
              <w:rPr>
                <w:sz w:val="22"/>
                <w:szCs w:val="24"/>
              </w:rPr>
              <w:t>Автоградбанк</w:t>
            </w:r>
            <w:proofErr w:type="spellEnd"/>
            <w:r w:rsidRPr="009B6A87">
              <w:rPr>
                <w:sz w:val="22"/>
                <w:szCs w:val="24"/>
              </w:rPr>
              <w:t>», сокращенное наименование – АО «</w:t>
            </w:r>
            <w:proofErr w:type="spellStart"/>
            <w:r w:rsidRPr="009B6A87">
              <w:rPr>
                <w:sz w:val="22"/>
                <w:szCs w:val="24"/>
              </w:rPr>
              <w:t>Автоградбанк</w:t>
            </w:r>
            <w:proofErr w:type="spellEnd"/>
            <w:r w:rsidRPr="009B6A87">
              <w:rPr>
                <w:sz w:val="22"/>
                <w:szCs w:val="24"/>
              </w:rPr>
              <w:t xml:space="preserve">», выступающее в правоотношениях с Заемщиком по настоящим Общим условиям в качестве банка, залогодержателя.  </w:t>
            </w:r>
          </w:p>
          <w:p w14:paraId="05219B6C"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Местонахождение постоянно действующего исполнительного органа: 423831, </w:t>
            </w:r>
            <w:proofErr w:type="spellStart"/>
            <w:r w:rsidRPr="009B6A87">
              <w:rPr>
                <w:sz w:val="22"/>
                <w:szCs w:val="24"/>
              </w:rPr>
              <w:t>г.Набережные</w:t>
            </w:r>
            <w:proofErr w:type="spellEnd"/>
            <w:r w:rsidRPr="009B6A87">
              <w:rPr>
                <w:sz w:val="22"/>
                <w:szCs w:val="24"/>
              </w:rPr>
              <w:t xml:space="preserve"> Челны, пр-т Хасана </w:t>
            </w:r>
            <w:proofErr w:type="spellStart"/>
            <w:r w:rsidRPr="009B6A87">
              <w:rPr>
                <w:sz w:val="22"/>
                <w:szCs w:val="24"/>
              </w:rPr>
              <w:t>Туфана</w:t>
            </w:r>
            <w:proofErr w:type="spellEnd"/>
            <w:r w:rsidRPr="009B6A87">
              <w:rPr>
                <w:sz w:val="22"/>
                <w:szCs w:val="24"/>
              </w:rPr>
              <w:t xml:space="preserve">, д.43. </w:t>
            </w:r>
          </w:p>
          <w:p w14:paraId="755436BA"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Контактный телефон (8552) 32-50-00.</w:t>
            </w:r>
          </w:p>
          <w:p w14:paraId="3AC47C2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Официальный сайт в информационно-телекоммуникационной сети "Интернет" </w:t>
            </w:r>
            <w:proofErr w:type="spellStart"/>
            <w:r w:rsidRPr="009B6A87">
              <w:rPr>
                <w:sz w:val="22"/>
                <w:szCs w:val="24"/>
              </w:rPr>
              <w:t>www</w:t>
            </w:r>
            <w:proofErr w:type="spellEnd"/>
            <w:r w:rsidRPr="009B6A87">
              <w:rPr>
                <w:sz w:val="22"/>
                <w:szCs w:val="24"/>
              </w:rPr>
              <w:t>.</w:t>
            </w:r>
            <w:proofErr w:type="spellStart"/>
            <w:r w:rsidRPr="009B6A87">
              <w:rPr>
                <w:sz w:val="22"/>
                <w:szCs w:val="24"/>
                <w:lang w:val="en-US"/>
              </w:rPr>
              <w:t>avtogradb</w:t>
            </w:r>
            <w:proofErr w:type="spellEnd"/>
            <w:r w:rsidRPr="009B6A87">
              <w:rPr>
                <w:sz w:val="22"/>
                <w:szCs w:val="24"/>
              </w:rPr>
              <w:t xml:space="preserve">ank.ru. </w:t>
            </w:r>
          </w:p>
          <w:p w14:paraId="1EDAA986" w14:textId="555F9AD8" w:rsidR="006E4ACF" w:rsidRPr="009B6A87" w:rsidRDefault="00EA6EEF" w:rsidP="00042D3F">
            <w:pPr>
              <w:tabs>
                <w:tab w:val="left" w:pos="0"/>
                <w:tab w:val="left" w:pos="709"/>
                <w:tab w:val="left" w:pos="10549"/>
              </w:tabs>
              <w:jc w:val="both"/>
              <w:rPr>
                <w:b/>
                <w:sz w:val="22"/>
                <w:szCs w:val="24"/>
              </w:rPr>
            </w:pPr>
            <w:r w:rsidRPr="009B6A87">
              <w:rPr>
                <w:sz w:val="22"/>
                <w:szCs w:val="24"/>
              </w:rPr>
              <w:t>Базовая</w:t>
            </w:r>
            <w:r w:rsidR="006E4ACF" w:rsidRPr="009B6A87">
              <w:rPr>
                <w:sz w:val="22"/>
                <w:szCs w:val="24"/>
              </w:rPr>
              <w:t xml:space="preserve"> лицензия, выданная Центральн</w:t>
            </w:r>
            <w:r w:rsidR="00403E19" w:rsidRPr="009B6A87">
              <w:rPr>
                <w:sz w:val="22"/>
                <w:szCs w:val="24"/>
              </w:rPr>
              <w:t>ым Банком РФ №1455 от 19.12.2018</w:t>
            </w:r>
            <w:r w:rsidR="006E4ACF" w:rsidRPr="009B6A87">
              <w:rPr>
                <w:sz w:val="22"/>
                <w:szCs w:val="24"/>
              </w:rPr>
              <w:t xml:space="preserve"> г.</w:t>
            </w:r>
          </w:p>
        </w:tc>
      </w:tr>
      <w:tr w:rsidR="006E4ACF" w:rsidRPr="003E5CCC" w14:paraId="220CE4BD" w14:textId="77777777" w:rsidTr="00C264E3">
        <w:trPr>
          <w:trHeight w:val="613"/>
        </w:trPr>
        <w:tc>
          <w:tcPr>
            <w:tcW w:w="3119" w:type="dxa"/>
          </w:tcPr>
          <w:p w14:paraId="162FE5E6" w14:textId="1731E3FE" w:rsidR="006E4ACF" w:rsidRPr="009B6A87" w:rsidRDefault="006E4ACF" w:rsidP="00042D3F">
            <w:pPr>
              <w:tabs>
                <w:tab w:val="left" w:pos="567"/>
                <w:tab w:val="left" w:pos="709"/>
              </w:tabs>
              <w:ind w:firstLine="34"/>
              <w:jc w:val="both"/>
              <w:rPr>
                <w:b/>
                <w:sz w:val="22"/>
                <w:szCs w:val="24"/>
              </w:rPr>
            </w:pPr>
            <w:r w:rsidRPr="009B6A87">
              <w:rPr>
                <w:b/>
                <w:sz w:val="22"/>
                <w:szCs w:val="24"/>
              </w:rPr>
              <w:t>Заемщик</w:t>
            </w:r>
            <w:r w:rsidR="00FC5607">
              <w:rPr>
                <w:b/>
                <w:sz w:val="22"/>
                <w:szCs w:val="24"/>
              </w:rPr>
              <w:t>/</w:t>
            </w:r>
            <w:proofErr w:type="spellStart"/>
            <w:r w:rsidR="00FC5607">
              <w:rPr>
                <w:b/>
                <w:sz w:val="22"/>
                <w:szCs w:val="24"/>
              </w:rPr>
              <w:t>созаемщик</w:t>
            </w:r>
            <w:proofErr w:type="spellEnd"/>
            <w:r w:rsidRPr="009B6A87">
              <w:rPr>
                <w:b/>
                <w:sz w:val="22"/>
                <w:szCs w:val="24"/>
              </w:rPr>
              <w:t xml:space="preserve"> </w:t>
            </w:r>
          </w:p>
        </w:tc>
        <w:tc>
          <w:tcPr>
            <w:tcW w:w="7371" w:type="dxa"/>
          </w:tcPr>
          <w:p w14:paraId="22BF1987" w14:textId="345DAA89" w:rsidR="001E629A" w:rsidRPr="00BC31B2" w:rsidRDefault="00C32518" w:rsidP="001E629A">
            <w:pPr>
              <w:tabs>
                <w:tab w:val="left" w:pos="567"/>
                <w:tab w:val="left" w:pos="709"/>
              </w:tabs>
              <w:jc w:val="both"/>
              <w:rPr>
                <w:sz w:val="22"/>
                <w:szCs w:val="24"/>
              </w:rPr>
            </w:pPr>
            <w:r w:rsidRPr="009B6A87">
              <w:rPr>
                <w:sz w:val="22"/>
                <w:szCs w:val="24"/>
              </w:rPr>
              <w:t>физическое лицо, обратившееся</w:t>
            </w:r>
            <w:r w:rsidR="003B33D7" w:rsidRPr="009B6A87">
              <w:rPr>
                <w:sz w:val="22"/>
                <w:szCs w:val="24"/>
              </w:rPr>
              <w:t xml:space="preserve"> в</w:t>
            </w:r>
            <w:r w:rsidR="006E4ACF" w:rsidRPr="009B6A87">
              <w:rPr>
                <w:sz w:val="22"/>
                <w:szCs w:val="24"/>
              </w:rPr>
              <w:t xml:space="preserve"> Банк с намерением получить, получающее или получившее потребительский кредит</w:t>
            </w:r>
            <w:r w:rsidR="001E629A" w:rsidRPr="00BC31B2">
              <w:rPr>
                <w:sz w:val="22"/>
                <w:szCs w:val="24"/>
              </w:rPr>
              <w:t xml:space="preserve">. </w:t>
            </w:r>
            <w:proofErr w:type="spellStart"/>
            <w:r w:rsidR="001E629A" w:rsidRPr="00BC31B2">
              <w:rPr>
                <w:sz w:val="22"/>
                <w:szCs w:val="24"/>
              </w:rPr>
              <w:t>Созаемщик</w:t>
            </w:r>
            <w:proofErr w:type="spellEnd"/>
            <w:r w:rsidR="001E629A" w:rsidRPr="00BC31B2">
              <w:rPr>
                <w:sz w:val="22"/>
                <w:szCs w:val="24"/>
              </w:rPr>
              <w:t xml:space="preserve"> несет</w:t>
            </w:r>
          </w:p>
          <w:p w14:paraId="4C0F2E78" w14:textId="5F8EBD7D" w:rsidR="006E4ACF" w:rsidRDefault="001E629A" w:rsidP="001E629A">
            <w:pPr>
              <w:tabs>
                <w:tab w:val="left" w:pos="567"/>
                <w:tab w:val="left" w:pos="709"/>
              </w:tabs>
              <w:jc w:val="both"/>
              <w:rPr>
                <w:sz w:val="22"/>
                <w:szCs w:val="24"/>
              </w:rPr>
            </w:pPr>
            <w:r w:rsidRPr="00BC31B2">
              <w:rPr>
                <w:sz w:val="22"/>
                <w:szCs w:val="24"/>
              </w:rPr>
              <w:t xml:space="preserve">по Договору солидарную ответственность. Далее по тексту Договора под Заемщиком понимается также </w:t>
            </w:r>
            <w:proofErr w:type="spellStart"/>
            <w:r w:rsidRPr="00BC31B2">
              <w:rPr>
                <w:sz w:val="22"/>
                <w:szCs w:val="24"/>
              </w:rPr>
              <w:t>Созаемщик</w:t>
            </w:r>
            <w:proofErr w:type="spellEnd"/>
            <w:r w:rsidRPr="00BC31B2">
              <w:rPr>
                <w:sz w:val="22"/>
                <w:szCs w:val="24"/>
              </w:rPr>
              <w:t xml:space="preserve"> или </w:t>
            </w:r>
            <w:proofErr w:type="spellStart"/>
            <w:r w:rsidRPr="00BC31B2">
              <w:rPr>
                <w:sz w:val="22"/>
                <w:szCs w:val="24"/>
              </w:rPr>
              <w:t>Созаемщики</w:t>
            </w:r>
            <w:proofErr w:type="spellEnd"/>
            <w:r w:rsidRPr="00BC31B2">
              <w:rPr>
                <w:sz w:val="22"/>
                <w:szCs w:val="24"/>
              </w:rPr>
              <w:t>.</w:t>
            </w:r>
          </w:p>
          <w:p w14:paraId="4693756E" w14:textId="6828D9E7" w:rsidR="006A4D74" w:rsidRPr="009B6A87" w:rsidRDefault="006A4D74" w:rsidP="00042D3F">
            <w:pPr>
              <w:tabs>
                <w:tab w:val="left" w:pos="567"/>
                <w:tab w:val="left" w:pos="709"/>
              </w:tabs>
              <w:jc w:val="both"/>
              <w:rPr>
                <w:sz w:val="22"/>
                <w:szCs w:val="24"/>
              </w:rPr>
            </w:pPr>
          </w:p>
        </w:tc>
      </w:tr>
      <w:tr w:rsidR="00FC5607" w:rsidRPr="003E5CCC" w14:paraId="6FB484F9" w14:textId="77777777" w:rsidTr="00C264E3">
        <w:trPr>
          <w:trHeight w:val="613"/>
        </w:trPr>
        <w:tc>
          <w:tcPr>
            <w:tcW w:w="3119" w:type="dxa"/>
          </w:tcPr>
          <w:p w14:paraId="28FF2078" w14:textId="7EABCA1D" w:rsidR="00FC5607" w:rsidRPr="009B6A87" w:rsidRDefault="00FC5607" w:rsidP="00042D3F">
            <w:pPr>
              <w:tabs>
                <w:tab w:val="left" w:pos="567"/>
                <w:tab w:val="left" w:pos="709"/>
              </w:tabs>
              <w:ind w:firstLine="34"/>
              <w:jc w:val="both"/>
              <w:rPr>
                <w:b/>
                <w:sz w:val="22"/>
                <w:szCs w:val="24"/>
              </w:rPr>
            </w:pPr>
            <w:r w:rsidRPr="009B6A87">
              <w:rPr>
                <w:b/>
                <w:sz w:val="22"/>
                <w:szCs w:val="24"/>
              </w:rPr>
              <w:t>Общие условия</w:t>
            </w:r>
          </w:p>
        </w:tc>
        <w:tc>
          <w:tcPr>
            <w:tcW w:w="7371" w:type="dxa"/>
          </w:tcPr>
          <w:p w14:paraId="5E8D59A2" w14:textId="7FE074FB" w:rsidR="00FC5607" w:rsidRPr="009B6A87" w:rsidRDefault="00FC5607" w:rsidP="00042D3F">
            <w:pPr>
              <w:tabs>
                <w:tab w:val="left" w:pos="567"/>
                <w:tab w:val="left" w:pos="709"/>
              </w:tabs>
              <w:jc w:val="both"/>
              <w:rPr>
                <w:sz w:val="22"/>
                <w:szCs w:val="24"/>
              </w:rPr>
            </w:pPr>
            <w:r w:rsidRPr="009B6A87">
              <w:rPr>
                <w:sz w:val="22"/>
                <w:szCs w:val="24"/>
              </w:rPr>
              <w:t>Условия кредитных договоров по потребительскому кредитованию АО «</w:t>
            </w:r>
            <w:proofErr w:type="spellStart"/>
            <w:r w:rsidRPr="009B6A87">
              <w:rPr>
                <w:sz w:val="22"/>
                <w:szCs w:val="24"/>
              </w:rPr>
              <w:t>Автоградбанк</w:t>
            </w:r>
            <w:proofErr w:type="spellEnd"/>
            <w:r w:rsidRPr="009B6A87">
              <w:rPr>
                <w:sz w:val="22"/>
                <w:szCs w:val="24"/>
              </w:rPr>
              <w:t>», установленные Банком в одностороннем порядке в целях многократного применения</w:t>
            </w:r>
          </w:p>
        </w:tc>
      </w:tr>
      <w:tr w:rsidR="00FC5607" w:rsidRPr="003E5CCC" w14:paraId="14A6DB52" w14:textId="77777777" w:rsidTr="00C264E3">
        <w:trPr>
          <w:trHeight w:val="772"/>
        </w:trPr>
        <w:tc>
          <w:tcPr>
            <w:tcW w:w="3119" w:type="dxa"/>
          </w:tcPr>
          <w:p w14:paraId="63AFF017" w14:textId="257E493D" w:rsidR="00FC5607" w:rsidRPr="009B6A87" w:rsidRDefault="00FC5607" w:rsidP="00042D3F">
            <w:pPr>
              <w:tabs>
                <w:tab w:val="left" w:pos="567"/>
                <w:tab w:val="left" w:pos="709"/>
              </w:tabs>
              <w:ind w:firstLine="34"/>
              <w:jc w:val="both"/>
              <w:rPr>
                <w:b/>
                <w:sz w:val="22"/>
                <w:szCs w:val="24"/>
              </w:rPr>
            </w:pPr>
            <w:r w:rsidRPr="009B6A87">
              <w:rPr>
                <w:b/>
                <w:sz w:val="22"/>
                <w:szCs w:val="24"/>
              </w:rPr>
              <w:t>Индивидуальные условия</w:t>
            </w:r>
          </w:p>
        </w:tc>
        <w:tc>
          <w:tcPr>
            <w:tcW w:w="7371" w:type="dxa"/>
          </w:tcPr>
          <w:p w14:paraId="6F9A7C7E" w14:textId="5546B126" w:rsidR="00FC5607" w:rsidRPr="009B6A87" w:rsidRDefault="00FC5607" w:rsidP="00042D3F">
            <w:pPr>
              <w:tabs>
                <w:tab w:val="left" w:pos="567"/>
                <w:tab w:val="left" w:pos="709"/>
              </w:tabs>
              <w:jc w:val="both"/>
              <w:rPr>
                <w:sz w:val="22"/>
                <w:szCs w:val="24"/>
              </w:rPr>
            </w:pPr>
            <w:r w:rsidRPr="009B6A87">
              <w:rPr>
                <w:sz w:val="22"/>
                <w:szCs w:val="24"/>
              </w:rPr>
              <w:t>Условия на получение Кредита в АО «</w:t>
            </w:r>
            <w:proofErr w:type="spellStart"/>
            <w:r w:rsidRPr="009B6A87">
              <w:rPr>
                <w:sz w:val="22"/>
                <w:szCs w:val="24"/>
              </w:rPr>
              <w:t>Автоградбанк</w:t>
            </w:r>
            <w:proofErr w:type="spellEnd"/>
            <w:r w:rsidRPr="009B6A87">
              <w:rPr>
                <w:sz w:val="22"/>
                <w:szCs w:val="24"/>
              </w:rPr>
              <w:t xml:space="preserve">», согласованные между Банком и Заемщиком, за  подписью Заемщика и Банка </w:t>
            </w:r>
          </w:p>
        </w:tc>
      </w:tr>
      <w:tr w:rsidR="00FC5607" w:rsidRPr="003E5CCC" w14:paraId="2BBC02C7" w14:textId="77777777" w:rsidTr="00C264E3">
        <w:trPr>
          <w:trHeight w:val="772"/>
        </w:trPr>
        <w:tc>
          <w:tcPr>
            <w:tcW w:w="3119" w:type="dxa"/>
          </w:tcPr>
          <w:p w14:paraId="6038A1D8" w14:textId="32EB03D1" w:rsidR="00DE451C" w:rsidRPr="00694207" w:rsidRDefault="00DE451C" w:rsidP="00DE451C">
            <w:pPr>
              <w:tabs>
                <w:tab w:val="left" w:pos="567"/>
                <w:tab w:val="left" w:pos="709"/>
              </w:tabs>
              <w:ind w:firstLine="34"/>
              <w:jc w:val="both"/>
              <w:rPr>
                <w:b/>
                <w:sz w:val="22"/>
                <w:szCs w:val="24"/>
              </w:rPr>
            </w:pPr>
            <w:r w:rsidRPr="00694207">
              <w:rPr>
                <w:b/>
                <w:sz w:val="22"/>
                <w:szCs w:val="22"/>
              </w:rPr>
              <w:t>Заявление-анкета на получение кредита</w:t>
            </w:r>
          </w:p>
        </w:tc>
        <w:tc>
          <w:tcPr>
            <w:tcW w:w="7371" w:type="dxa"/>
          </w:tcPr>
          <w:p w14:paraId="77A5B920" w14:textId="6B29BE7D" w:rsidR="00FC5607" w:rsidRPr="00C05089" w:rsidRDefault="00FC5607" w:rsidP="00C32518">
            <w:pPr>
              <w:tabs>
                <w:tab w:val="left" w:pos="567"/>
                <w:tab w:val="left" w:pos="709"/>
              </w:tabs>
              <w:jc w:val="both"/>
              <w:rPr>
                <w:sz w:val="22"/>
                <w:szCs w:val="24"/>
              </w:rPr>
            </w:pPr>
            <w:r w:rsidRPr="00C05089">
              <w:rPr>
                <w:sz w:val="22"/>
                <w:szCs w:val="24"/>
              </w:rPr>
              <w:t xml:space="preserve">составленный и подписанный Заемщиком (его супругом/супругой), Поручителем (при наличии), </w:t>
            </w:r>
            <w:proofErr w:type="spellStart"/>
            <w:r w:rsidRPr="00C05089">
              <w:rPr>
                <w:sz w:val="22"/>
                <w:szCs w:val="24"/>
              </w:rPr>
              <w:t>Созаемщиком</w:t>
            </w:r>
            <w:proofErr w:type="spellEnd"/>
            <w:r w:rsidRPr="00C05089">
              <w:rPr>
                <w:sz w:val="22"/>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FC5607" w:rsidRPr="003E5CCC" w14:paraId="74416EE7" w14:textId="77777777" w:rsidTr="00C264E3">
        <w:trPr>
          <w:trHeight w:val="772"/>
        </w:trPr>
        <w:tc>
          <w:tcPr>
            <w:tcW w:w="3119" w:type="dxa"/>
          </w:tcPr>
          <w:p w14:paraId="66C35366" w14:textId="615FC274" w:rsidR="00FC5607" w:rsidRPr="009B6A87" w:rsidRDefault="00FC5607" w:rsidP="00042D3F">
            <w:pPr>
              <w:tabs>
                <w:tab w:val="left" w:pos="567"/>
                <w:tab w:val="left" w:pos="709"/>
              </w:tabs>
              <w:ind w:firstLine="34"/>
              <w:jc w:val="both"/>
              <w:rPr>
                <w:b/>
                <w:sz w:val="22"/>
                <w:szCs w:val="24"/>
              </w:rPr>
            </w:pPr>
            <w:r w:rsidRPr="009B6A87">
              <w:rPr>
                <w:b/>
                <w:sz w:val="22"/>
                <w:szCs w:val="24"/>
              </w:rPr>
              <w:t xml:space="preserve">Кредит </w:t>
            </w:r>
          </w:p>
        </w:tc>
        <w:tc>
          <w:tcPr>
            <w:tcW w:w="7371" w:type="dxa"/>
          </w:tcPr>
          <w:p w14:paraId="109C2F8F" w14:textId="5BEE61A8" w:rsidR="00FC5607" w:rsidRDefault="00FC5607" w:rsidP="00042D3F">
            <w:pPr>
              <w:tabs>
                <w:tab w:val="left" w:pos="567"/>
                <w:tab w:val="left" w:pos="709"/>
              </w:tabs>
              <w:jc w:val="both"/>
              <w:rPr>
                <w:sz w:val="22"/>
                <w:szCs w:val="24"/>
              </w:rPr>
            </w:pPr>
            <w:r w:rsidRPr="009B6A87">
              <w:rPr>
                <w:sz w:val="22"/>
                <w:szCs w:val="24"/>
              </w:rPr>
              <w:t xml:space="preserve">предоставляемые Банком Заемщику денежные средства </w:t>
            </w:r>
            <w:r w:rsidRPr="00BC31B2">
              <w:rPr>
                <w:sz w:val="22"/>
                <w:szCs w:val="24"/>
              </w:rPr>
              <w:t>на</w:t>
            </w:r>
            <w:r w:rsidR="00610450" w:rsidRPr="00BC31B2">
              <w:rPr>
                <w:sz w:val="22"/>
                <w:szCs w:val="24"/>
              </w:rPr>
              <w:t xml:space="preserve"> основании договора на</w:t>
            </w:r>
            <w:r w:rsidRPr="00BC31B2">
              <w:rPr>
                <w:sz w:val="22"/>
                <w:szCs w:val="24"/>
              </w:rPr>
              <w:t xml:space="preserve"> условиях срочности, платности, возвратности</w:t>
            </w:r>
          </w:p>
          <w:p w14:paraId="6E63585A" w14:textId="6325418C" w:rsidR="00610450" w:rsidRPr="009B6A87" w:rsidRDefault="00610450" w:rsidP="00610450">
            <w:pPr>
              <w:tabs>
                <w:tab w:val="left" w:pos="567"/>
                <w:tab w:val="left" w:pos="709"/>
              </w:tabs>
              <w:jc w:val="both"/>
              <w:rPr>
                <w:sz w:val="22"/>
                <w:szCs w:val="24"/>
              </w:rPr>
            </w:pPr>
          </w:p>
        </w:tc>
      </w:tr>
      <w:tr w:rsidR="00FC5607" w:rsidRPr="003E5CCC" w14:paraId="46CA6DA2" w14:textId="77777777" w:rsidTr="00C264E3">
        <w:trPr>
          <w:trHeight w:val="549"/>
        </w:trPr>
        <w:tc>
          <w:tcPr>
            <w:tcW w:w="3119" w:type="dxa"/>
          </w:tcPr>
          <w:p w14:paraId="0D4877A7" w14:textId="1028B9E5" w:rsidR="00FC5607" w:rsidRPr="009B6A87" w:rsidRDefault="00FC5607" w:rsidP="00042D3F">
            <w:pPr>
              <w:tabs>
                <w:tab w:val="left" w:pos="567"/>
                <w:tab w:val="left" w:pos="709"/>
              </w:tabs>
              <w:ind w:firstLine="34"/>
              <w:jc w:val="both"/>
              <w:rPr>
                <w:b/>
                <w:sz w:val="22"/>
                <w:szCs w:val="24"/>
              </w:rPr>
            </w:pPr>
            <w:r w:rsidRPr="009B6A87">
              <w:rPr>
                <w:b/>
                <w:sz w:val="22"/>
                <w:szCs w:val="24"/>
              </w:rPr>
              <w:t xml:space="preserve">Договор   </w:t>
            </w:r>
          </w:p>
        </w:tc>
        <w:tc>
          <w:tcPr>
            <w:tcW w:w="7371" w:type="dxa"/>
          </w:tcPr>
          <w:p w14:paraId="550CA75A" w14:textId="1E0FBE50" w:rsidR="00610450" w:rsidRPr="00BC31B2" w:rsidRDefault="00FC5607" w:rsidP="00042D3F">
            <w:pPr>
              <w:tabs>
                <w:tab w:val="left" w:pos="567"/>
                <w:tab w:val="left" w:pos="709"/>
              </w:tabs>
              <w:jc w:val="both"/>
              <w:rPr>
                <w:sz w:val="22"/>
                <w:szCs w:val="24"/>
              </w:rPr>
            </w:pPr>
            <w:r w:rsidRPr="009B6A87">
              <w:rPr>
                <w:sz w:val="22"/>
                <w:szCs w:val="24"/>
              </w:rPr>
              <w:t>кредитный договор, заключенный между Банком и Заемщиком/</w:t>
            </w:r>
            <w:proofErr w:type="spellStart"/>
            <w:r w:rsidRPr="009B6A87">
              <w:rPr>
                <w:sz w:val="22"/>
                <w:szCs w:val="24"/>
              </w:rPr>
              <w:t>Созаемщиком</w:t>
            </w:r>
            <w:proofErr w:type="spellEnd"/>
            <w:r w:rsidRPr="009B6A87">
              <w:rPr>
                <w:sz w:val="22"/>
                <w:szCs w:val="24"/>
              </w:rPr>
              <w:t>, согласно которому Банк предоставляет денежные средства Заемщику/</w:t>
            </w:r>
            <w:proofErr w:type="spellStart"/>
            <w:r w:rsidRPr="009B6A87">
              <w:rPr>
                <w:sz w:val="22"/>
                <w:szCs w:val="24"/>
              </w:rPr>
              <w:t>Созаемщику</w:t>
            </w:r>
            <w:proofErr w:type="spellEnd"/>
            <w:r w:rsidRPr="009B6A87">
              <w:rPr>
                <w:sz w:val="22"/>
                <w:szCs w:val="24"/>
              </w:rPr>
              <w:t xml:space="preserve"> в размере и на усло</w:t>
            </w:r>
            <w:r w:rsidR="00BC31B2">
              <w:rPr>
                <w:sz w:val="22"/>
                <w:szCs w:val="24"/>
              </w:rPr>
              <w:t xml:space="preserve">виях, </w:t>
            </w:r>
            <w:r w:rsidR="00BC31B2" w:rsidRPr="00BC31B2">
              <w:rPr>
                <w:sz w:val="22"/>
                <w:szCs w:val="24"/>
              </w:rPr>
              <w:t>предусмотренных Договором</w:t>
            </w:r>
            <w:r w:rsidR="00610450" w:rsidRPr="00BC31B2">
              <w:rPr>
                <w:sz w:val="22"/>
                <w:szCs w:val="24"/>
              </w:rPr>
              <w:t>.</w:t>
            </w:r>
          </w:p>
          <w:p w14:paraId="0A435DDD" w14:textId="75D70658" w:rsidR="008D4517" w:rsidRPr="00BC31B2" w:rsidRDefault="008D4517" w:rsidP="008D4517">
            <w:pPr>
              <w:tabs>
                <w:tab w:val="left" w:pos="567"/>
                <w:tab w:val="left" w:pos="709"/>
              </w:tabs>
              <w:jc w:val="both"/>
              <w:rPr>
                <w:sz w:val="22"/>
                <w:szCs w:val="24"/>
              </w:rPr>
            </w:pPr>
            <w:r w:rsidRPr="00BC31B2">
              <w:rPr>
                <w:sz w:val="22"/>
                <w:szCs w:val="24"/>
              </w:rPr>
              <w:t>Договор состоит из индивидуальных условий и общих условий  и является договором потребительского кредита в соответствии с Федеральным законом от 21.12.2013г. №353-ФЗ «О потребительском кредите (займе)».</w:t>
            </w:r>
          </w:p>
          <w:p w14:paraId="21594ED9" w14:textId="62533FB8" w:rsidR="008D4517" w:rsidRPr="00BC31B2" w:rsidRDefault="008D4517" w:rsidP="008D4517">
            <w:pPr>
              <w:tabs>
                <w:tab w:val="left" w:pos="567"/>
                <w:tab w:val="left" w:pos="709"/>
              </w:tabs>
              <w:jc w:val="both"/>
              <w:rPr>
                <w:sz w:val="22"/>
                <w:szCs w:val="24"/>
              </w:rPr>
            </w:pPr>
            <w:r w:rsidRPr="00BC31B2">
              <w:rPr>
                <w:sz w:val="22"/>
                <w:szCs w:val="24"/>
              </w:rPr>
              <w:t xml:space="preserve">Заключая Договор Заемщик или </w:t>
            </w:r>
            <w:proofErr w:type="spellStart"/>
            <w:r w:rsidRPr="00BC31B2">
              <w:rPr>
                <w:sz w:val="22"/>
                <w:szCs w:val="24"/>
              </w:rPr>
              <w:t>Созаемщики</w:t>
            </w:r>
            <w:proofErr w:type="spellEnd"/>
            <w:r w:rsidRPr="00BC31B2">
              <w:rPr>
                <w:sz w:val="22"/>
                <w:szCs w:val="24"/>
              </w:rPr>
              <w:t xml:space="preserve"> обязуется(</w:t>
            </w:r>
            <w:proofErr w:type="spellStart"/>
            <w:r w:rsidRPr="00BC31B2">
              <w:rPr>
                <w:sz w:val="22"/>
                <w:szCs w:val="24"/>
              </w:rPr>
              <w:t>ются</w:t>
            </w:r>
            <w:proofErr w:type="spellEnd"/>
            <w:r w:rsidRPr="00BC31B2">
              <w:rPr>
                <w:sz w:val="22"/>
                <w:szCs w:val="24"/>
              </w:rPr>
              <w:t>):</w:t>
            </w:r>
          </w:p>
          <w:p w14:paraId="7A32A54F" w14:textId="228720B5" w:rsidR="008D4517" w:rsidRPr="00BC31B2" w:rsidRDefault="008D4517" w:rsidP="008D4517">
            <w:pPr>
              <w:tabs>
                <w:tab w:val="left" w:pos="567"/>
                <w:tab w:val="left" w:pos="709"/>
              </w:tabs>
              <w:jc w:val="both"/>
              <w:rPr>
                <w:sz w:val="22"/>
                <w:szCs w:val="24"/>
              </w:rPr>
            </w:pPr>
            <w:r w:rsidRPr="00BC31B2">
              <w:rPr>
                <w:sz w:val="22"/>
                <w:szCs w:val="24"/>
              </w:rPr>
              <w:t>- возвратить Кредит в соответствии с условиями Договора;</w:t>
            </w:r>
          </w:p>
          <w:p w14:paraId="2BFBC944" w14:textId="153F7B80" w:rsidR="008D4517" w:rsidRPr="00BC31B2" w:rsidRDefault="008D4517" w:rsidP="008D4517">
            <w:pPr>
              <w:tabs>
                <w:tab w:val="left" w:pos="567"/>
                <w:tab w:val="left" w:pos="709"/>
              </w:tabs>
              <w:jc w:val="both"/>
              <w:rPr>
                <w:sz w:val="22"/>
                <w:szCs w:val="24"/>
              </w:rPr>
            </w:pPr>
            <w:r w:rsidRPr="00BC31B2">
              <w:rPr>
                <w:sz w:val="22"/>
                <w:szCs w:val="24"/>
              </w:rPr>
              <w:lastRenderedPageBreak/>
              <w:t>- отвечать по своим обязательствам перед Кредитором всем своим имуществом (за исключением имущества, на которое в соответствии с законом не может быть обращено взыскание) в пределах  Задолженности по Кредиту, Процентам за пользование Кредитом, Неустойке и расходам,</w:t>
            </w:r>
          </w:p>
          <w:p w14:paraId="3022EC27" w14:textId="289963C8" w:rsidR="00FC5607" w:rsidRPr="009B6A87" w:rsidRDefault="008D4517" w:rsidP="00EB1AC4">
            <w:pPr>
              <w:tabs>
                <w:tab w:val="left" w:pos="567"/>
                <w:tab w:val="left" w:pos="709"/>
              </w:tabs>
              <w:jc w:val="both"/>
              <w:rPr>
                <w:sz w:val="22"/>
                <w:szCs w:val="24"/>
              </w:rPr>
            </w:pPr>
            <w:r w:rsidRPr="00BC31B2">
              <w:rPr>
                <w:sz w:val="22"/>
                <w:szCs w:val="24"/>
              </w:rPr>
              <w:t>связанным с принудительным взысканием Задолженности по Договору</w:t>
            </w:r>
            <w:r w:rsidR="00EB1AC4" w:rsidRPr="00BC31B2">
              <w:rPr>
                <w:sz w:val="22"/>
                <w:szCs w:val="24"/>
              </w:rPr>
              <w:t>.</w:t>
            </w:r>
            <w:r w:rsidRPr="00BC31B2">
              <w:rPr>
                <w:sz w:val="22"/>
                <w:szCs w:val="24"/>
              </w:rPr>
              <w:t xml:space="preserve"> </w:t>
            </w:r>
          </w:p>
        </w:tc>
      </w:tr>
      <w:tr w:rsidR="00FC5607" w:rsidRPr="003E5CCC" w14:paraId="113B60A1" w14:textId="77777777" w:rsidTr="00C264E3">
        <w:trPr>
          <w:trHeight w:val="272"/>
        </w:trPr>
        <w:tc>
          <w:tcPr>
            <w:tcW w:w="3119" w:type="dxa"/>
          </w:tcPr>
          <w:p w14:paraId="5EDCB50B" w14:textId="437F05BF" w:rsidR="00FC5607" w:rsidRPr="009B6A87" w:rsidRDefault="00FC5607" w:rsidP="00042D3F">
            <w:pPr>
              <w:tabs>
                <w:tab w:val="left" w:pos="567"/>
                <w:tab w:val="left" w:pos="709"/>
              </w:tabs>
              <w:ind w:firstLine="34"/>
              <w:jc w:val="both"/>
              <w:rPr>
                <w:b/>
                <w:sz w:val="22"/>
                <w:szCs w:val="24"/>
              </w:rPr>
            </w:pPr>
            <w:r w:rsidRPr="009B6A87">
              <w:rPr>
                <w:b/>
                <w:sz w:val="22"/>
                <w:szCs w:val="24"/>
              </w:rPr>
              <w:lastRenderedPageBreak/>
              <w:t xml:space="preserve">График платежей </w:t>
            </w:r>
          </w:p>
        </w:tc>
        <w:tc>
          <w:tcPr>
            <w:tcW w:w="7371" w:type="dxa"/>
          </w:tcPr>
          <w:p w14:paraId="510A4394" w14:textId="04EE2CF2" w:rsidR="000B65D1" w:rsidRPr="00BC31B2" w:rsidRDefault="000B65D1" w:rsidP="000B65D1">
            <w:pPr>
              <w:tabs>
                <w:tab w:val="left" w:pos="567"/>
                <w:tab w:val="left" w:pos="709"/>
              </w:tabs>
              <w:jc w:val="both"/>
              <w:rPr>
                <w:sz w:val="22"/>
                <w:szCs w:val="24"/>
              </w:rPr>
            </w:pPr>
            <w:r w:rsidRPr="00BC31B2">
              <w:rPr>
                <w:sz w:val="22"/>
                <w:szCs w:val="24"/>
              </w:rPr>
              <w:t>Это совокупность информации о суммах и датах платежей Заемщика по Договору, включая:</w:t>
            </w:r>
          </w:p>
          <w:p w14:paraId="11CF7709" w14:textId="3A4517D8" w:rsidR="000B65D1" w:rsidRPr="00BC31B2" w:rsidRDefault="000B65D1" w:rsidP="000B65D1">
            <w:pPr>
              <w:tabs>
                <w:tab w:val="left" w:pos="567"/>
                <w:tab w:val="left" w:pos="709"/>
              </w:tabs>
              <w:jc w:val="both"/>
              <w:rPr>
                <w:sz w:val="22"/>
                <w:szCs w:val="24"/>
              </w:rPr>
            </w:pPr>
            <w:r w:rsidRPr="00BC31B2">
              <w:rPr>
                <w:sz w:val="22"/>
                <w:szCs w:val="24"/>
              </w:rPr>
              <w:t>-  Даты платежей;</w:t>
            </w:r>
          </w:p>
          <w:p w14:paraId="5F1647D2" w14:textId="3D239F21" w:rsidR="000B65D1" w:rsidRPr="00BC31B2" w:rsidRDefault="000B65D1" w:rsidP="000B65D1">
            <w:pPr>
              <w:tabs>
                <w:tab w:val="left" w:pos="567"/>
                <w:tab w:val="left" w:pos="709"/>
              </w:tabs>
              <w:jc w:val="both"/>
              <w:rPr>
                <w:sz w:val="22"/>
                <w:szCs w:val="24"/>
              </w:rPr>
            </w:pPr>
            <w:r w:rsidRPr="00BC31B2">
              <w:rPr>
                <w:sz w:val="22"/>
                <w:szCs w:val="24"/>
              </w:rPr>
              <w:t>-  Размеры платежей;</w:t>
            </w:r>
          </w:p>
          <w:p w14:paraId="22124EBB" w14:textId="386AE327" w:rsidR="000B65D1" w:rsidRPr="00BC31B2" w:rsidRDefault="000B65D1" w:rsidP="000B65D1">
            <w:pPr>
              <w:tabs>
                <w:tab w:val="left" w:pos="567"/>
                <w:tab w:val="left" w:pos="709"/>
              </w:tabs>
              <w:jc w:val="both"/>
              <w:rPr>
                <w:sz w:val="22"/>
                <w:szCs w:val="24"/>
              </w:rPr>
            </w:pPr>
            <w:r w:rsidRPr="00BC31B2">
              <w:rPr>
                <w:sz w:val="22"/>
                <w:szCs w:val="24"/>
              </w:rPr>
              <w:t>-  Суммы, направляемые на погашение Кредита, и суммы, направляемые на погашение Процентов за пользование Кредитом, в каждом платеже;</w:t>
            </w:r>
          </w:p>
          <w:p w14:paraId="33632A89" w14:textId="4156C0A4" w:rsidR="000B65D1" w:rsidRPr="00BC31B2" w:rsidRDefault="000B65D1" w:rsidP="000B65D1">
            <w:pPr>
              <w:tabs>
                <w:tab w:val="left" w:pos="567"/>
                <w:tab w:val="left" w:pos="709"/>
              </w:tabs>
              <w:jc w:val="both"/>
              <w:rPr>
                <w:sz w:val="22"/>
                <w:szCs w:val="24"/>
              </w:rPr>
            </w:pPr>
            <w:r w:rsidRPr="00BC31B2">
              <w:rPr>
                <w:sz w:val="22"/>
                <w:szCs w:val="24"/>
              </w:rPr>
              <w:t>- Количество платежных периодов, на которые разделен весь срок кредитования;</w:t>
            </w:r>
          </w:p>
          <w:p w14:paraId="4CE4E7BC" w14:textId="71124439" w:rsidR="000B65D1" w:rsidRPr="00BC31B2" w:rsidRDefault="000B65D1" w:rsidP="000B65D1">
            <w:pPr>
              <w:tabs>
                <w:tab w:val="left" w:pos="567"/>
                <w:tab w:val="left" w:pos="709"/>
              </w:tabs>
              <w:jc w:val="both"/>
              <w:rPr>
                <w:sz w:val="22"/>
                <w:szCs w:val="24"/>
              </w:rPr>
            </w:pPr>
            <w:r w:rsidRPr="00BC31B2">
              <w:rPr>
                <w:sz w:val="22"/>
                <w:szCs w:val="24"/>
              </w:rPr>
              <w:t>- Общую сумму выплат Заемщика в течение срока кредитования, определенную исходя из условий Договора, действующих на дату заключения Договора.</w:t>
            </w:r>
          </w:p>
          <w:p w14:paraId="487A8DDE" w14:textId="5D05251B" w:rsidR="00DB0392" w:rsidRPr="009B6A87" w:rsidRDefault="000B65D1" w:rsidP="00DB0392">
            <w:pPr>
              <w:tabs>
                <w:tab w:val="left" w:pos="567"/>
                <w:tab w:val="left" w:pos="709"/>
              </w:tabs>
              <w:jc w:val="both"/>
              <w:rPr>
                <w:sz w:val="22"/>
                <w:szCs w:val="24"/>
              </w:rPr>
            </w:pPr>
            <w:r w:rsidRPr="00BC31B2">
              <w:rPr>
                <w:sz w:val="22"/>
                <w:szCs w:val="24"/>
              </w:rPr>
              <w:t>Кредитор предоставляет Заемщику График платежей при выдаче Кредита, а также при изменении (в случаях, предусмотренных Договором) размера и/или количества предстоящих платежей.</w:t>
            </w:r>
            <w:r>
              <w:rPr>
                <w:sz w:val="22"/>
                <w:szCs w:val="24"/>
              </w:rPr>
              <w:t xml:space="preserve"> </w:t>
            </w:r>
            <w:r w:rsidRPr="000B65D1">
              <w:rPr>
                <w:sz w:val="22"/>
                <w:szCs w:val="24"/>
              </w:rPr>
              <w:t xml:space="preserve"> </w:t>
            </w:r>
          </w:p>
          <w:p w14:paraId="541A54FD" w14:textId="15121CA6" w:rsidR="000B65D1" w:rsidRPr="009B6A87" w:rsidRDefault="000B65D1" w:rsidP="000B65D1">
            <w:pPr>
              <w:tabs>
                <w:tab w:val="left" w:pos="567"/>
                <w:tab w:val="left" w:pos="709"/>
              </w:tabs>
              <w:jc w:val="both"/>
              <w:rPr>
                <w:sz w:val="22"/>
                <w:szCs w:val="24"/>
              </w:rPr>
            </w:pPr>
          </w:p>
        </w:tc>
      </w:tr>
      <w:tr w:rsidR="00A8626D" w:rsidRPr="003E5CCC" w14:paraId="64113F79" w14:textId="77777777" w:rsidTr="00C264E3">
        <w:trPr>
          <w:trHeight w:val="272"/>
        </w:trPr>
        <w:tc>
          <w:tcPr>
            <w:tcW w:w="3119" w:type="dxa"/>
          </w:tcPr>
          <w:p w14:paraId="2CA56423" w14:textId="4F8116DB" w:rsidR="00A8626D" w:rsidRPr="009B6A87" w:rsidRDefault="00A8626D" w:rsidP="00042D3F">
            <w:pPr>
              <w:tabs>
                <w:tab w:val="left" w:pos="567"/>
                <w:tab w:val="left" w:pos="709"/>
              </w:tabs>
              <w:ind w:firstLine="34"/>
              <w:jc w:val="both"/>
              <w:rPr>
                <w:b/>
                <w:sz w:val="22"/>
                <w:szCs w:val="24"/>
              </w:rPr>
            </w:pPr>
            <w:proofErr w:type="spellStart"/>
            <w:r w:rsidRPr="009B6A87">
              <w:rPr>
                <w:b/>
                <w:sz w:val="22"/>
                <w:szCs w:val="24"/>
              </w:rPr>
              <w:t>Аннуитетные</w:t>
            </w:r>
            <w:proofErr w:type="spellEnd"/>
            <w:r w:rsidRPr="009B6A87">
              <w:rPr>
                <w:b/>
                <w:sz w:val="22"/>
                <w:szCs w:val="24"/>
              </w:rPr>
              <w:t xml:space="preserve"> платежи</w:t>
            </w:r>
          </w:p>
        </w:tc>
        <w:tc>
          <w:tcPr>
            <w:tcW w:w="7371" w:type="dxa"/>
          </w:tcPr>
          <w:p w14:paraId="5FFF66A2" w14:textId="3BF8EFB3" w:rsidR="00A8626D" w:rsidRPr="00BC31B2" w:rsidRDefault="00A8626D" w:rsidP="00042D3F">
            <w:pPr>
              <w:tabs>
                <w:tab w:val="left" w:pos="567"/>
                <w:tab w:val="left" w:pos="709"/>
              </w:tabs>
              <w:jc w:val="both"/>
              <w:rPr>
                <w:sz w:val="22"/>
                <w:szCs w:val="24"/>
              </w:rPr>
            </w:pPr>
            <w:r w:rsidRPr="00BC31B2">
              <w:rPr>
                <w:sz w:val="22"/>
                <w:szCs w:val="24"/>
              </w:rPr>
              <w:t xml:space="preserve">вид платежей, при которых погашение кредита производится равными по величине периодическими платежами (обычно ежемесячными), включающие в себя начисленные на дату расчета проценты по основному долгу и часть основного долга. При этом часть суммы </w:t>
            </w:r>
            <w:proofErr w:type="spellStart"/>
            <w:r w:rsidRPr="00BC31B2">
              <w:rPr>
                <w:sz w:val="22"/>
                <w:szCs w:val="24"/>
              </w:rPr>
              <w:t>аннуитетного</w:t>
            </w:r>
            <w:proofErr w:type="spellEnd"/>
            <w:r w:rsidRPr="00BC31B2">
              <w:rPr>
                <w:sz w:val="22"/>
                <w:szCs w:val="24"/>
              </w:rPr>
              <w:t xml:space="preserve"> платежа, идущая на погашение основной суммы кредита постепенно растет, а часть суммы, идущая на погашение процентов, уменьшается.</w:t>
            </w:r>
          </w:p>
        </w:tc>
      </w:tr>
      <w:tr w:rsidR="00FC5607" w:rsidRPr="003E5CCC" w14:paraId="669BA5AB" w14:textId="77777777" w:rsidTr="00C264E3">
        <w:trPr>
          <w:trHeight w:val="772"/>
        </w:trPr>
        <w:tc>
          <w:tcPr>
            <w:tcW w:w="3119" w:type="dxa"/>
          </w:tcPr>
          <w:p w14:paraId="2DF6B77D" w14:textId="202764D1" w:rsidR="00FC5607" w:rsidRPr="009B6A87" w:rsidRDefault="00FC5607" w:rsidP="00042D3F">
            <w:pPr>
              <w:tabs>
                <w:tab w:val="left" w:pos="567"/>
                <w:tab w:val="left" w:pos="709"/>
              </w:tabs>
              <w:ind w:firstLine="34"/>
              <w:jc w:val="both"/>
              <w:rPr>
                <w:b/>
                <w:sz w:val="22"/>
                <w:szCs w:val="24"/>
              </w:rPr>
            </w:pPr>
            <w:r w:rsidRPr="009B6A87">
              <w:rPr>
                <w:b/>
                <w:sz w:val="22"/>
                <w:szCs w:val="24"/>
              </w:rPr>
              <w:t>Ежемесячный платеж</w:t>
            </w:r>
            <w:r w:rsidRPr="009B6A87">
              <w:rPr>
                <w:sz w:val="22"/>
                <w:szCs w:val="24"/>
              </w:rPr>
              <w:t xml:space="preserve"> </w:t>
            </w:r>
          </w:p>
        </w:tc>
        <w:tc>
          <w:tcPr>
            <w:tcW w:w="7371" w:type="dxa"/>
          </w:tcPr>
          <w:p w14:paraId="6CE9F652" w14:textId="745025AA" w:rsidR="00FC5607" w:rsidRPr="00BC31B2" w:rsidRDefault="00FC5607" w:rsidP="00BC31B2">
            <w:pPr>
              <w:tabs>
                <w:tab w:val="left" w:pos="567"/>
                <w:tab w:val="left" w:pos="709"/>
              </w:tabs>
              <w:jc w:val="both"/>
              <w:rPr>
                <w:b/>
                <w:sz w:val="22"/>
                <w:szCs w:val="24"/>
              </w:rPr>
            </w:pPr>
            <w:r w:rsidRPr="00BC31B2">
              <w:rPr>
                <w:sz w:val="22"/>
                <w:szCs w:val="24"/>
              </w:rPr>
              <w:t xml:space="preserve">ежемесячный </w:t>
            </w:r>
            <w:proofErr w:type="spellStart"/>
            <w:r w:rsidRPr="00BC31B2">
              <w:rPr>
                <w:sz w:val="22"/>
                <w:szCs w:val="24"/>
              </w:rPr>
              <w:t>аннуитетный</w:t>
            </w:r>
            <w:proofErr w:type="spellEnd"/>
            <w:r w:rsidRPr="00BC31B2">
              <w:rPr>
                <w:sz w:val="22"/>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w:t>
            </w:r>
            <w:r w:rsidR="009D2C42" w:rsidRPr="00BC31B2">
              <w:rPr>
                <w:sz w:val="22"/>
                <w:szCs w:val="24"/>
              </w:rPr>
              <w:t xml:space="preserve"> средства в погашение кредита должны поступить на счет кредитора не позднее первого рабочего дня, следующего за указанным выходным (праздничным) днем</w:t>
            </w:r>
            <w:r w:rsidRPr="00BC31B2">
              <w:rPr>
                <w:sz w:val="22"/>
                <w:szCs w:val="24"/>
              </w:rPr>
              <w:t xml:space="preserve">. Изменение Ежемесячного платежа осуществляется в случаях и порядке, определенных Индивидуальными условиями Договора </w:t>
            </w:r>
          </w:p>
        </w:tc>
      </w:tr>
      <w:tr w:rsidR="00A8626D" w:rsidRPr="003E5CCC" w14:paraId="6A923D6C" w14:textId="77777777" w:rsidTr="00C264E3">
        <w:trPr>
          <w:trHeight w:val="1119"/>
        </w:trPr>
        <w:tc>
          <w:tcPr>
            <w:tcW w:w="3119" w:type="dxa"/>
          </w:tcPr>
          <w:p w14:paraId="7C2F70F3" w14:textId="5560C3F1" w:rsidR="00A8626D" w:rsidRPr="009B6A87" w:rsidRDefault="00A8626D" w:rsidP="00042D3F">
            <w:pPr>
              <w:tabs>
                <w:tab w:val="left" w:pos="567"/>
                <w:tab w:val="left" w:pos="709"/>
              </w:tabs>
              <w:ind w:firstLine="34"/>
              <w:jc w:val="both"/>
              <w:rPr>
                <w:sz w:val="22"/>
                <w:szCs w:val="24"/>
              </w:rPr>
            </w:pPr>
            <w:r w:rsidRPr="009B6A87">
              <w:rPr>
                <w:b/>
                <w:sz w:val="22"/>
                <w:szCs w:val="24"/>
              </w:rPr>
              <w:t xml:space="preserve">Дата выдачи кредита </w:t>
            </w:r>
          </w:p>
        </w:tc>
        <w:tc>
          <w:tcPr>
            <w:tcW w:w="7371" w:type="dxa"/>
          </w:tcPr>
          <w:p w14:paraId="430D26B1" w14:textId="392045BD" w:rsidR="00A8626D" w:rsidRPr="009B6A87" w:rsidRDefault="00A8626D" w:rsidP="00FF5CBB">
            <w:pPr>
              <w:tabs>
                <w:tab w:val="left" w:pos="142"/>
                <w:tab w:val="left" w:pos="709"/>
                <w:tab w:val="left" w:pos="851"/>
              </w:tabs>
              <w:jc w:val="both"/>
              <w:rPr>
                <w:b/>
                <w:sz w:val="22"/>
                <w:szCs w:val="24"/>
              </w:rPr>
            </w:pPr>
            <w:r w:rsidRPr="009B6A87">
              <w:rPr>
                <w:sz w:val="22"/>
                <w:szCs w:val="24"/>
              </w:rPr>
              <w:t>дата зачисления суммы кредита на Счет Заемщика, открытый в АО «</w:t>
            </w:r>
            <w:proofErr w:type="spellStart"/>
            <w:r w:rsidRPr="009B6A87">
              <w:rPr>
                <w:sz w:val="22"/>
                <w:szCs w:val="24"/>
              </w:rPr>
              <w:t>Автоградбанк</w:t>
            </w:r>
            <w:proofErr w:type="spellEnd"/>
            <w:r w:rsidRPr="009B6A87">
              <w:rPr>
                <w:sz w:val="22"/>
                <w:szCs w:val="24"/>
              </w:rPr>
              <w:t>» либо дата выдачи суммы кредита наличными денежны</w:t>
            </w:r>
            <w:r>
              <w:rPr>
                <w:sz w:val="22"/>
                <w:szCs w:val="24"/>
              </w:rPr>
              <w:t>ми средствами через кассу Банка</w:t>
            </w:r>
          </w:p>
        </w:tc>
      </w:tr>
      <w:tr w:rsidR="00A8626D" w:rsidRPr="003E5CCC" w14:paraId="77902BAA" w14:textId="77777777" w:rsidTr="00C264E3">
        <w:trPr>
          <w:trHeight w:val="1028"/>
        </w:trPr>
        <w:tc>
          <w:tcPr>
            <w:tcW w:w="3119" w:type="dxa"/>
          </w:tcPr>
          <w:p w14:paraId="074B525F" w14:textId="3D09B300" w:rsidR="00A8626D" w:rsidRPr="009B6A87" w:rsidRDefault="00A8626D" w:rsidP="00042D3F">
            <w:pPr>
              <w:tabs>
                <w:tab w:val="left" w:pos="142"/>
                <w:tab w:val="left" w:pos="709"/>
                <w:tab w:val="left" w:pos="851"/>
                <w:tab w:val="left" w:pos="2550"/>
              </w:tabs>
              <w:ind w:firstLine="34"/>
              <w:jc w:val="both"/>
              <w:rPr>
                <w:b/>
                <w:sz w:val="22"/>
                <w:szCs w:val="24"/>
              </w:rPr>
            </w:pPr>
            <w:r w:rsidRPr="009B6A87">
              <w:rPr>
                <w:b/>
                <w:sz w:val="22"/>
                <w:szCs w:val="24"/>
              </w:rPr>
              <w:t>Личное страхование</w:t>
            </w:r>
          </w:p>
        </w:tc>
        <w:tc>
          <w:tcPr>
            <w:tcW w:w="7371" w:type="dxa"/>
          </w:tcPr>
          <w:p w14:paraId="6FA3BCD5" w14:textId="7AB29FB0" w:rsidR="00A8626D" w:rsidRPr="009B6A87" w:rsidRDefault="00A8626D" w:rsidP="00E1263D">
            <w:pPr>
              <w:tabs>
                <w:tab w:val="left" w:pos="142"/>
                <w:tab w:val="left" w:pos="709"/>
                <w:tab w:val="left" w:pos="851"/>
              </w:tabs>
              <w:jc w:val="both"/>
              <w:rPr>
                <w:sz w:val="22"/>
                <w:szCs w:val="24"/>
              </w:rPr>
            </w:pPr>
            <w:r w:rsidRPr="009B6A87">
              <w:rPr>
                <w:sz w:val="22"/>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A8626D" w:rsidRPr="003E5CCC" w14:paraId="48F2286F" w14:textId="77777777" w:rsidTr="00C264E3">
        <w:trPr>
          <w:trHeight w:val="703"/>
        </w:trPr>
        <w:tc>
          <w:tcPr>
            <w:tcW w:w="3119" w:type="dxa"/>
          </w:tcPr>
          <w:p w14:paraId="70E8155C" w14:textId="250307B1" w:rsidR="00A8626D" w:rsidRPr="009B6A87" w:rsidRDefault="00A8626D" w:rsidP="00042D3F">
            <w:pPr>
              <w:tabs>
                <w:tab w:val="left" w:pos="142"/>
                <w:tab w:val="left" w:pos="709"/>
                <w:tab w:val="left" w:pos="851"/>
                <w:tab w:val="left" w:pos="2550"/>
              </w:tabs>
              <w:ind w:firstLine="34"/>
              <w:jc w:val="both"/>
              <w:rPr>
                <w:b/>
                <w:sz w:val="22"/>
                <w:szCs w:val="24"/>
              </w:rPr>
            </w:pPr>
            <w:r w:rsidRPr="009B6A87">
              <w:rPr>
                <w:b/>
                <w:sz w:val="22"/>
                <w:szCs w:val="24"/>
              </w:rPr>
              <w:t xml:space="preserve">Имущественное страхование (при наличии)  </w:t>
            </w:r>
          </w:p>
        </w:tc>
        <w:tc>
          <w:tcPr>
            <w:tcW w:w="7371" w:type="dxa"/>
          </w:tcPr>
          <w:p w14:paraId="16D6C938" w14:textId="532ECCA4" w:rsidR="00A8626D" w:rsidRPr="009B6A87" w:rsidRDefault="00A8626D"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A8626D" w:rsidRPr="003E5CCC" w14:paraId="01B66B22" w14:textId="77777777" w:rsidTr="00C264E3">
        <w:trPr>
          <w:trHeight w:val="1095"/>
        </w:trPr>
        <w:tc>
          <w:tcPr>
            <w:tcW w:w="3119" w:type="dxa"/>
          </w:tcPr>
          <w:p w14:paraId="0D0601EB" w14:textId="16408DCD" w:rsidR="00A8626D" w:rsidRPr="009B6A87" w:rsidRDefault="00A8626D" w:rsidP="00042D3F">
            <w:pPr>
              <w:tabs>
                <w:tab w:val="left" w:pos="142"/>
                <w:tab w:val="left" w:pos="709"/>
                <w:tab w:val="left" w:pos="851"/>
                <w:tab w:val="left" w:pos="2550"/>
              </w:tabs>
              <w:ind w:firstLine="34"/>
              <w:jc w:val="both"/>
              <w:rPr>
                <w:b/>
                <w:sz w:val="22"/>
                <w:szCs w:val="24"/>
              </w:rPr>
            </w:pPr>
            <w:r w:rsidRPr="009B6A87">
              <w:rPr>
                <w:b/>
                <w:bCs/>
                <w:sz w:val="22"/>
                <w:szCs w:val="24"/>
              </w:rPr>
              <w:t xml:space="preserve">Залогодатель (при наличии) </w:t>
            </w:r>
          </w:p>
        </w:tc>
        <w:tc>
          <w:tcPr>
            <w:tcW w:w="7371" w:type="dxa"/>
          </w:tcPr>
          <w:p w14:paraId="3A8454CF" w14:textId="43F93DE6" w:rsidR="00A8626D" w:rsidRPr="009B6A87" w:rsidRDefault="00A8626D" w:rsidP="00042D3F">
            <w:pPr>
              <w:tabs>
                <w:tab w:val="left" w:pos="142"/>
                <w:tab w:val="left" w:pos="709"/>
                <w:tab w:val="left" w:pos="851"/>
              </w:tabs>
              <w:jc w:val="both"/>
              <w:rPr>
                <w:sz w:val="22"/>
                <w:szCs w:val="24"/>
              </w:rPr>
            </w:pPr>
            <w:r w:rsidRPr="009B6A87">
              <w:rPr>
                <w:sz w:val="22"/>
                <w:szCs w:val="24"/>
              </w:rPr>
              <w:t>лицо, предоставляющее Банку имущество в залог, которое является обеспечением исполнения обязательств по Договору на основании договора залога.</w:t>
            </w:r>
          </w:p>
        </w:tc>
      </w:tr>
      <w:tr w:rsidR="00A8626D" w:rsidRPr="003E5CCC" w14:paraId="598CE7B2" w14:textId="77777777" w:rsidTr="00C264E3">
        <w:trPr>
          <w:trHeight w:val="900"/>
        </w:trPr>
        <w:tc>
          <w:tcPr>
            <w:tcW w:w="3119" w:type="dxa"/>
          </w:tcPr>
          <w:p w14:paraId="4E38BA56" w14:textId="67708AD1" w:rsidR="00A8626D" w:rsidRPr="009B6A87" w:rsidRDefault="00A8626D" w:rsidP="00042D3F">
            <w:pPr>
              <w:tabs>
                <w:tab w:val="left" w:pos="142"/>
                <w:tab w:val="left" w:pos="709"/>
                <w:tab w:val="left" w:pos="851"/>
                <w:tab w:val="left" w:pos="2550"/>
              </w:tabs>
              <w:ind w:firstLine="34"/>
              <w:jc w:val="both"/>
              <w:rPr>
                <w:b/>
                <w:sz w:val="22"/>
                <w:szCs w:val="24"/>
              </w:rPr>
            </w:pPr>
            <w:r w:rsidRPr="009B6A87">
              <w:rPr>
                <w:b/>
                <w:bCs/>
                <w:sz w:val="22"/>
                <w:szCs w:val="24"/>
              </w:rPr>
              <w:t>Поручитель (при наличии)</w:t>
            </w:r>
          </w:p>
        </w:tc>
        <w:tc>
          <w:tcPr>
            <w:tcW w:w="7371" w:type="dxa"/>
          </w:tcPr>
          <w:p w14:paraId="71515DEB" w14:textId="4C7442C3" w:rsidR="00A8626D" w:rsidRPr="009B6A87" w:rsidRDefault="00A8626D" w:rsidP="00042D3F">
            <w:pPr>
              <w:tabs>
                <w:tab w:val="left" w:pos="142"/>
                <w:tab w:val="left" w:pos="709"/>
                <w:tab w:val="left" w:pos="851"/>
              </w:tabs>
              <w:jc w:val="both"/>
              <w:rPr>
                <w:sz w:val="22"/>
                <w:szCs w:val="24"/>
              </w:rPr>
            </w:pPr>
            <w:r w:rsidRPr="009B6A87">
              <w:rPr>
                <w:sz w:val="22"/>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A8626D" w:rsidRPr="003E5CCC" w14:paraId="42D87D0B" w14:textId="77777777" w:rsidTr="00C264E3">
        <w:tc>
          <w:tcPr>
            <w:tcW w:w="3119" w:type="dxa"/>
          </w:tcPr>
          <w:p w14:paraId="0DA18417" w14:textId="52931B94" w:rsidR="00A8626D" w:rsidRPr="009B6A87" w:rsidRDefault="00A8626D" w:rsidP="00042D3F">
            <w:pPr>
              <w:tabs>
                <w:tab w:val="left" w:pos="567"/>
                <w:tab w:val="left" w:pos="709"/>
              </w:tabs>
              <w:ind w:firstLine="34"/>
              <w:jc w:val="both"/>
              <w:rPr>
                <w:b/>
                <w:bCs/>
                <w:sz w:val="22"/>
                <w:szCs w:val="24"/>
              </w:rPr>
            </w:pPr>
            <w:r w:rsidRPr="009B6A87">
              <w:rPr>
                <w:b/>
                <w:sz w:val="22"/>
                <w:szCs w:val="24"/>
              </w:rPr>
              <w:t xml:space="preserve">Счет </w:t>
            </w:r>
          </w:p>
        </w:tc>
        <w:tc>
          <w:tcPr>
            <w:tcW w:w="7371" w:type="dxa"/>
          </w:tcPr>
          <w:p w14:paraId="08551377" w14:textId="42B24350" w:rsidR="00A8626D" w:rsidRPr="009B6A87" w:rsidRDefault="00A8626D" w:rsidP="00E33E44">
            <w:pPr>
              <w:tabs>
                <w:tab w:val="left" w:pos="567"/>
                <w:tab w:val="left" w:pos="709"/>
              </w:tabs>
              <w:jc w:val="both"/>
              <w:rPr>
                <w:b/>
                <w:bCs/>
                <w:sz w:val="22"/>
                <w:szCs w:val="24"/>
              </w:rPr>
            </w:pPr>
            <w:r w:rsidRPr="009B6A87">
              <w:rPr>
                <w:sz w:val="22"/>
                <w:szCs w:val="24"/>
              </w:rPr>
              <w:t>текущий счет в рублях</w:t>
            </w:r>
            <w:r>
              <w:rPr>
                <w:sz w:val="22"/>
                <w:szCs w:val="24"/>
              </w:rPr>
              <w:t>, открываемый Заемщиком в Банке</w:t>
            </w:r>
          </w:p>
        </w:tc>
      </w:tr>
      <w:tr w:rsidR="00A8626D" w:rsidRPr="003E5CCC" w14:paraId="14EB963B" w14:textId="77777777" w:rsidTr="00C264E3">
        <w:tc>
          <w:tcPr>
            <w:tcW w:w="3119" w:type="dxa"/>
          </w:tcPr>
          <w:p w14:paraId="0641ED69" w14:textId="18A91121" w:rsidR="00A8626D" w:rsidRPr="009B6A87" w:rsidRDefault="00A8626D" w:rsidP="00042D3F">
            <w:pPr>
              <w:tabs>
                <w:tab w:val="left" w:pos="567"/>
                <w:tab w:val="left" w:pos="709"/>
              </w:tabs>
              <w:ind w:firstLine="34"/>
              <w:jc w:val="both"/>
              <w:rPr>
                <w:b/>
                <w:bCs/>
                <w:sz w:val="22"/>
                <w:szCs w:val="24"/>
              </w:rPr>
            </w:pPr>
            <w:r w:rsidRPr="009B6A87">
              <w:rPr>
                <w:b/>
                <w:sz w:val="22"/>
                <w:szCs w:val="24"/>
              </w:rPr>
              <w:t xml:space="preserve">Ссудный счет </w:t>
            </w:r>
          </w:p>
        </w:tc>
        <w:tc>
          <w:tcPr>
            <w:tcW w:w="7371" w:type="dxa"/>
          </w:tcPr>
          <w:p w14:paraId="2A3D8387" w14:textId="6CC3EBBA" w:rsidR="00A8626D" w:rsidRPr="009B6A87" w:rsidRDefault="00A8626D" w:rsidP="00042D3F">
            <w:pPr>
              <w:tabs>
                <w:tab w:val="left" w:pos="567"/>
                <w:tab w:val="left" w:pos="709"/>
              </w:tabs>
              <w:jc w:val="both"/>
              <w:rPr>
                <w:sz w:val="22"/>
                <w:szCs w:val="24"/>
              </w:rPr>
            </w:pPr>
            <w:r w:rsidRPr="009B6A87">
              <w:rPr>
                <w:sz w:val="22"/>
                <w:szCs w:val="24"/>
              </w:rPr>
              <w:t xml:space="preserve">счет по учету задолженности по Кредиту </w:t>
            </w:r>
          </w:p>
        </w:tc>
      </w:tr>
      <w:tr w:rsidR="00A8626D" w:rsidRPr="003E5CCC" w14:paraId="672F9C6A" w14:textId="77777777" w:rsidTr="00C264E3">
        <w:trPr>
          <w:trHeight w:val="344"/>
        </w:trPr>
        <w:tc>
          <w:tcPr>
            <w:tcW w:w="3119" w:type="dxa"/>
          </w:tcPr>
          <w:p w14:paraId="2CEF1426" w14:textId="67A9D81C" w:rsidR="00A8626D" w:rsidRPr="009B6A87" w:rsidRDefault="00A8626D" w:rsidP="00042D3F">
            <w:pPr>
              <w:tabs>
                <w:tab w:val="left" w:pos="709"/>
              </w:tabs>
              <w:spacing w:after="120"/>
              <w:ind w:firstLine="34"/>
              <w:jc w:val="both"/>
              <w:rPr>
                <w:b/>
                <w:sz w:val="22"/>
                <w:szCs w:val="24"/>
              </w:rPr>
            </w:pPr>
            <w:r w:rsidRPr="009B6A87">
              <w:rPr>
                <w:b/>
                <w:sz w:val="22"/>
                <w:szCs w:val="24"/>
              </w:rPr>
              <w:t xml:space="preserve">Основной долг </w:t>
            </w:r>
          </w:p>
        </w:tc>
        <w:tc>
          <w:tcPr>
            <w:tcW w:w="7371" w:type="dxa"/>
          </w:tcPr>
          <w:p w14:paraId="6AE4D0EA" w14:textId="69AB0F52" w:rsidR="00A8626D" w:rsidRPr="009B6A87" w:rsidRDefault="00A8626D" w:rsidP="00042D3F">
            <w:pPr>
              <w:tabs>
                <w:tab w:val="left" w:pos="709"/>
              </w:tabs>
              <w:spacing w:after="120"/>
              <w:jc w:val="both"/>
              <w:rPr>
                <w:sz w:val="22"/>
                <w:szCs w:val="24"/>
              </w:rPr>
            </w:pPr>
            <w:r w:rsidRPr="009B6A87">
              <w:rPr>
                <w:sz w:val="22"/>
                <w:szCs w:val="24"/>
              </w:rPr>
              <w:t>непогашенная часть предоставленного Банком Заемщику Кредита, учитываемая на Ссудном счете</w:t>
            </w:r>
          </w:p>
        </w:tc>
      </w:tr>
      <w:tr w:rsidR="00A8626D" w:rsidRPr="003E5CCC" w14:paraId="12C1EE92" w14:textId="77777777" w:rsidTr="00C264E3">
        <w:trPr>
          <w:trHeight w:val="220"/>
        </w:trPr>
        <w:tc>
          <w:tcPr>
            <w:tcW w:w="3119" w:type="dxa"/>
          </w:tcPr>
          <w:p w14:paraId="28906EA4" w14:textId="21B4E655" w:rsidR="00A8626D" w:rsidRPr="009B6A87" w:rsidRDefault="00A8626D" w:rsidP="00042D3F">
            <w:pPr>
              <w:tabs>
                <w:tab w:val="left" w:pos="709"/>
              </w:tabs>
              <w:spacing w:after="120"/>
              <w:ind w:firstLine="34"/>
              <w:jc w:val="both"/>
              <w:rPr>
                <w:b/>
                <w:sz w:val="22"/>
                <w:szCs w:val="24"/>
              </w:rPr>
            </w:pPr>
            <w:bookmarkStart w:id="0" w:name="_Ref164825673"/>
            <w:bookmarkStart w:id="1" w:name="_Ref186520848"/>
            <w:r w:rsidRPr="009B6A87">
              <w:rPr>
                <w:b/>
                <w:sz w:val="22"/>
                <w:szCs w:val="24"/>
              </w:rPr>
              <w:t xml:space="preserve">Остаток суммы </w:t>
            </w:r>
            <w:r w:rsidRPr="00531848">
              <w:rPr>
                <w:b/>
                <w:sz w:val="22"/>
                <w:szCs w:val="24"/>
              </w:rPr>
              <w:t>Кредита</w:t>
            </w:r>
            <w:r w:rsidRPr="009B6A87">
              <w:rPr>
                <w:sz w:val="22"/>
                <w:szCs w:val="24"/>
              </w:rPr>
              <w:t xml:space="preserve"> </w:t>
            </w:r>
            <w:bookmarkEnd w:id="0"/>
            <w:bookmarkEnd w:id="1"/>
          </w:p>
        </w:tc>
        <w:tc>
          <w:tcPr>
            <w:tcW w:w="7371" w:type="dxa"/>
          </w:tcPr>
          <w:p w14:paraId="47F16524" w14:textId="5D8BC427" w:rsidR="00A8626D" w:rsidRPr="009B6A87" w:rsidRDefault="00A8626D" w:rsidP="00042D3F">
            <w:pPr>
              <w:tabs>
                <w:tab w:val="left" w:pos="709"/>
              </w:tabs>
              <w:spacing w:after="120"/>
              <w:jc w:val="both"/>
              <w:rPr>
                <w:sz w:val="22"/>
                <w:szCs w:val="24"/>
              </w:rPr>
            </w:pPr>
            <w:r w:rsidRPr="009B6A87">
              <w:rPr>
                <w:sz w:val="22"/>
                <w:szCs w:val="24"/>
              </w:rPr>
              <w:t xml:space="preserve">сумма Кредита за вычетом произведенных Заемщиком платежей в счет возврата Кредита без учета процентов по нему  </w:t>
            </w:r>
          </w:p>
        </w:tc>
      </w:tr>
      <w:tr w:rsidR="00A8626D" w:rsidRPr="003E5CCC" w14:paraId="3EB9DF8A" w14:textId="77777777" w:rsidTr="00C264E3">
        <w:trPr>
          <w:trHeight w:val="755"/>
        </w:trPr>
        <w:tc>
          <w:tcPr>
            <w:tcW w:w="3119" w:type="dxa"/>
          </w:tcPr>
          <w:p w14:paraId="34EA1E5F" w14:textId="197A80F3" w:rsidR="00A8626D" w:rsidRPr="009B6A87" w:rsidRDefault="00A8626D" w:rsidP="00042D3F">
            <w:pPr>
              <w:tabs>
                <w:tab w:val="left" w:pos="709"/>
              </w:tabs>
              <w:spacing w:after="120"/>
              <w:ind w:firstLine="34"/>
              <w:jc w:val="both"/>
              <w:rPr>
                <w:b/>
                <w:sz w:val="22"/>
                <w:szCs w:val="24"/>
              </w:rPr>
            </w:pPr>
            <w:r w:rsidRPr="009B6A87">
              <w:rPr>
                <w:b/>
                <w:sz w:val="22"/>
                <w:szCs w:val="24"/>
              </w:rPr>
              <w:t>Срок Кредита</w:t>
            </w:r>
          </w:p>
        </w:tc>
        <w:tc>
          <w:tcPr>
            <w:tcW w:w="7371" w:type="dxa"/>
          </w:tcPr>
          <w:p w14:paraId="149BF95B" w14:textId="37628DC5" w:rsidR="00A8626D" w:rsidRPr="009B6A87" w:rsidRDefault="00A8626D" w:rsidP="00042D3F">
            <w:pPr>
              <w:tabs>
                <w:tab w:val="left" w:pos="709"/>
              </w:tabs>
              <w:spacing w:after="120"/>
              <w:jc w:val="both"/>
              <w:rPr>
                <w:sz w:val="22"/>
                <w:szCs w:val="24"/>
              </w:rPr>
            </w:pPr>
            <w:r w:rsidRPr="009B6A87">
              <w:rPr>
                <w:sz w:val="22"/>
                <w:szCs w:val="24"/>
              </w:rPr>
              <w:t>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w:t>
            </w:r>
            <w:r>
              <w:rPr>
                <w:sz w:val="22"/>
                <w:szCs w:val="24"/>
              </w:rPr>
              <w:t>к Кредита фиксируется в Договоре</w:t>
            </w:r>
            <w:r w:rsidRPr="009B6A87">
              <w:rPr>
                <w:sz w:val="22"/>
                <w:szCs w:val="24"/>
              </w:rPr>
              <w:t xml:space="preserve">  </w:t>
            </w:r>
          </w:p>
        </w:tc>
      </w:tr>
      <w:tr w:rsidR="00A8626D" w:rsidRPr="003E5CCC" w14:paraId="5553E36A" w14:textId="77777777" w:rsidTr="00136BEF">
        <w:trPr>
          <w:trHeight w:val="613"/>
        </w:trPr>
        <w:tc>
          <w:tcPr>
            <w:tcW w:w="3119" w:type="dxa"/>
            <w:tcBorders>
              <w:bottom w:val="single" w:sz="4" w:space="0" w:color="auto"/>
            </w:tcBorders>
          </w:tcPr>
          <w:p w14:paraId="7BC195E8" w14:textId="33DE2D6C" w:rsidR="00A8626D" w:rsidRPr="009B6A87" w:rsidRDefault="00A8626D" w:rsidP="006F4832">
            <w:pPr>
              <w:tabs>
                <w:tab w:val="left" w:pos="567"/>
                <w:tab w:val="left" w:pos="709"/>
              </w:tabs>
              <w:ind w:firstLine="34"/>
              <w:jc w:val="both"/>
              <w:rPr>
                <w:b/>
                <w:sz w:val="22"/>
                <w:szCs w:val="24"/>
              </w:rPr>
            </w:pPr>
            <w:r w:rsidRPr="009B6A87">
              <w:rPr>
                <w:b/>
                <w:sz w:val="22"/>
                <w:szCs w:val="24"/>
              </w:rPr>
              <w:t xml:space="preserve">Процентный период </w:t>
            </w:r>
          </w:p>
        </w:tc>
        <w:tc>
          <w:tcPr>
            <w:tcW w:w="7371" w:type="dxa"/>
            <w:tcBorders>
              <w:bottom w:val="single" w:sz="4" w:space="0" w:color="auto"/>
            </w:tcBorders>
          </w:tcPr>
          <w:p w14:paraId="4CA0F13F" w14:textId="15409FBC" w:rsidR="00A8626D" w:rsidRPr="009B6A87" w:rsidRDefault="00A8626D" w:rsidP="00042D3F">
            <w:pPr>
              <w:tabs>
                <w:tab w:val="left" w:pos="567"/>
                <w:tab w:val="left" w:pos="709"/>
              </w:tabs>
              <w:jc w:val="both"/>
              <w:rPr>
                <w:b/>
                <w:sz w:val="22"/>
                <w:szCs w:val="24"/>
              </w:rPr>
            </w:pPr>
            <w:r w:rsidRPr="009B6A87">
              <w:rPr>
                <w:sz w:val="22"/>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A8626D" w:rsidRPr="003E5CCC" w14:paraId="0A28A1DE" w14:textId="77777777" w:rsidTr="00603AB8">
        <w:trPr>
          <w:trHeight w:val="613"/>
        </w:trPr>
        <w:tc>
          <w:tcPr>
            <w:tcW w:w="3119" w:type="dxa"/>
            <w:tcBorders>
              <w:bottom w:val="single" w:sz="4" w:space="0" w:color="auto"/>
            </w:tcBorders>
          </w:tcPr>
          <w:p w14:paraId="0E483812" w14:textId="13623365" w:rsidR="00A8626D" w:rsidRPr="009B6A87" w:rsidRDefault="00A8626D" w:rsidP="00042D3F">
            <w:pPr>
              <w:tabs>
                <w:tab w:val="left" w:pos="567"/>
                <w:tab w:val="left" w:pos="709"/>
              </w:tabs>
              <w:ind w:firstLine="34"/>
              <w:jc w:val="both"/>
              <w:rPr>
                <w:b/>
                <w:sz w:val="22"/>
                <w:szCs w:val="24"/>
              </w:rPr>
            </w:pPr>
            <w:r w:rsidRPr="009B6A87">
              <w:rPr>
                <w:b/>
                <w:sz w:val="22"/>
                <w:szCs w:val="24"/>
              </w:rPr>
              <w:t>Просроченная задолженность  по Договору</w:t>
            </w:r>
          </w:p>
        </w:tc>
        <w:tc>
          <w:tcPr>
            <w:tcW w:w="7371" w:type="dxa"/>
            <w:tcBorders>
              <w:bottom w:val="single" w:sz="4" w:space="0" w:color="auto"/>
            </w:tcBorders>
          </w:tcPr>
          <w:p w14:paraId="039BC6DC" w14:textId="5A3691FB" w:rsidR="00A8626D" w:rsidRPr="009B6A87" w:rsidRDefault="00A8626D" w:rsidP="00C264E3">
            <w:pPr>
              <w:tabs>
                <w:tab w:val="left" w:pos="567"/>
                <w:tab w:val="left" w:pos="709"/>
              </w:tabs>
              <w:jc w:val="both"/>
              <w:rPr>
                <w:sz w:val="22"/>
                <w:szCs w:val="24"/>
              </w:rPr>
            </w:pPr>
            <w:r w:rsidRPr="009B6A87">
              <w:rPr>
                <w:bCs/>
                <w:sz w:val="22"/>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A8626D" w:rsidRPr="003E5CCC" w14:paraId="6C915181" w14:textId="77777777" w:rsidTr="00C264E3">
        <w:tc>
          <w:tcPr>
            <w:tcW w:w="3119" w:type="dxa"/>
            <w:tcBorders>
              <w:bottom w:val="single" w:sz="4" w:space="0" w:color="auto"/>
            </w:tcBorders>
          </w:tcPr>
          <w:p w14:paraId="53D6811D" w14:textId="4B0DDC85" w:rsidR="00A8626D" w:rsidRPr="009B6A87" w:rsidRDefault="00A8626D" w:rsidP="00042D3F">
            <w:pPr>
              <w:tabs>
                <w:tab w:val="left" w:pos="567"/>
                <w:tab w:val="left" w:pos="709"/>
              </w:tabs>
              <w:ind w:firstLine="34"/>
              <w:jc w:val="both"/>
              <w:rPr>
                <w:b/>
                <w:sz w:val="22"/>
                <w:szCs w:val="24"/>
              </w:rPr>
            </w:pPr>
            <w:r w:rsidRPr="009B6A87">
              <w:rPr>
                <w:b/>
                <w:sz w:val="22"/>
                <w:szCs w:val="24"/>
              </w:rPr>
              <w:t xml:space="preserve">Тарифы </w:t>
            </w:r>
          </w:p>
        </w:tc>
        <w:tc>
          <w:tcPr>
            <w:tcW w:w="7371" w:type="dxa"/>
            <w:tcBorders>
              <w:bottom w:val="single" w:sz="4" w:space="0" w:color="auto"/>
            </w:tcBorders>
          </w:tcPr>
          <w:p w14:paraId="6724099A" w14:textId="1F1649EF" w:rsidR="00A8626D" w:rsidRPr="009B6A87" w:rsidRDefault="00A8626D" w:rsidP="00042D3F">
            <w:pPr>
              <w:tabs>
                <w:tab w:val="left" w:pos="567"/>
                <w:tab w:val="left" w:pos="709"/>
              </w:tabs>
              <w:jc w:val="both"/>
              <w:rPr>
                <w:sz w:val="22"/>
                <w:szCs w:val="24"/>
              </w:rPr>
            </w:pPr>
            <w:r w:rsidRPr="009B6A87">
              <w:rPr>
                <w:sz w:val="22"/>
                <w:szCs w:val="24"/>
              </w:rPr>
              <w:t xml:space="preserve">утвержденный Банком документ, устанавливающий размер и порядок взимания Банком платы за услуги  </w:t>
            </w:r>
          </w:p>
        </w:tc>
      </w:tr>
      <w:tr w:rsidR="00A8626D" w:rsidRPr="003E5CCC" w14:paraId="7493B4A8" w14:textId="77777777" w:rsidTr="00C264E3">
        <w:tc>
          <w:tcPr>
            <w:tcW w:w="3119" w:type="dxa"/>
            <w:tcBorders>
              <w:bottom w:val="single" w:sz="4" w:space="0" w:color="auto"/>
            </w:tcBorders>
          </w:tcPr>
          <w:p w14:paraId="1DF0A5AC" w14:textId="02EE1E10" w:rsidR="00A8626D" w:rsidRPr="009B6A87" w:rsidRDefault="00A8626D" w:rsidP="00042D3F">
            <w:pPr>
              <w:tabs>
                <w:tab w:val="left" w:pos="567"/>
                <w:tab w:val="left" w:pos="709"/>
              </w:tabs>
              <w:ind w:firstLine="34"/>
              <w:jc w:val="both"/>
              <w:rPr>
                <w:b/>
                <w:sz w:val="22"/>
                <w:szCs w:val="24"/>
              </w:rPr>
            </w:pPr>
            <w:r w:rsidRPr="009B6A87">
              <w:rPr>
                <w:b/>
                <w:sz w:val="22"/>
                <w:szCs w:val="24"/>
              </w:rPr>
              <w:t xml:space="preserve">Транспортное средство </w:t>
            </w:r>
          </w:p>
        </w:tc>
        <w:tc>
          <w:tcPr>
            <w:tcW w:w="7371" w:type="dxa"/>
            <w:tcBorders>
              <w:bottom w:val="single" w:sz="4" w:space="0" w:color="auto"/>
            </w:tcBorders>
          </w:tcPr>
          <w:p w14:paraId="341068DD" w14:textId="2779D62A" w:rsidR="00A8626D" w:rsidRPr="009B6A87" w:rsidRDefault="00A8626D" w:rsidP="00042D3F">
            <w:pPr>
              <w:tabs>
                <w:tab w:val="left" w:pos="567"/>
                <w:tab w:val="left" w:pos="709"/>
              </w:tabs>
              <w:jc w:val="both"/>
              <w:rPr>
                <w:b/>
                <w:sz w:val="22"/>
                <w:szCs w:val="24"/>
              </w:rPr>
            </w:pPr>
            <w:r w:rsidRPr="009B6A87">
              <w:rPr>
                <w:sz w:val="22"/>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A8626D" w:rsidRPr="003E5CCC" w14:paraId="6CEFED12" w14:textId="77777777" w:rsidTr="00C264E3">
        <w:tc>
          <w:tcPr>
            <w:tcW w:w="3119" w:type="dxa"/>
            <w:tcBorders>
              <w:bottom w:val="single" w:sz="4" w:space="0" w:color="auto"/>
            </w:tcBorders>
          </w:tcPr>
          <w:p w14:paraId="61869115" w14:textId="60B173BD" w:rsidR="00A8626D" w:rsidRPr="009B6A87" w:rsidRDefault="00A8626D" w:rsidP="00042D3F">
            <w:pPr>
              <w:tabs>
                <w:tab w:val="left" w:pos="567"/>
                <w:tab w:val="left" w:pos="709"/>
              </w:tabs>
              <w:ind w:firstLine="34"/>
              <w:jc w:val="both"/>
              <w:rPr>
                <w:b/>
                <w:sz w:val="22"/>
                <w:szCs w:val="24"/>
              </w:rPr>
            </w:pPr>
            <w:r w:rsidRPr="009B6A87">
              <w:rPr>
                <w:b/>
                <w:sz w:val="22"/>
                <w:szCs w:val="24"/>
              </w:rPr>
              <w:t>Продавец</w:t>
            </w:r>
          </w:p>
        </w:tc>
        <w:tc>
          <w:tcPr>
            <w:tcW w:w="7371" w:type="dxa"/>
            <w:tcBorders>
              <w:bottom w:val="single" w:sz="4" w:space="0" w:color="auto"/>
            </w:tcBorders>
          </w:tcPr>
          <w:p w14:paraId="0278BCCE" w14:textId="53F7A7AE" w:rsidR="00A8626D" w:rsidRPr="009B6A87" w:rsidRDefault="00A8626D" w:rsidP="00042D3F">
            <w:pPr>
              <w:tabs>
                <w:tab w:val="left" w:pos="567"/>
                <w:tab w:val="left" w:pos="709"/>
              </w:tabs>
              <w:jc w:val="both"/>
              <w:rPr>
                <w:sz w:val="22"/>
                <w:szCs w:val="24"/>
              </w:rPr>
            </w:pPr>
            <w:r w:rsidRPr="009B6A87">
              <w:rPr>
                <w:sz w:val="22"/>
                <w:szCs w:val="24"/>
              </w:rPr>
              <w:t>сторона по договору купли-продажи Транспортного средства, осуществляющая реализацию Транспортных средств</w:t>
            </w:r>
          </w:p>
        </w:tc>
      </w:tr>
      <w:tr w:rsidR="00A8626D" w:rsidRPr="003E5CCC" w14:paraId="65A74367" w14:textId="77777777" w:rsidTr="00C264E3">
        <w:trPr>
          <w:trHeight w:val="610"/>
        </w:trPr>
        <w:tc>
          <w:tcPr>
            <w:tcW w:w="3119" w:type="dxa"/>
            <w:tcBorders>
              <w:bottom w:val="single" w:sz="4" w:space="0" w:color="auto"/>
            </w:tcBorders>
          </w:tcPr>
          <w:p w14:paraId="4B66BB42" w14:textId="1F935490" w:rsidR="00A8626D" w:rsidRPr="009B6A87" w:rsidRDefault="00A8626D" w:rsidP="00042D3F">
            <w:pPr>
              <w:tabs>
                <w:tab w:val="left" w:pos="142"/>
                <w:tab w:val="left" w:pos="709"/>
                <w:tab w:val="left" w:pos="851"/>
                <w:tab w:val="left" w:pos="2550"/>
              </w:tabs>
              <w:ind w:firstLine="34"/>
              <w:jc w:val="both"/>
              <w:rPr>
                <w:b/>
                <w:sz w:val="22"/>
                <w:szCs w:val="24"/>
              </w:rPr>
            </w:pPr>
            <w:bookmarkStart w:id="2" w:name="Formula__Chapter114"/>
            <w:bookmarkEnd w:id="2"/>
            <w:r w:rsidRPr="009B6A87">
              <w:rPr>
                <w:b/>
                <w:sz w:val="22"/>
                <w:szCs w:val="24"/>
              </w:rPr>
              <w:t xml:space="preserve">Место нахождения Заемщика </w:t>
            </w:r>
          </w:p>
        </w:tc>
        <w:tc>
          <w:tcPr>
            <w:tcW w:w="7371" w:type="dxa"/>
            <w:tcBorders>
              <w:bottom w:val="single" w:sz="4" w:space="0" w:color="auto"/>
            </w:tcBorders>
          </w:tcPr>
          <w:p w14:paraId="7D9F4D31" w14:textId="640D6731" w:rsidR="00DE451C" w:rsidRPr="00C05089" w:rsidRDefault="00A8626D" w:rsidP="00042D3F">
            <w:pPr>
              <w:tabs>
                <w:tab w:val="left" w:pos="142"/>
                <w:tab w:val="left" w:pos="709"/>
                <w:tab w:val="left" w:pos="851"/>
              </w:tabs>
              <w:jc w:val="both"/>
              <w:rPr>
                <w:sz w:val="22"/>
                <w:szCs w:val="24"/>
              </w:rPr>
            </w:pPr>
            <w:r w:rsidRPr="00C05089">
              <w:rPr>
                <w:sz w:val="22"/>
                <w:szCs w:val="24"/>
              </w:rPr>
              <w:t xml:space="preserve">адрес фактического проживания Заемщика, указанный в </w:t>
            </w:r>
          </w:p>
          <w:p w14:paraId="3F2ABD26" w14:textId="6E6C5BE7" w:rsidR="00A8626D" w:rsidRPr="009B6A87" w:rsidRDefault="00DE451C" w:rsidP="00C05089">
            <w:pPr>
              <w:tabs>
                <w:tab w:val="left" w:pos="142"/>
                <w:tab w:val="left" w:pos="709"/>
                <w:tab w:val="left" w:pos="851"/>
              </w:tabs>
              <w:jc w:val="both"/>
              <w:rPr>
                <w:sz w:val="22"/>
                <w:szCs w:val="24"/>
              </w:rPr>
            </w:pPr>
            <w:r w:rsidRPr="00C05089">
              <w:rPr>
                <w:sz w:val="22"/>
                <w:szCs w:val="22"/>
              </w:rPr>
              <w:t>Заявлени</w:t>
            </w:r>
            <w:r w:rsidR="008B2C5C">
              <w:rPr>
                <w:sz w:val="22"/>
                <w:szCs w:val="22"/>
              </w:rPr>
              <w:t>и</w:t>
            </w:r>
            <w:r w:rsidRPr="00C05089">
              <w:rPr>
                <w:sz w:val="22"/>
                <w:szCs w:val="22"/>
              </w:rPr>
              <w:t>-анкет</w:t>
            </w:r>
            <w:r w:rsidR="00C05089" w:rsidRPr="00C05089">
              <w:rPr>
                <w:sz w:val="22"/>
                <w:szCs w:val="22"/>
              </w:rPr>
              <w:t>е</w:t>
            </w:r>
            <w:r w:rsidRPr="00C05089">
              <w:rPr>
                <w:sz w:val="22"/>
                <w:szCs w:val="22"/>
              </w:rPr>
              <w:t xml:space="preserve"> на получение кредита</w:t>
            </w:r>
            <w:r w:rsidR="00A8626D" w:rsidRPr="009B6A87">
              <w:rPr>
                <w:sz w:val="22"/>
                <w:szCs w:val="24"/>
              </w:rPr>
              <w:t xml:space="preserve"> </w:t>
            </w:r>
          </w:p>
        </w:tc>
      </w:tr>
      <w:tr w:rsidR="00A8626D" w:rsidRPr="003E5CCC" w14:paraId="1D4AE2C5" w14:textId="77777777" w:rsidTr="00C264E3">
        <w:trPr>
          <w:trHeight w:val="610"/>
        </w:trPr>
        <w:tc>
          <w:tcPr>
            <w:tcW w:w="3119" w:type="dxa"/>
            <w:tcBorders>
              <w:bottom w:val="single" w:sz="4" w:space="0" w:color="auto"/>
            </w:tcBorders>
          </w:tcPr>
          <w:p w14:paraId="5CD1B622" w14:textId="4B38C439" w:rsidR="00A8626D" w:rsidRPr="009B6A87" w:rsidRDefault="00A8626D" w:rsidP="00042D3F">
            <w:pPr>
              <w:tabs>
                <w:tab w:val="left" w:pos="142"/>
                <w:tab w:val="left" w:pos="709"/>
                <w:tab w:val="left" w:pos="851"/>
                <w:tab w:val="left" w:pos="2550"/>
              </w:tabs>
              <w:ind w:firstLine="34"/>
              <w:jc w:val="both"/>
              <w:rPr>
                <w:b/>
                <w:sz w:val="22"/>
                <w:szCs w:val="24"/>
              </w:rPr>
            </w:pPr>
            <w:r w:rsidRPr="009B6A87">
              <w:rPr>
                <w:b/>
                <w:sz w:val="22"/>
                <w:szCs w:val="24"/>
              </w:rPr>
              <w:t>Требование</w:t>
            </w:r>
          </w:p>
        </w:tc>
        <w:tc>
          <w:tcPr>
            <w:tcW w:w="7371" w:type="dxa"/>
            <w:tcBorders>
              <w:bottom w:val="single" w:sz="4" w:space="0" w:color="auto"/>
            </w:tcBorders>
          </w:tcPr>
          <w:p w14:paraId="74452FE2" w14:textId="54527587" w:rsidR="00A8626D" w:rsidRPr="009B6A87" w:rsidRDefault="00A8626D" w:rsidP="00042D3F">
            <w:pPr>
              <w:tabs>
                <w:tab w:val="left" w:pos="142"/>
                <w:tab w:val="left" w:pos="709"/>
                <w:tab w:val="left" w:pos="851"/>
              </w:tabs>
              <w:jc w:val="both"/>
              <w:rPr>
                <w:sz w:val="22"/>
                <w:szCs w:val="24"/>
              </w:rPr>
            </w:pPr>
            <w:r w:rsidRPr="009B6A87">
              <w:rPr>
                <w:sz w:val="22"/>
                <w:szCs w:val="24"/>
              </w:rPr>
              <w:t xml:space="preserve">требование Банка о полном досрочном исполнении обязательств (в </w:t>
            </w:r>
            <w:proofErr w:type="spellStart"/>
            <w:r w:rsidRPr="009B6A87">
              <w:rPr>
                <w:sz w:val="22"/>
                <w:szCs w:val="24"/>
              </w:rPr>
              <w:t>т.ч</w:t>
            </w:r>
            <w:proofErr w:type="spellEnd"/>
            <w:r w:rsidRPr="009B6A87">
              <w:rPr>
                <w:sz w:val="22"/>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A8626D" w:rsidRPr="003E5CCC" w14:paraId="6EE484AD" w14:textId="77777777" w:rsidTr="007E1882">
        <w:trPr>
          <w:trHeight w:val="610"/>
        </w:trPr>
        <w:tc>
          <w:tcPr>
            <w:tcW w:w="3119" w:type="dxa"/>
          </w:tcPr>
          <w:p w14:paraId="5CEA682C" w14:textId="4251EDDB" w:rsidR="00A8626D" w:rsidRPr="009B6A87" w:rsidRDefault="00A8626D" w:rsidP="00042D3F">
            <w:pPr>
              <w:tabs>
                <w:tab w:val="left" w:pos="142"/>
                <w:tab w:val="left" w:pos="709"/>
                <w:tab w:val="left" w:pos="851"/>
                <w:tab w:val="left" w:pos="2550"/>
              </w:tabs>
              <w:ind w:firstLine="34"/>
              <w:jc w:val="both"/>
              <w:rPr>
                <w:b/>
                <w:sz w:val="22"/>
                <w:szCs w:val="24"/>
              </w:rPr>
            </w:pPr>
            <w:r w:rsidRPr="009B6A87">
              <w:rPr>
                <w:b/>
                <w:sz w:val="22"/>
                <w:szCs w:val="24"/>
              </w:rPr>
              <w:t>Полная стоимость Кредита</w:t>
            </w:r>
          </w:p>
        </w:tc>
        <w:tc>
          <w:tcPr>
            <w:tcW w:w="7371" w:type="dxa"/>
          </w:tcPr>
          <w:p w14:paraId="27AB3A33" w14:textId="234A4FC3" w:rsidR="00A8626D" w:rsidRPr="009B6A87" w:rsidRDefault="00A8626D" w:rsidP="00042D3F">
            <w:pPr>
              <w:tabs>
                <w:tab w:val="left" w:pos="142"/>
                <w:tab w:val="left" w:pos="709"/>
                <w:tab w:val="left" w:pos="851"/>
              </w:tabs>
              <w:jc w:val="both"/>
              <w:rPr>
                <w:sz w:val="22"/>
                <w:szCs w:val="24"/>
              </w:rPr>
            </w:pPr>
            <w:r w:rsidRPr="009B6A87">
              <w:rPr>
                <w:sz w:val="22"/>
                <w:szCs w:val="24"/>
              </w:rPr>
              <w:t>выраженные в процентах годовых затраты Заемщика/</w:t>
            </w:r>
            <w:proofErr w:type="spellStart"/>
            <w:r w:rsidRPr="009B6A87">
              <w:rPr>
                <w:sz w:val="22"/>
                <w:szCs w:val="24"/>
              </w:rPr>
              <w:t>Созаемщика</w:t>
            </w:r>
            <w:proofErr w:type="spellEnd"/>
            <w:r w:rsidRPr="009B6A87">
              <w:rPr>
                <w:sz w:val="22"/>
                <w:szCs w:val="24"/>
              </w:rPr>
              <w:t xml:space="preserve"> по получению и обслуживанию Кредита, рассчитываемые в соответствии с требованием законодательства. </w:t>
            </w:r>
          </w:p>
        </w:tc>
      </w:tr>
      <w:tr w:rsidR="007E1882" w:rsidRPr="003E5CCC" w14:paraId="116AA0B5" w14:textId="77777777" w:rsidTr="00C264E3">
        <w:trPr>
          <w:trHeight w:val="610"/>
        </w:trPr>
        <w:tc>
          <w:tcPr>
            <w:tcW w:w="3119" w:type="dxa"/>
            <w:tcBorders>
              <w:bottom w:val="single" w:sz="4" w:space="0" w:color="auto"/>
            </w:tcBorders>
          </w:tcPr>
          <w:p w14:paraId="3ED9F26C" w14:textId="0A68B934" w:rsidR="007E1882" w:rsidRPr="00C05089" w:rsidRDefault="007E1882" w:rsidP="00042D3F">
            <w:pPr>
              <w:tabs>
                <w:tab w:val="left" w:pos="142"/>
                <w:tab w:val="left" w:pos="709"/>
                <w:tab w:val="left" w:pos="851"/>
                <w:tab w:val="left" w:pos="2550"/>
              </w:tabs>
              <w:ind w:firstLine="34"/>
              <w:jc w:val="both"/>
              <w:rPr>
                <w:b/>
                <w:sz w:val="22"/>
                <w:szCs w:val="24"/>
              </w:rPr>
            </w:pPr>
            <w:r w:rsidRPr="00C05089">
              <w:rPr>
                <w:b/>
                <w:sz w:val="22"/>
                <w:szCs w:val="24"/>
              </w:rPr>
              <w:t>Льготный период</w:t>
            </w:r>
          </w:p>
        </w:tc>
        <w:tc>
          <w:tcPr>
            <w:tcW w:w="7371" w:type="dxa"/>
            <w:tcBorders>
              <w:bottom w:val="single" w:sz="4" w:space="0" w:color="auto"/>
            </w:tcBorders>
          </w:tcPr>
          <w:p w14:paraId="4A35EA4E" w14:textId="2F813FA8" w:rsidR="007E1882" w:rsidRPr="00C05089" w:rsidRDefault="007E1882" w:rsidP="007E1882">
            <w:pPr>
              <w:tabs>
                <w:tab w:val="left" w:pos="142"/>
                <w:tab w:val="left" w:pos="709"/>
                <w:tab w:val="left" w:pos="851"/>
              </w:tabs>
              <w:jc w:val="both"/>
              <w:rPr>
                <w:sz w:val="22"/>
                <w:szCs w:val="24"/>
              </w:rPr>
            </w:pPr>
            <w:r w:rsidRPr="00C05089">
              <w:rPr>
                <w:sz w:val="22"/>
                <w:szCs w:val="24"/>
              </w:rPr>
              <w:t xml:space="preserve">срок, в течение которого в случаях и порядке, по требованию заемщика действуют измененные условия кредитного договора, который заключен с заемщиком - физическим лицом в целях, не связанных с осуществлением им предпринимательской деятельности, </w:t>
            </w:r>
            <w:r w:rsidRPr="00754A70">
              <w:rPr>
                <w:sz w:val="22"/>
                <w:szCs w:val="24"/>
              </w:rPr>
              <w:t>и обязательства по которому обеспечены ипотекой,</w:t>
            </w:r>
            <w:r w:rsidRPr="00C05089">
              <w:rPr>
                <w:sz w:val="22"/>
                <w:szCs w:val="24"/>
              </w:rPr>
              <w:t xml:space="preserve"> предусматривающие приостановление исполнения заемщиком своих обязательств по соответствующему договору либо уменьшение размера платежей заемщика</w:t>
            </w:r>
          </w:p>
        </w:tc>
      </w:tr>
    </w:tbl>
    <w:p w14:paraId="1AD23692" w14:textId="1F6BD535" w:rsidR="0029747A" w:rsidRPr="009B6A87" w:rsidRDefault="0029747A" w:rsidP="0029747A">
      <w:pPr>
        <w:tabs>
          <w:tab w:val="left" w:pos="567"/>
          <w:tab w:val="left" w:pos="709"/>
        </w:tabs>
        <w:ind w:firstLine="709"/>
        <w:jc w:val="center"/>
        <w:rPr>
          <w:sz w:val="22"/>
          <w:szCs w:val="24"/>
        </w:rPr>
      </w:pPr>
      <w:bookmarkStart w:id="3" w:name="Als__NameGenitive__08"/>
      <w:bookmarkStart w:id="4" w:name="Als__NameGenitive__05__DocCoApp"/>
      <w:bookmarkEnd w:id="3"/>
      <w:bookmarkEnd w:id="4"/>
      <w:r w:rsidRPr="009B6A87">
        <w:rPr>
          <w:sz w:val="22"/>
          <w:szCs w:val="24"/>
        </w:rPr>
        <w:t>2. ОБЩИЕ ПОЛОЖЕНИЯ</w:t>
      </w:r>
    </w:p>
    <w:p w14:paraId="23C6814D" w14:textId="77777777" w:rsidR="0029747A" w:rsidRPr="00C35024" w:rsidRDefault="0029747A" w:rsidP="0029747A">
      <w:pPr>
        <w:tabs>
          <w:tab w:val="left" w:pos="567"/>
          <w:tab w:val="left" w:pos="709"/>
        </w:tabs>
        <w:ind w:firstLine="567"/>
        <w:jc w:val="both"/>
        <w:rPr>
          <w:sz w:val="22"/>
          <w:szCs w:val="22"/>
        </w:rPr>
      </w:pPr>
      <w:r w:rsidRPr="00C35024">
        <w:rPr>
          <w:sz w:val="22"/>
          <w:szCs w:val="22"/>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14:paraId="115B1C8D" w14:textId="77777777" w:rsidR="0029747A" w:rsidRPr="00C35024" w:rsidRDefault="0029747A" w:rsidP="0029747A">
      <w:pPr>
        <w:tabs>
          <w:tab w:val="left" w:pos="567"/>
          <w:tab w:val="left" w:pos="709"/>
        </w:tabs>
        <w:ind w:firstLine="567"/>
        <w:jc w:val="both"/>
        <w:rPr>
          <w:sz w:val="22"/>
          <w:szCs w:val="22"/>
        </w:rPr>
      </w:pPr>
      <w:r w:rsidRPr="00C35024">
        <w:rPr>
          <w:sz w:val="22"/>
          <w:szCs w:val="22"/>
        </w:rPr>
        <w:t>2.2. Настоящими Общими условиями Банком определены следующие виды потребительских кредитов:</w:t>
      </w:r>
    </w:p>
    <w:p w14:paraId="6F62FBD3" w14:textId="77777777" w:rsidR="0029747A" w:rsidRPr="00C35024" w:rsidRDefault="0029747A" w:rsidP="0029747A">
      <w:pPr>
        <w:tabs>
          <w:tab w:val="left" w:pos="567"/>
          <w:tab w:val="left" w:pos="709"/>
        </w:tabs>
        <w:ind w:firstLine="567"/>
        <w:jc w:val="both"/>
        <w:rPr>
          <w:sz w:val="22"/>
          <w:szCs w:val="22"/>
        </w:rPr>
      </w:pPr>
      <w:r w:rsidRPr="00C35024">
        <w:rPr>
          <w:sz w:val="22"/>
          <w:szCs w:val="22"/>
        </w:rPr>
        <w:t>- на потребительские нужды;</w:t>
      </w:r>
    </w:p>
    <w:p w14:paraId="4363CD1B" w14:textId="15382C1A" w:rsidR="0029747A" w:rsidRPr="00531848" w:rsidRDefault="0029747A" w:rsidP="0029747A">
      <w:pPr>
        <w:tabs>
          <w:tab w:val="left" w:pos="567"/>
          <w:tab w:val="left" w:pos="709"/>
        </w:tabs>
        <w:ind w:firstLine="567"/>
        <w:jc w:val="both"/>
        <w:rPr>
          <w:sz w:val="22"/>
          <w:szCs w:val="22"/>
        </w:rPr>
      </w:pPr>
      <w:r w:rsidRPr="00531848">
        <w:rPr>
          <w:sz w:val="22"/>
          <w:szCs w:val="22"/>
        </w:rPr>
        <w:t>- на цели пр</w:t>
      </w:r>
      <w:r w:rsidR="00AB4E34" w:rsidRPr="00531848">
        <w:rPr>
          <w:sz w:val="22"/>
          <w:szCs w:val="22"/>
        </w:rPr>
        <w:t>иобретения транспортных средств;</w:t>
      </w:r>
    </w:p>
    <w:p w14:paraId="27009021" w14:textId="28DB423F" w:rsidR="00AB4E34" w:rsidRPr="00C35024" w:rsidRDefault="00AB4E34" w:rsidP="0029747A">
      <w:pPr>
        <w:tabs>
          <w:tab w:val="left" w:pos="567"/>
          <w:tab w:val="left" w:pos="709"/>
        </w:tabs>
        <w:ind w:firstLine="567"/>
        <w:jc w:val="both"/>
        <w:rPr>
          <w:sz w:val="22"/>
          <w:szCs w:val="22"/>
        </w:rPr>
      </w:pPr>
      <w:r w:rsidRPr="00531848">
        <w:rPr>
          <w:sz w:val="22"/>
          <w:szCs w:val="22"/>
        </w:rPr>
        <w:t>- на рефинансирование имеющихся кредитов.</w:t>
      </w:r>
      <w:r>
        <w:rPr>
          <w:sz w:val="22"/>
          <w:szCs w:val="22"/>
        </w:rPr>
        <w:t xml:space="preserve"> </w:t>
      </w:r>
    </w:p>
    <w:p w14:paraId="66C05D99" w14:textId="63625039" w:rsidR="0029747A" w:rsidRPr="00C35024" w:rsidRDefault="0029747A" w:rsidP="0029747A">
      <w:pPr>
        <w:tabs>
          <w:tab w:val="left" w:pos="567"/>
          <w:tab w:val="left" w:pos="709"/>
        </w:tabs>
        <w:ind w:firstLine="567"/>
        <w:jc w:val="both"/>
        <w:rPr>
          <w:sz w:val="22"/>
          <w:szCs w:val="22"/>
        </w:rPr>
      </w:pPr>
      <w:r w:rsidRPr="00C35024">
        <w:rPr>
          <w:sz w:val="22"/>
          <w:szCs w:val="22"/>
        </w:rPr>
        <w:t>2.3.  Валюта, в которой предоставляется потребительский кредит – российские рубли.</w:t>
      </w:r>
    </w:p>
    <w:p w14:paraId="7CD399C9" w14:textId="77777777" w:rsidR="0029747A" w:rsidRPr="00C35024" w:rsidRDefault="0029747A" w:rsidP="00C264E3">
      <w:pPr>
        <w:tabs>
          <w:tab w:val="left" w:pos="142"/>
          <w:tab w:val="left" w:pos="709"/>
          <w:tab w:val="left" w:pos="851"/>
        </w:tabs>
        <w:ind w:firstLine="567"/>
        <w:jc w:val="both"/>
        <w:rPr>
          <w:sz w:val="22"/>
          <w:szCs w:val="22"/>
        </w:rPr>
      </w:pPr>
      <w:r w:rsidRPr="00C35024">
        <w:rPr>
          <w:sz w:val="22"/>
          <w:szCs w:val="22"/>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о расторжении Договора.</w:t>
      </w:r>
    </w:p>
    <w:p w14:paraId="11FDB7D7" w14:textId="5C83950B" w:rsidR="00A110E6" w:rsidRPr="00C35024" w:rsidRDefault="00A110E6" w:rsidP="00C264E3">
      <w:pPr>
        <w:ind w:right="-180" w:firstLine="720"/>
        <w:jc w:val="both"/>
        <w:rPr>
          <w:sz w:val="22"/>
          <w:szCs w:val="22"/>
        </w:rPr>
      </w:pPr>
      <w:r w:rsidRPr="00C35024">
        <w:rPr>
          <w:sz w:val="22"/>
          <w:szCs w:val="22"/>
        </w:rPr>
        <w:t>БАНК имеет право</w:t>
      </w:r>
      <w:r w:rsidR="003B0306" w:rsidRPr="00C35024">
        <w:rPr>
          <w:sz w:val="22"/>
          <w:szCs w:val="22"/>
        </w:rPr>
        <w:t xml:space="preserve">, </w:t>
      </w:r>
      <w:r w:rsidR="003B0306" w:rsidRPr="00C35024">
        <w:rPr>
          <w:sz w:val="22"/>
          <w:szCs w:val="22"/>
          <w:u w:val="single"/>
        </w:rPr>
        <w:t>письменно уведомив Заемщика</w:t>
      </w:r>
      <w:r w:rsidR="00C264E3">
        <w:rPr>
          <w:sz w:val="22"/>
          <w:szCs w:val="22"/>
        </w:rPr>
        <w:t xml:space="preserve"> </w:t>
      </w:r>
      <w:r w:rsidRPr="00C35024">
        <w:rPr>
          <w:sz w:val="22"/>
          <w:szCs w:val="22"/>
        </w:rPr>
        <w:t xml:space="preserve">вносить существенные изменения в индивидуальные условия кредитного договора (изменение графика погашения </w:t>
      </w:r>
      <w:r w:rsidR="00AD4748" w:rsidRPr="00C35024">
        <w:rPr>
          <w:sz w:val="22"/>
          <w:szCs w:val="22"/>
        </w:rPr>
        <w:t>кредита в</w:t>
      </w:r>
      <w:r w:rsidRPr="00C35024">
        <w:rPr>
          <w:sz w:val="22"/>
          <w:szCs w:val="22"/>
        </w:rPr>
        <w:t xml:space="preserve"> пределах срока действия кредитного </w:t>
      </w:r>
      <w:r w:rsidR="00AD4748" w:rsidRPr="00C35024">
        <w:rPr>
          <w:sz w:val="22"/>
          <w:szCs w:val="22"/>
        </w:rPr>
        <w:t>договора, изменение</w:t>
      </w:r>
      <w:r w:rsidRPr="00C35024">
        <w:rPr>
          <w:sz w:val="22"/>
          <w:szCs w:val="22"/>
        </w:rPr>
        <w:t xml:space="preserve"> срока действия кредитного договора - на срок не </w:t>
      </w:r>
      <w:r w:rsidR="00AD4748" w:rsidRPr="00C35024">
        <w:rPr>
          <w:sz w:val="22"/>
          <w:szCs w:val="22"/>
        </w:rPr>
        <w:t>превышающий первоначальный</w:t>
      </w:r>
      <w:r w:rsidRPr="00C35024">
        <w:rPr>
          <w:sz w:val="22"/>
          <w:szCs w:val="22"/>
        </w:rPr>
        <w:t xml:space="preserve"> </w:t>
      </w:r>
      <w:r w:rsidR="00AD4748" w:rsidRPr="00C35024">
        <w:rPr>
          <w:sz w:val="22"/>
          <w:szCs w:val="22"/>
        </w:rPr>
        <w:t xml:space="preserve">срок </w:t>
      </w:r>
      <w:r w:rsidR="0040183E" w:rsidRPr="00C35024">
        <w:rPr>
          <w:sz w:val="22"/>
          <w:szCs w:val="22"/>
        </w:rPr>
        <w:t xml:space="preserve">в </w:t>
      </w:r>
      <w:r w:rsidR="00AD4748" w:rsidRPr="00C35024">
        <w:rPr>
          <w:sz w:val="22"/>
          <w:szCs w:val="22"/>
        </w:rPr>
        <w:t>договоре, размера</w:t>
      </w:r>
      <w:r w:rsidRPr="00C35024">
        <w:rPr>
          <w:sz w:val="22"/>
          <w:szCs w:val="22"/>
        </w:rPr>
        <w:t xml:space="preserve"> уплачиваемой процентной ставки по кредиту как в сторону увеличения, так и в сторону </w:t>
      </w:r>
      <w:r w:rsidR="00AD4748" w:rsidRPr="00C35024">
        <w:rPr>
          <w:sz w:val="22"/>
          <w:szCs w:val="22"/>
        </w:rPr>
        <w:t>уменьшения) в</w:t>
      </w:r>
      <w:r w:rsidRPr="00C35024">
        <w:rPr>
          <w:sz w:val="22"/>
          <w:szCs w:val="22"/>
        </w:rPr>
        <w:t xml:space="preserve"> случае:</w:t>
      </w:r>
    </w:p>
    <w:p w14:paraId="4D825DE4" w14:textId="77777777" w:rsidR="00A110E6" w:rsidRPr="00C35024" w:rsidRDefault="00A110E6" w:rsidP="00C264E3">
      <w:pPr>
        <w:ind w:right="-181" w:firstLine="567"/>
        <w:jc w:val="both"/>
        <w:rPr>
          <w:sz w:val="22"/>
          <w:szCs w:val="22"/>
        </w:rPr>
      </w:pPr>
      <w:r w:rsidRPr="00C35024">
        <w:rPr>
          <w:sz w:val="22"/>
          <w:szCs w:val="22"/>
        </w:rPr>
        <w:t>- изменения ключевой процентной ставки;</w:t>
      </w:r>
    </w:p>
    <w:p w14:paraId="1D58C2CE" w14:textId="77777777" w:rsidR="00A110E6" w:rsidRPr="00C35024" w:rsidRDefault="00A110E6" w:rsidP="00C264E3">
      <w:pPr>
        <w:ind w:right="-181" w:firstLine="567"/>
        <w:jc w:val="both"/>
        <w:rPr>
          <w:sz w:val="22"/>
          <w:szCs w:val="22"/>
        </w:rPr>
      </w:pPr>
      <w:r w:rsidRPr="00C35024">
        <w:rPr>
          <w:sz w:val="22"/>
          <w:szCs w:val="22"/>
        </w:rPr>
        <w:t>- не ухудшения финансового положения ЗАЕМЩИКА;</w:t>
      </w:r>
    </w:p>
    <w:p w14:paraId="71361D8B" w14:textId="77777777" w:rsidR="00A110E6" w:rsidRPr="00C35024" w:rsidRDefault="00A110E6" w:rsidP="00C264E3">
      <w:pPr>
        <w:ind w:right="-181" w:firstLine="567"/>
        <w:jc w:val="both"/>
        <w:rPr>
          <w:sz w:val="22"/>
          <w:szCs w:val="22"/>
        </w:rPr>
      </w:pPr>
      <w:r w:rsidRPr="00C35024">
        <w:rPr>
          <w:sz w:val="22"/>
          <w:szCs w:val="22"/>
        </w:rPr>
        <w:t>- отсутствия просроченной задолженности по кредитному договору за последние 180 календарных дней.</w:t>
      </w:r>
    </w:p>
    <w:p w14:paraId="44184CFD" w14:textId="77777777" w:rsidR="00A110E6" w:rsidRPr="00C35024" w:rsidRDefault="00A110E6" w:rsidP="00C264E3">
      <w:pPr>
        <w:spacing w:line="276" w:lineRule="auto"/>
        <w:ind w:right="-180" w:firstLine="567"/>
        <w:jc w:val="both"/>
        <w:rPr>
          <w:sz w:val="22"/>
          <w:szCs w:val="22"/>
        </w:rPr>
      </w:pPr>
      <w:r w:rsidRPr="00C35024">
        <w:rPr>
          <w:sz w:val="22"/>
          <w:szCs w:val="22"/>
        </w:rPr>
        <w:t xml:space="preserve">При этом ссуда не будет являться реструктурированной. </w:t>
      </w:r>
    </w:p>
    <w:p w14:paraId="5CBFA0BD" w14:textId="4BAD7CCF" w:rsidR="0029747A" w:rsidRPr="00BC31B2" w:rsidRDefault="0029747A" w:rsidP="0029747A">
      <w:pPr>
        <w:autoSpaceDE w:val="0"/>
        <w:autoSpaceDN w:val="0"/>
        <w:adjustRightInd w:val="0"/>
        <w:ind w:firstLine="567"/>
        <w:jc w:val="both"/>
        <w:rPr>
          <w:sz w:val="22"/>
          <w:szCs w:val="22"/>
        </w:rPr>
      </w:pPr>
      <w:r w:rsidRPr="00C35024">
        <w:rPr>
          <w:sz w:val="22"/>
          <w:szCs w:val="22"/>
        </w:rPr>
        <w:t>Банк вправе уменьшить в одностороннем порядк</w:t>
      </w:r>
      <w:r w:rsidR="00C264E3">
        <w:rPr>
          <w:sz w:val="22"/>
          <w:szCs w:val="22"/>
        </w:rPr>
        <w:t>е процентную ставку по Кредиту,</w:t>
      </w:r>
      <w:r w:rsidRPr="00C35024">
        <w:rPr>
          <w:sz w:val="22"/>
          <w:szCs w:val="22"/>
        </w:rPr>
        <w:t xml:space="preserve">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также изменить Общие условия</w:t>
      </w:r>
      <w:r w:rsidR="00EA6EEF" w:rsidRPr="00C35024">
        <w:rPr>
          <w:sz w:val="22"/>
          <w:szCs w:val="22"/>
        </w:rPr>
        <w:t xml:space="preserve"> договора потребительского кредита</w:t>
      </w:r>
      <w:r w:rsidR="00EA6EEF" w:rsidRPr="00C35024">
        <w:rPr>
          <w:rFonts w:ascii="Arial" w:hAnsi="Arial" w:cs="Arial"/>
          <w:sz w:val="22"/>
          <w:szCs w:val="22"/>
          <w:lang w:eastAsia="en-US"/>
        </w:rPr>
        <w:t xml:space="preserve"> </w:t>
      </w:r>
      <w:r w:rsidRPr="00C35024">
        <w:rPr>
          <w:sz w:val="22"/>
          <w:szCs w:val="22"/>
        </w:rPr>
        <w:t xml:space="preserve"> в случае,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w:t>
      </w:r>
      <w:r w:rsidRPr="00BC31B2">
        <w:rPr>
          <w:sz w:val="22"/>
          <w:szCs w:val="22"/>
        </w:rPr>
        <w:t>способом, указанным в Индивидуальных условиях.</w:t>
      </w:r>
    </w:p>
    <w:p w14:paraId="3E866214" w14:textId="52C3D293" w:rsidR="0029747A" w:rsidRPr="00BC31B2" w:rsidRDefault="0029747A" w:rsidP="0029747A">
      <w:pPr>
        <w:autoSpaceDE w:val="0"/>
        <w:autoSpaceDN w:val="0"/>
        <w:adjustRightInd w:val="0"/>
        <w:ind w:firstLine="567"/>
        <w:jc w:val="both"/>
        <w:rPr>
          <w:sz w:val="22"/>
          <w:szCs w:val="22"/>
        </w:rPr>
      </w:pPr>
      <w:r w:rsidRPr="00BC31B2">
        <w:rPr>
          <w:sz w:val="22"/>
          <w:szCs w:val="22"/>
        </w:rPr>
        <w:t>Б</w:t>
      </w:r>
      <w:r w:rsidR="00DB0392" w:rsidRPr="00BC31B2">
        <w:rPr>
          <w:sz w:val="22"/>
          <w:szCs w:val="22"/>
        </w:rPr>
        <w:t>анк</w:t>
      </w:r>
      <w:r w:rsidRPr="00BC31B2">
        <w:rPr>
          <w:sz w:val="22"/>
          <w:szCs w:val="22"/>
        </w:rPr>
        <w:t xml:space="preserve"> имеет право, но не обязанность, приостановить начисление пеней в одностороннем порядке, по решению комитета по активам и пассивам Б</w:t>
      </w:r>
      <w:r w:rsidR="00DB0392" w:rsidRPr="00BC31B2">
        <w:rPr>
          <w:sz w:val="22"/>
          <w:szCs w:val="22"/>
        </w:rPr>
        <w:t>анка</w:t>
      </w:r>
      <w:r w:rsidRPr="00BC31B2">
        <w:rPr>
          <w:sz w:val="22"/>
          <w:szCs w:val="22"/>
        </w:rPr>
        <w:t>.</w:t>
      </w:r>
    </w:p>
    <w:p w14:paraId="446D76ED" w14:textId="77777777" w:rsidR="0029747A" w:rsidRPr="00C35024" w:rsidRDefault="0029747A" w:rsidP="0029747A">
      <w:pPr>
        <w:tabs>
          <w:tab w:val="left" w:pos="142"/>
          <w:tab w:val="left" w:pos="709"/>
          <w:tab w:val="left" w:pos="851"/>
        </w:tabs>
        <w:ind w:firstLine="567"/>
        <w:jc w:val="both"/>
        <w:rPr>
          <w:sz w:val="22"/>
          <w:szCs w:val="22"/>
        </w:rPr>
      </w:pPr>
      <w:r w:rsidRPr="00BC31B2">
        <w:rPr>
          <w:sz w:val="22"/>
          <w:szCs w:val="22"/>
        </w:rPr>
        <w:t>Договор считается заключенным, если между сторонами Договора достигнуто согласие по всем Индивидуальным условиям Договора. Заключение Заемщиком</w:t>
      </w:r>
      <w:r w:rsidRPr="00C35024">
        <w:rPr>
          <w:sz w:val="22"/>
          <w:szCs w:val="22"/>
        </w:rPr>
        <w:t xml:space="preserve">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14:paraId="36783DE3" w14:textId="77777777" w:rsidR="0029747A" w:rsidRPr="00C35024" w:rsidRDefault="0029747A" w:rsidP="0029747A">
      <w:pPr>
        <w:tabs>
          <w:tab w:val="left" w:pos="567"/>
          <w:tab w:val="left" w:pos="709"/>
        </w:tabs>
        <w:ind w:firstLine="567"/>
        <w:jc w:val="both"/>
        <w:rPr>
          <w:sz w:val="22"/>
          <w:szCs w:val="22"/>
        </w:rPr>
      </w:pPr>
      <w:r w:rsidRPr="00C35024">
        <w:rPr>
          <w:sz w:val="22"/>
          <w:szCs w:val="22"/>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14:paraId="3DEAF47F"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14:paraId="51EA0C8F" w14:textId="4C18EB0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Заемщик считается согласным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14:paraId="1AF0AD62" w14:textId="77777777" w:rsidR="0029747A" w:rsidRPr="00BC31B2" w:rsidRDefault="0029747A" w:rsidP="0029747A">
      <w:pPr>
        <w:tabs>
          <w:tab w:val="left" w:pos="142"/>
          <w:tab w:val="left" w:pos="709"/>
          <w:tab w:val="left" w:pos="851"/>
        </w:tabs>
        <w:autoSpaceDE w:val="0"/>
        <w:autoSpaceDN w:val="0"/>
        <w:adjustRightInd w:val="0"/>
        <w:ind w:firstLine="567"/>
        <w:jc w:val="both"/>
        <w:rPr>
          <w:sz w:val="22"/>
          <w:szCs w:val="22"/>
        </w:rPr>
      </w:pPr>
      <w:r w:rsidRPr="00BC31B2">
        <w:rPr>
          <w:sz w:val="22"/>
          <w:szCs w:val="22"/>
        </w:rPr>
        <w:t xml:space="preserve">Дата подписания Индивидуальных условий фиксируется в Индивидуальных условиях Договора. </w:t>
      </w:r>
    </w:p>
    <w:p w14:paraId="1E383D81" w14:textId="656CFF08"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BC31B2">
        <w:rPr>
          <w:sz w:val="22"/>
          <w:szCs w:val="22"/>
        </w:rPr>
        <w:t xml:space="preserve">В случае </w:t>
      </w:r>
      <w:proofErr w:type="gramStart"/>
      <w:r w:rsidR="00E31144" w:rsidRPr="00BC31B2">
        <w:rPr>
          <w:sz w:val="22"/>
          <w:szCs w:val="22"/>
        </w:rPr>
        <w:t xml:space="preserve">не </w:t>
      </w:r>
      <w:r w:rsidRPr="00BC31B2">
        <w:rPr>
          <w:sz w:val="22"/>
          <w:szCs w:val="22"/>
        </w:rPr>
        <w:t>получения</w:t>
      </w:r>
      <w:proofErr w:type="gramEnd"/>
      <w:r w:rsidRPr="00BC31B2">
        <w:rPr>
          <w:sz w:val="22"/>
          <w:szCs w:val="22"/>
        </w:rPr>
        <w:t xml:space="preserve"> Банком подписанных Заемщиком Индивидуальных условий Договора</w:t>
      </w:r>
      <w:r w:rsidR="00E31144" w:rsidRPr="00BC31B2">
        <w:rPr>
          <w:sz w:val="22"/>
          <w:szCs w:val="22"/>
        </w:rPr>
        <w:t xml:space="preserve"> в течение пяти рабочих дней со дня их получения заемщиком</w:t>
      </w:r>
      <w:r w:rsidRPr="00BC31B2">
        <w:rPr>
          <w:sz w:val="22"/>
          <w:szCs w:val="22"/>
        </w:rPr>
        <w:t xml:space="preserve"> по истечении указанного срока, Договор не считается заключенным.</w:t>
      </w:r>
    </w:p>
    <w:p w14:paraId="6E9C3A7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14:paraId="0F5BFBD9" w14:textId="3C811B61"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w:t>
      </w:r>
      <w:r w:rsidRPr="00C05089">
        <w:rPr>
          <w:sz w:val="22"/>
          <w:szCs w:val="22"/>
        </w:rPr>
        <w:t>.</w:t>
      </w:r>
      <w:r w:rsidR="007E1882" w:rsidRPr="00C05089">
        <w:rPr>
          <w:sz w:val="22"/>
          <w:szCs w:val="22"/>
        </w:rPr>
        <w:t>7</w:t>
      </w:r>
      <w:r w:rsidRPr="00C05089">
        <w:rPr>
          <w:sz w:val="22"/>
          <w:szCs w:val="22"/>
        </w:rPr>
        <w:t>.</w:t>
      </w:r>
      <w:r w:rsidRPr="00C35024">
        <w:rPr>
          <w:sz w:val="22"/>
          <w:szCs w:val="22"/>
        </w:rPr>
        <w:t xml:space="preserve"> Выдача Банком Кредита, при невыполнении Заемщиком установленных Банком условий выдачи, не влияет на обязанность Заемщика по возврату Кредита и уплате процентов за пользование.</w:t>
      </w:r>
    </w:p>
    <w:p w14:paraId="56D9631C" w14:textId="04A0B4F2"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w:t>
      </w:r>
      <w:r w:rsidRPr="00C05089">
        <w:rPr>
          <w:sz w:val="22"/>
          <w:szCs w:val="22"/>
        </w:rPr>
        <w:t>.</w:t>
      </w:r>
      <w:r w:rsidR="007E1882" w:rsidRPr="00C05089">
        <w:rPr>
          <w:sz w:val="22"/>
          <w:szCs w:val="22"/>
        </w:rPr>
        <w:t>8</w:t>
      </w:r>
      <w:r w:rsidRPr="00C05089">
        <w:rPr>
          <w:sz w:val="22"/>
          <w:szCs w:val="22"/>
        </w:rPr>
        <w:t>.</w:t>
      </w:r>
      <w:r w:rsidRPr="00C35024">
        <w:rPr>
          <w:sz w:val="22"/>
          <w:szCs w:val="22"/>
        </w:rPr>
        <w:t xml:space="preserve">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соответствии с чем будет изменяться и Расчет полной стоимости Кредита. </w:t>
      </w:r>
    </w:p>
    <w:p w14:paraId="6CBC1A9C" w14:textId="5552E979" w:rsidR="0029747A" w:rsidRPr="00C05089" w:rsidRDefault="0029747A" w:rsidP="0029747A">
      <w:pPr>
        <w:tabs>
          <w:tab w:val="left" w:pos="142"/>
          <w:tab w:val="left" w:pos="709"/>
          <w:tab w:val="left" w:pos="851"/>
        </w:tabs>
        <w:autoSpaceDE w:val="0"/>
        <w:autoSpaceDN w:val="0"/>
        <w:adjustRightInd w:val="0"/>
        <w:ind w:firstLine="567"/>
        <w:jc w:val="both"/>
        <w:rPr>
          <w:sz w:val="22"/>
          <w:szCs w:val="22"/>
        </w:rPr>
      </w:pPr>
      <w:r w:rsidRPr="00C05089">
        <w:rPr>
          <w:sz w:val="22"/>
          <w:szCs w:val="22"/>
        </w:rPr>
        <w:t>2.</w:t>
      </w:r>
      <w:r w:rsidR="007E1882" w:rsidRPr="00C05089">
        <w:rPr>
          <w:sz w:val="22"/>
          <w:szCs w:val="22"/>
        </w:rPr>
        <w:t>9</w:t>
      </w:r>
      <w:r w:rsidRPr="00C05089">
        <w:rPr>
          <w:sz w:val="22"/>
          <w:szCs w:val="22"/>
        </w:rPr>
        <w:t>. Увеличение суммы расходов Заемщика по сравнению с ожидаемой суммой расходов в рублях возможно за счет:</w:t>
      </w:r>
    </w:p>
    <w:p w14:paraId="0755D307" w14:textId="77777777" w:rsidR="0029747A" w:rsidRPr="00C05089" w:rsidRDefault="0029747A" w:rsidP="0029747A">
      <w:pPr>
        <w:tabs>
          <w:tab w:val="left" w:pos="142"/>
          <w:tab w:val="left" w:pos="709"/>
          <w:tab w:val="left" w:pos="851"/>
        </w:tabs>
        <w:autoSpaceDE w:val="0"/>
        <w:autoSpaceDN w:val="0"/>
        <w:adjustRightInd w:val="0"/>
        <w:ind w:firstLine="567"/>
        <w:jc w:val="both"/>
        <w:rPr>
          <w:sz w:val="22"/>
          <w:szCs w:val="22"/>
        </w:rPr>
      </w:pPr>
      <w:r w:rsidRPr="00C05089">
        <w:rPr>
          <w:sz w:val="22"/>
          <w:szCs w:val="22"/>
        </w:rPr>
        <w:t>- расходов на покрытие убытков Банка, которые были бы получены им при надлежащем исполнении Заемщиком условий Договора;</w:t>
      </w:r>
    </w:p>
    <w:p w14:paraId="028D6CDE" w14:textId="77777777" w:rsidR="0029747A" w:rsidRPr="00C05089" w:rsidRDefault="0029747A" w:rsidP="0029747A">
      <w:pPr>
        <w:tabs>
          <w:tab w:val="left" w:pos="142"/>
          <w:tab w:val="left" w:pos="709"/>
          <w:tab w:val="left" w:pos="851"/>
        </w:tabs>
        <w:autoSpaceDE w:val="0"/>
        <w:autoSpaceDN w:val="0"/>
        <w:adjustRightInd w:val="0"/>
        <w:ind w:firstLine="567"/>
        <w:jc w:val="both"/>
        <w:rPr>
          <w:sz w:val="22"/>
          <w:szCs w:val="22"/>
        </w:rPr>
      </w:pPr>
      <w:r w:rsidRPr="00C05089">
        <w:rPr>
          <w:sz w:val="22"/>
          <w:szCs w:val="22"/>
        </w:rPr>
        <w:t xml:space="preserve">-расходов, понесённых Банком при осуществлении любых действий по взысканию просроченной задолженности по Договору. </w:t>
      </w:r>
    </w:p>
    <w:p w14:paraId="06963268" w14:textId="1876732C" w:rsidR="0029747A" w:rsidRPr="00C05089" w:rsidRDefault="0029747A" w:rsidP="0029747A">
      <w:pPr>
        <w:tabs>
          <w:tab w:val="left" w:pos="142"/>
          <w:tab w:val="left" w:pos="709"/>
          <w:tab w:val="left" w:pos="851"/>
        </w:tabs>
        <w:autoSpaceDE w:val="0"/>
        <w:autoSpaceDN w:val="0"/>
        <w:adjustRightInd w:val="0"/>
        <w:ind w:firstLine="567"/>
        <w:jc w:val="both"/>
        <w:rPr>
          <w:sz w:val="22"/>
          <w:szCs w:val="22"/>
        </w:rPr>
      </w:pPr>
      <w:r w:rsidRPr="00C05089">
        <w:rPr>
          <w:sz w:val="22"/>
          <w:szCs w:val="22"/>
        </w:rPr>
        <w:t>2.1</w:t>
      </w:r>
      <w:r w:rsidR="007E1882" w:rsidRPr="00C05089">
        <w:rPr>
          <w:sz w:val="22"/>
          <w:szCs w:val="22"/>
        </w:rPr>
        <w:t>0</w:t>
      </w:r>
      <w:r w:rsidRPr="00C05089">
        <w:rPr>
          <w:sz w:val="22"/>
          <w:szCs w:val="22"/>
        </w:rPr>
        <w:t>. Банк вправе отказаться от кредитования Заемщика без объяснения причин.</w:t>
      </w:r>
    </w:p>
    <w:p w14:paraId="4B186446" w14:textId="47997775" w:rsidR="0029747A" w:rsidRPr="00C05089" w:rsidRDefault="0029747A" w:rsidP="0029747A">
      <w:pPr>
        <w:tabs>
          <w:tab w:val="left" w:pos="142"/>
          <w:tab w:val="left" w:pos="709"/>
          <w:tab w:val="left" w:pos="851"/>
          <w:tab w:val="left" w:pos="3828"/>
        </w:tabs>
        <w:ind w:firstLine="567"/>
        <w:jc w:val="both"/>
        <w:rPr>
          <w:sz w:val="22"/>
          <w:szCs w:val="22"/>
        </w:rPr>
      </w:pPr>
      <w:r w:rsidRPr="00C05089">
        <w:rPr>
          <w:sz w:val="22"/>
          <w:szCs w:val="22"/>
        </w:rPr>
        <w:t>2.1</w:t>
      </w:r>
      <w:r w:rsidR="007E1882" w:rsidRPr="00C05089">
        <w:rPr>
          <w:sz w:val="22"/>
          <w:szCs w:val="22"/>
        </w:rPr>
        <w:t>1</w:t>
      </w:r>
      <w:r w:rsidRPr="00C05089">
        <w:rPr>
          <w:sz w:val="22"/>
          <w:szCs w:val="22"/>
        </w:rPr>
        <w:t>. Заемщик подтверждает, что информация и сведения, предоставленные им Банку для заключения Договора,</w:t>
      </w:r>
      <w:r w:rsidRPr="00C35024">
        <w:rPr>
          <w:sz w:val="22"/>
          <w:szCs w:val="22"/>
        </w:rPr>
        <w:t xml:space="preserve"> являются точными, полными и достоверными во всех отношениях. 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w:t>
      </w:r>
      <w:r w:rsidR="009A2F91" w:rsidRPr="00BC31B2">
        <w:rPr>
          <w:sz w:val="22"/>
          <w:szCs w:val="22"/>
        </w:rPr>
        <w:t>паспортных данных,</w:t>
      </w:r>
      <w:r w:rsidR="009A2F91">
        <w:rPr>
          <w:sz w:val="22"/>
          <w:szCs w:val="22"/>
        </w:rPr>
        <w:t xml:space="preserve"> </w:t>
      </w:r>
      <w:r w:rsidRPr="00C35024">
        <w:rPr>
          <w:sz w:val="22"/>
          <w:szCs w:val="22"/>
        </w:rPr>
        <w:t>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доведёнными</w:t>
      </w:r>
      <w:r w:rsidR="0083401C" w:rsidRPr="00C35024">
        <w:rPr>
          <w:sz w:val="22"/>
          <w:szCs w:val="22"/>
        </w:rPr>
        <w:t xml:space="preserve"> </w:t>
      </w:r>
      <w:r w:rsidRPr="00C35024">
        <w:rPr>
          <w:sz w:val="22"/>
          <w:szCs w:val="22"/>
        </w:rPr>
        <w:t xml:space="preserve">до Заемщика, даже если Заемщик по такому адресу более не </w:t>
      </w:r>
      <w:r w:rsidRPr="00C05089">
        <w:rPr>
          <w:sz w:val="22"/>
          <w:szCs w:val="22"/>
        </w:rPr>
        <w:t>проживает или не находится.</w:t>
      </w:r>
    </w:p>
    <w:p w14:paraId="01CBAD83" w14:textId="427C87FF" w:rsidR="0029747A" w:rsidRPr="00C05089" w:rsidRDefault="0029747A" w:rsidP="0029747A">
      <w:pPr>
        <w:tabs>
          <w:tab w:val="left" w:pos="142"/>
          <w:tab w:val="left" w:pos="709"/>
          <w:tab w:val="left" w:pos="851"/>
          <w:tab w:val="left" w:pos="3828"/>
        </w:tabs>
        <w:ind w:firstLine="567"/>
        <w:jc w:val="both"/>
        <w:rPr>
          <w:sz w:val="22"/>
          <w:szCs w:val="22"/>
        </w:rPr>
      </w:pPr>
      <w:r w:rsidRPr="00C05089">
        <w:rPr>
          <w:sz w:val="22"/>
          <w:szCs w:val="22"/>
        </w:rPr>
        <w:t>2.1</w:t>
      </w:r>
      <w:r w:rsidR="007E1882" w:rsidRPr="00C05089">
        <w:rPr>
          <w:sz w:val="22"/>
          <w:szCs w:val="22"/>
        </w:rPr>
        <w:t>2</w:t>
      </w:r>
      <w:r w:rsidRPr="00C05089">
        <w:rPr>
          <w:sz w:val="22"/>
          <w:szCs w:val="22"/>
        </w:rPr>
        <w:t>.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14:paraId="7DCC27D8" w14:textId="6FA1F04A" w:rsidR="0029747A" w:rsidRPr="00C05089" w:rsidRDefault="0029747A" w:rsidP="0029747A">
      <w:pPr>
        <w:tabs>
          <w:tab w:val="left" w:pos="142"/>
          <w:tab w:val="left" w:pos="709"/>
          <w:tab w:val="left" w:pos="851"/>
          <w:tab w:val="left" w:pos="1276"/>
        </w:tabs>
        <w:ind w:firstLine="567"/>
        <w:jc w:val="both"/>
        <w:rPr>
          <w:sz w:val="22"/>
          <w:szCs w:val="22"/>
        </w:rPr>
      </w:pPr>
      <w:r w:rsidRPr="00C05089">
        <w:rPr>
          <w:sz w:val="22"/>
          <w:szCs w:val="22"/>
        </w:rPr>
        <w:t>2.1</w:t>
      </w:r>
      <w:r w:rsidR="007E1882" w:rsidRPr="00C05089">
        <w:rPr>
          <w:sz w:val="22"/>
          <w:szCs w:val="22"/>
        </w:rPr>
        <w:t>3</w:t>
      </w:r>
      <w:r w:rsidRPr="00C05089">
        <w:rPr>
          <w:sz w:val="22"/>
          <w:szCs w:val="22"/>
        </w:rPr>
        <w:t>.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признаётся безоговорочно принятым Заемщиком, согласие Заемщика на внесение изменений - полученным Банком, а Договор - измененным.</w:t>
      </w:r>
    </w:p>
    <w:p w14:paraId="1C217E96" w14:textId="4784EBB6" w:rsidR="0029747A" w:rsidRPr="00C05089" w:rsidRDefault="0029747A" w:rsidP="0029747A">
      <w:pPr>
        <w:tabs>
          <w:tab w:val="left" w:pos="142"/>
          <w:tab w:val="left" w:pos="709"/>
          <w:tab w:val="left" w:pos="851"/>
          <w:tab w:val="left" w:pos="1276"/>
        </w:tabs>
        <w:ind w:firstLine="567"/>
        <w:jc w:val="both"/>
        <w:rPr>
          <w:sz w:val="22"/>
          <w:szCs w:val="22"/>
        </w:rPr>
      </w:pPr>
      <w:r w:rsidRPr="00C05089">
        <w:rPr>
          <w:sz w:val="22"/>
          <w:szCs w:val="22"/>
        </w:rPr>
        <w:t>2.1</w:t>
      </w:r>
      <w:r w:rsidR="007E1882" w:rsidRPr="00C05089">
        <w:rPr>
          <w:sz w:val="22"/>
          <w:szCs w:val="22"/>
        </w:rPr>
        <w:t>4</w:t>
      </w:r>
      <w:r w:rsidRPr="00C05089">
        <w:rPr>
          <w:sz w:val="22"/>
          <w:szCs w:val="22"/>
        </w:rPr>
        <w:t xml:space="preserve">. 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14:paraId="4C02074D" w14:textId="4EF034A9" w:rsidR="0029747A" w:rsidRPr="00C35024" w:rsidRDefault="007E1882" w:rsidP="0029747A">
      <w:pPr>
        <w:tabs>
          <w:tab w:val="left" w:pos="142"/>
          <w:tab w:val="left" w:pos="709"/>
          <w:tab w:val="left" w:pos="851"/>
          <w:tab w:val="left" w:pos="1276"/>
        </w:tabs>
        <w:ind w:firstLine="567"/>
        <w:jc w:val="both"/>
        <w:rPr>
          <w:sz w:val="22"/>
          <w:szCs w:val="22"/>
        </w:rPr>
      </w:pPr>
      <w:r w:rsidRPr="00C05089">
        <w:rPr>
          <w:sz w:val="22"/>
          <w:szCs w:val="22"/>
        </w:rPr>
        <w:t>2.15</w:t>
      </w:r>
      <w:r w:rsidR="0029747A" w:rsidRPr="00C05089">
        <w:rPr>
          <w:sz w:val="22"/>
          <w:szCs w:val="22"/>
        </w:rPr>
        <w:t>.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w:t>
      </w:r>
      <w:r w:rsidR="0029747A" w:rsidRPr="00C35024">
        <w:rPr>
          <w:sz w:val="22"/>
          <w:szCs w:val="22"/>
        </w:rPr>
        <w:t xml:space="preserve">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14:paraId="04DEE167" w14:textId="40BE6F89" w:rsidR="0029747A" w:rsidRPr="00C05089" w:rsidRDefault="0029747A" w:rsidP="0029747A">
      <w:pPr>
        <w:tabs>
          <w:tab w:val="left" w:pos="142"/>
          <w:tab w:val="left" w:pos="709"/>
          <w:tab w:val="left" w:pos="851"/>
          <w:tab w:val="left" w:pos="1276"/>
        </w:tabs>
        <w:ind w:firstLine="567"/>
        <w:jc w:val="both"/>
        <w:rPr>
          <w:sz w:val="22"/>
          <w:szCs w:val="22"/>
        </w:rPr>
      </w:pPr>
      <w:r w:rsidRPr="00C05089">
        <w:rPr>
          <w:sz w:val="22"/>
          <w:szCs w:val="22"/>
        </w:rPr>
        <w:t>2.1</w:t>
      </w:r>
      <w:r w:rsidR="007E1882" w:rsidRPr="00C05089">
        <w:rPr>
          <w:sz w:val="22"/>
          <w:szCs w:val="22"/>
        </w:rPr>
        <w:t>6</w:t>
      </w:r>
      <w:r w:rsidRPr="00C05089">
        <w:rPr>
          <w:sz w:val="22"/>
          <w:szCs w:val="22"/>
        </w:rPr>
        <w:t>. Банк освобождается от любой ответственности перед Заемщиком, если причиной неисполнения или ненадлежащего</w:t>
      </w:r>
      <w:r w:rsidRPr="00C35024">
        <w:rPr>
          <w:sz w:val="22"/>
          <w:szCs w:val="22"/>
        </w:rPr>
        <w:t xml:space="preserve">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w:t>
      </w:r>
      <w:r w:rsidRPr="00C05089">
        <w:rPr>
          <w:sz w:val="22"/>
          <w:szCs w:val="22"/>
        </w:rPr>
        <w:t>Заемщика, получение отправленного SMS - сообщения и иной информации третьими лицами и т.д. В указанных случаях все риски и расходы полностью ложатся на Заемщика.</w:t>
      </w:r>
    </w:p>
    <w:p w14:paraId="7579EA61" w14:textId="5223795D" w:rsidR="0029747A" w:rsidRPr="00C05089" w:rsidRDefault="007E1882" w:rsidP="0029747A">
      <w:pPr>
        <w:tabs>
          <w:tab w:val="left" w:pos="142"/>
          <w:tab w:val="left" w:pos="709"/>
          <w:tab w:val="left" w:pos="851"/>
          <w:tab w:val="left" w:pos="1276"/>
        </w:tabs>
        <w:ind w:firstLine="567"/>
        <w:jc w:val="both"/>
        <w:rPr>
          <w:sz w:val="22"/>
          <w:szCs w:val="22"/>
        </w:rPr>
      </w:pPr>
      <w:r w:rsidRPr="00C05089">
        <w:rPr>
          <w:sz w:val="22"/>
          <w:szCs w:val="22"/>
        </w:rPr>
        <w:t>2.17</w:t>
      </w:r>
      <w:r w:rsidR="0029747A" w:rsidRPr="00C05089">
        <w:rPr>
          <w:sz w:val="22"/>
          <w:szCs w:val="22"/>
        </w:rPr>
        <w:t>.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14:paraId="6DAB3B69" w14:textId="400CF287" w:rsidR="00345A72" w:rsidRDefault="00345A72" w:rsidP="00345A72">
      <w:pPr>
        <w:tabs>
          <w:tab w:val="left" w:pos="142"/>
          <w:tab w:val="left" w:pos="709"/>
          <w:tab w:val="left" w:pos="851"/>
          <w:tab w:val="left" w:pos="1276"/>
        </w:tabs>
        <w:ind w:firstLine="567"/>
        <w:jc w:val="both"/>
        <w:rPr>
          <w:sz w:val="22"/>
          <w:szCs w:val="22"/>
        </w:rPr>
      </w:pPr>
      <w:r w:rsidRPr="00C05089">
        <w:rPr>
          <w:sz w:val="22"/>
          <w:szCs w:val="22"/>
        </w:rPr>
        <w:t>2.18. Заемщик - физическое лицо по кредитному договору, который заключен в целях, не связанных с осуществлением им предпринимательской деятельности, и </w:t>
      </w:r>
      <w:proofErr w:type="gramStart"/>
      <w:r w:rsidRPr="00C05089">
        <w:rPr>
          <w:sz w:val="22"/>
          <w:szCs w:val="22"/>
        </w:rPr>
        <w:t>обязательству</w:t>
      </w:r>
      <w:proofErr w:type="gramEnd"/>
      <w:r w:rsidRPr="00C05089">
        <w:rPr>
          <w:sz w:val="22"/>
          <w:szCs w:val="22"/>
        </w:rPr>
        <w:t xml:space="preserve"> по которому обеспечен ипотекой, в любой момент в течение времени действия таких договоров, вправе обратиться к кредитору с требованием о предоставлении льготного периода при одновременном соблюдении условий указанных в статье 6.1-1.  Федерального закона от 21 декабря 2013 г. N 353-ФЗ</w:t>
      </w:r>
      <w:r w:rsidRPr="00C05089">
        <w:rPr>
          <w:sz w:val="22"/>
          <w:szCs w:val="22"/>
        </w:rPr>
        <w:br/>
        <w:t>"О потребительском кредите (займе)"</w:t>
      </w:r>
      <w:r w:rsidR="00C05089">
        <w:rPr>
          <w:sz w:val="22"/>
          <w:szCs w:val="22"/>
        </w:rPr>
        <w:t>.</w:t>
      </w:r>
    </w:p>
    <w:p w14:paraId="64A64B2A" w14:textId="3CEC055A" w:rsidR="00754A70" w:rsidRPr="00345A72" w:rsidRDefault="00754A70" w:rsidP="00754A70">
      <w:pPr>
        <w:tabs>
          <w:tab w:val="left" w:pos="142"/>
          <w:tab w:val="left" w:pos="709"/>
          <w:tab w:val="left" w:pos="851"/>
          <w:tab w:val="left" w:pos="1276"/>
        </w:tabs>
        <w:ind w:firstLine="567"/>
        <w:jc w:val="both"/>
        <w:rPr>
          <w:sz w:val="22"/>
          <w:szCs w:val="22"/>
        </w:rPr>
      </w:pPr>
      <w:r w:rsidRPr="000551B1">
        <w:rPr>
          <w:sz w:val="22"/>
          <w:szCs w:val="22"/>
        </w:rPr>
        <w:t>2.19. Заемщик по договору потребительского кредита в любой момент в течение времени действия кредитного договора вправе обратиться к кредитору с требованием о предоставлении льготного периода, предусматривающего приостановление исполнения заемщиком своих обязательств по такому договору, при одновременном соблюдении условий, указанных в статье 6.1-2.  Федерального закона от 21 декабря 2013 г. N 353-ФЗ "О потребительском кредите (займе)".</w:t>
      </w:r>
      <w:bookmarkStart w:id="5" w:name="_GoBack"/>
      <w:bookmarkEnd w:id="5"/>
    </w:p>
    <w:p w14:paraId="77BB62E5" w14:textId="77777777" w:rsidR="00422139" w:rsidRPr="00C35024" w:rsidRDefault="00422139" w:rsidP="0029747A">
      <w:pPr>
        <w:tabs>
          <w:tab w:val="left" w:pos="142"/>
          <w:tab w:val="left" w:pos="709"/>
          <w:tab w:val="left" w:pos="851"/>
          <w:tab w:val="left" w:pos="1276"/>
        </w:tabs>
        <w:ind w:firstLine="567"/>
        <w:jc w:val="both"/>
        <w:rPr>
          <w:sz w:val="22"/>
          <w:szCs w:val="22"/>
        </w:rPr>
      </w:pPr>
    </w:p>
    <w:p w14:paraId="602E5184" w14:textId="77777777" w:rsidR="0029747A" w:rsidRPr="00C35024" w:rsidRDefault="0029747A" w:rsidP="0029747A">
      <w:pPr>
        <w:tabs>
          <w:tab w:val="left" w:pos="142"/>
          <w:tab w:val="left" w:pos="709"/>
          <w:tab w:val="left" w:pos="851"/>
        </w:tabs>
        <w:autoSpaceDE w:val="0"/>
        <w:autoSpaceDN w:val="0"/>
        <w:adjustRightInd w:val="0"/>
        <w:ind w:firstLine="709"/>
        <w:jc w:val="center"/>
        <w:rPr>
          <w:sz w:val="22"/>
          <w:szCs w:val="22"/>
        </w:rPr>
      </w:pPr>
      <w:r w:rsidRPr="00C35024">
        <w:rPr>
          <w:sz w:val="22"/>
          <w:szCs w:val="22"/>
        </w:rPr>
        <w:t>3. ПРЕДМЕТ ДОГОВОРА</w:t>
      </w:r>
    </w:p>
    <w:p w14:paraId="758BD718" w14:textId="2F6BEA0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14:paraId="553A99EA" w14:textId="77777777" w:rsidR="0029747A" w:rsidRPr="00C35024" w:rsidRDefault="0029747A" w:rsidP="0029747A">
      <w:pPr>
        <w:keepNext/>
        <w:tabs>
          <w:tab w:val="left" w:pos="709"/>
        </w:tabs>
        <w:ind w:firstLine="709"/>
        <w:jc w:val="center"/>
        <w:outlineLvl w:val="0"/>
        <w:rPr>
          <w:sz w:val="22"/>
          <w:szCs w:val="22"/>
        </w:rPr>
      </w:pPr>
      <w:bookmarkStart w:id="6" w:name="_Toc390876477"/>
      <w:r w:rsidRPr="00C35024">
        <w:rPr>
          <w:sz w:val="22"/>
          <w:szCs w:val="22"/>
        </w:rPr>
        <w:t>4. ПОРЯДОК НАЧИСЛЕНИЯ ПРОЦЕНТОВ ЗА ПОЛЬЗОВАНИЕ КРЕДИТОМ</w:t>
      </w:r>
      <w:bookmarkEnd w:id="6"/>
    </w:p>
    <w:p w14:paraId="70C0B18A"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4.1. 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14:paraId="2B67F378" w14:textId="15FBA9DD"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w:t>
      </w:r>
      <w:r w:rsidR="00BC31B2">
        <w:rPr>
          <w:sz w:val="22"/>
          <w:szCs w:val="22"/>
        </w:rPr>
        <w:t>.</w:t>
      </w:r>
    </w:p>
    <w:p w14:paraId="4DF411A4" w14:textId="77777777" w:rsidR="0029747A" w:rsidRDefault="0029747A" w:rsidP="0029747A">
      <w:pPr>
        <w:shd w:val="clear" w:color="auto" w:fill="FFFFFF"/>
        <w:tabs>
          <w:tab w:val="left" w:pos="709"/>
        </w:tabs>
        <w:ind w:firstLine="709"/>
        <w:contextualSpacing/>
        <w:jc w:val="both"/>
        <w:rPr>
          <w:sz w:val="22"/>
          <w:szCs w:val="22"/>
        </w:rPr>
      </w:pPr>
      <w:r w:rsidRPr="00C35024">
        <w:rPr>
          <w:sz w:val="22"/>
          <w:szCs w:val="22"/>
        </w:rPr>
        <w:t>4.3. Ежемесячный платеж рассчитывается по нижеприведенной формуле:</w:t>
      </w:r>
    </w:p>
    <w:p w14:paraId="226B5845" w14:textId="4D6D1275" w:rsidR="000703EF" w:rsidRPr="000703EF" w:rsidRDefault="000703EF" w:rsidP="000703EF">
      <w:pPr>
        <w:shd w:val="clear" w:color="auto" w:fill="FFFFFF"/>
        <w:tabs>
          <w:tab w:val="left" w:pos="709"/>
        </w:tabs>
        <w:ind w:firstLine="709"/>
        <w:contextualSpacing/>
        <w:jc w:val="center"/>
        <w:rPr>
          <w:sz w:val="22"/>
          <w:szCs w:val="22"/>
        </w:rPr>
      </w:pPr>
      <w:r w:rsidRPr="000703EF">
        <w:rPr>
          <w:sz w:val="18"/>
          <w:szCs w:val="18"/>
        </w:rPr>
        <w:t xml:space="preserve">Размер ежемесячного платежа = ОСЗ× </w:t>
      </w:r>
      <w:r w:rsidRPr="000703EF">
        <w:rPr>
          <w:position w:val="-28"/>
          <w:sz w:val="18"/>
          <w:szCs w:val="18"/>
        </w:rPr>
        <w:object w:dxaOrig="1680" w:dyaOrig="660" w14:anchorId="0B260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pt" o:ole="">
            <v:imagedata r:id="rId8" o:title=""/>
          </v:shape>
          <o:OLEObject Type="Embed" ProgID="Equation.3" ShapeID="_x0000_i1025" DrawAspect="Content" ObjectID="_1775546172" r:id="rId9"/>
        </w:object>
      </w:r>
    </w:p>
    <w:p w14:paraId="1A638689" w14:textId="77777777" w:rsidR="0029747A" w:rsidRPr="00C35024" w:rsidRDefault="0029747A" w:rsidP="0029747A">
      <w:pPr>
        <w:tabs>
          <w:tab w:val="left" w:pos="709"/>
        </w:tabs>
        <w:ind w:firstLine="709"/>
        <w:jc w:val="both"/>
        <w:rPr>
          <w:sz w:val="22"/>
          <w:szCs w:val="22"/>
        </w:rPr>
      </w:pPr>
      <w:r w:rsidRPr="00C35024">
        <w:rPr>
          <w:sz w:val="22"/>
          <w:szCs w:val="22"/>
        </w:rPr>
        <w:t xml:space="preserve">  Где:</w:t>
      </w:r>
    </w:p>
    <w:p w14:paraId="772CE319" w14:textId="77777777" w:rsidR="0029747A" w:rsidRPr="00C35024" w:rsidRDefault="0029747A" w:rsidP="00C264E3">
      <w:pPr>
        <w:keepNext/>
        <w:tabs>
          <w:tab w:val="left" w:pos="709"/>
        </w:tabs>
        <w:ind w:firstLine="567"/>
        <w:jc w:val="both"/>
        <w:outlineLvl w:val="0"/>
        <w:rPr>
          <w:sz w:val="22"/>
          <w:szCs w:val="22"/>
        </w:rPr>
      </w:pPr>
      <w:r w:rsidRPr="00C35024">
        <w:rPr>
          <w:sz w:val="22"/>
          <w:szCs w:val="22"/>
        </w:rPr>
        <w:t xml:space="preserve"> ОСЗ – остаток ссудной задолженности (суммы обязательства) на расчетную дату;</w:t>
      </w:r>
    </w:p>
    <w:p w14:paraId="1011322B" w14:textId="77777777" w:rsidR="0029747A" w:rsidRPr="00C35024" w:rsidRDefault="0029747A" w:rsidP="00C264E3">
      <w:pPr>
        <w:keepNext/>
        <w:tabs>
          <w:tab w:val="left" w:pos="709"/>
        </w:tabs>
        <w:ind w:firstLine="567"/>
        <w:jc w:val="both"/>
        <w:outlineLvl w:val="0"/>
        <w:rPr>
          <w:sz w:val="22"/>
          <w:szCs w:val="22"/>
        </w:rPr>
      </w:pPr>
      <w:r w:rsidRPr="00C35024">
        <w:rPr>
          <w:sz w:val="22"/>
          <w:szCs w:val="22"/>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14:paraId="7EBE474D" w14:textId="77777777" w:rsidR="0029747A" w:rsidRPr="00C35024" w:rsidRDefault="0029747A" w:rsidP="00C264E3">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ПП – количество Процентных периодов, оставшихся до окончательного погашения ссудной задолженности (суммы обязательства).   </w:t>
      </w:r>
    </w:p>
    <w:p w14:paraId="0DB2180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5. ПОРЯДОК ПОГАШЕНИЯ КРЕДИТА</w:t>
      </w:r>
    </w:p>
    <w:p w14:paraId="1E5B468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531848">
        <w:rPr>
          <w:sz w:val="22"/>
          <w:szCs w:val="24"/>
        </w:rPr>
        <w:t>5.1.</w:t>
      </w:r>
      <w:r w:rsidRPr="003E5CCC">
        <w:rPr>
          <w:sz w:val="24"/>
          <w:szCs w:val="24"/>
        </w:rPr>
        <w:tab/>
      </w:r>
      <w:r w:rsidRPr="00C35024">
        <w:rPr>
          <w:sz w:val="22"/>
          <w:szCs w:val="22"/>
        </w:rPr>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14:paraId="2EACFD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5.2. Исполнение обязательств по Договору может быть осуществлено Заемщиком следующими способами:</w:t>
      </w:r>
    </w:p>
    <w:p w14:paraId="5A55F45A" w14:textId="77777777" w:rsidR="00644B9F" w:rsidRPr="00BC31B2" w:rsidRDefault="0029747A" w:rsidP="00644B9F">
      <w:pPr>
        <w:tabs>
          <w:tab w:val="left" w:pos="142"/>
          <w:tab w:val="left" w:pos="709"/>
          <w:tab w:val="left" w:pos="851"/>
        </w:tabs>
        <w:autoSpaceDE w:val="0"/>
        <w:autoSpaceDN w:val="0"/>
        <w:adjustRightInd w:val="0"/>
        <w:ind w:firstLine="567"/>
        <w:jc w:val="both"/>
        <w:rPr>
          <w:sz w:val="22"/>
          <w:szCs w:val="22"/>
        </w:rPr>
      </w:pPr>
      <w:r w:rsidRPr="00BC31B2">
        <w:rPr>
          <w:sz w:val="22"/>
          <w:szCs w:val="22"/>
        </w:rPr>
        <w:t xml:space="preserve">5.2.1. </w:t>
      </w:r>
      <w:r w:rsidR="00644B9F" w:rsidRPr="00BC31B2">
        <w:rPr>
          <w:sz w:val="22"/>
          <w:szCs w:val="22"/>
        </w:rPr>
        <w:t xml:space="preserve">Бесплатный способ исполнения Заемщиком обязательств по Договору является: </w:t>
      </w:r>
    </w:p>
    <w:p w14:paraId="2E8BF777" w14:textId="77777777" w:rsidR="00644B9F" w:rsidRPr="00BC31B2" w:rsidRDefault="00644B9F" w:rsidP="00644B9F">
      <w:pPr>
        <w:tabs>
          <w:tab w:val="left" w:pos="142"/>
          <w:tab w:val="left" w:pos="709"/>
          <w:tab w:val="left" w:pos="851"/>
        </w:tabs>
        <w:autoSpaceDE w:val="0"/>
        <w:autoSpaceDN w:val="0"/>
        <w:adjustRightInd w:val="0"/>
        <w:ind w:firstLine="567"/>
        <w:jc w:val="both"/>
        <w:rPr>
          <w:sz w:val="22"/>
          <w:szCs w:val="22"/>
        </w:rPr>
      </w:pPr>
      <w:r w:rsidRPr="00BC31B2">
        <w:rPr>
          <w:sz w:val="22"/>
          <w:szCs w:val="22"/>
        </w:rPr>
        <w:t xml:space="preserve">- безналичное списание Банком денежных средств со Счета Заемщика, открытого в Банке на счет Банка на основании разовых или долгосрочных письменных распоряжений Заемщика; </w:t>
      </w:r>
    </w:p>
    <w:p w14:paraId="4AA150BE" w14:textId="77777777" w:rsidR="00644B9F" w:rsidRPr="00BC31B2" w:rsidRDefault="00644B9F" w:rsidP="00644B9F">
      <w:pPr>
        <w:tabs>
          <w:tab w:val="left" w:pos="142"/>
          <w:tab w:val="left" w:pos="709"/>
          <w:tab w:val="left" w:pos="851"/>
        </w:tabs>
        <w:autoSpaceDE w:val="0"/>
        <w:autoSpaceDN w:val="0"/>
        <w:adjustRightInd w:val="0"/>
        <w:ind w:firstLine="567"/>
        <w:jc w:val="both"/>
        <w:rPr>
          <w:sz w:val="22"/>
          <w:szCs w:val="22"/>
        </w:rPr>
      </w:pPr>
      <w:r w:rsidRPr="00BC31B2">
        <w:rPr>
          <w:sz w:val="22"/>
          <w:szCs w:val="22"/>
        </w:rPr>
        <w:t>- внесение наличных денежных средств в кассу Банка;</w:t>
      </w:r>
    </w:p>
    <w:p w14:paraId="29A371ED" w14:textId="77777777" w:rsidR="00644B9F" w:rsidRPr="00BC31B2" w:rsidRDefault="00644B9F" w:rsidP="00644B9F">
      <w:pPr>
        <w:tabs>
          <w:tab w:val="left" w:pos="142"/>
          <w:tab w:val="left" w:pos="709"/>
          <w:tab w:val="left" w:pos="851"/>
        </w:tabs>
        <w:autoSpaceDE w:val="0"/>
        <w:autoSpaceDN w:val="0"/>
        <w:adjustRightInd w:val="0"/>
        <w:ind w:firstLine="567"/>
        <w:jc w:val="both"/>
        <w:rPr>
          <w:sz w:val="22"/>
          <w:szCs w:val="22"/>
        </w:rPr>
      </w:pPr>
      <w:r w:rsidRPr="00BC31B2">
        <w:rPr>
          <w:sz w:val="22"/>
          <w:szCs w:val="22"/>
        </w:rPr>
        <w:t>- внесение денежных средств в Терминал Банка;</w:t>
      </w:r>
    </w:p>
    <w:p w14:paraId="19E3A745" w14:textId="34E0654B" w:rsidR="0029747A" w:rsidRPr="00BC31B2" w:rsidRDefault="00644B9F" w:rsidP="0029747A">
      <w:pPr>
        <w:tabs>
          <w:tab w:val="left" w:pos="142"/>
          <w:tab w:val="left" w:pos="709"/>
          <w:tab w:val="left" w:pos="851"/>
        </w:tabs>
        <w:autoSpaceDE w:val="0"/>
        <w:autoSpaceDN w:val="0"/>
        <w:adjustRightInd w:val="0"/>
        <w:ind w:firstLine="567"/>
        <w:jc w:val="both"/>
        <w:rPr>
          <w:sz w:val="22"/>
          <w:szCs w:val="22"/>
        </w:rPr>
      </w:pPr>
      <w:r w:rsidRPr="00BC31B2">
        <w:t xml:space="preserve">- </w:t>
      </w:r>
      <w:r w:rsidRPr="00BC31B2">
        <w:rPr>
          <w:sz w:val="22"/>
          <w:szCs w:val="22"/>
        </w:rPr>
        <w:t xml:space="preserve">перевод со счетов, открытых в Банке  через приложение Банка </w:t>
      </w:r>
      <w:proofErr w:type="spellStart"/>
      <w:r w:rsidRPr="00BC31B2">
        <w:rPr>
          <w:sz w:val="22"/>
          <w:szCs w:val="22"/>
        </w:rPr>
        <w:t>Автоградбанк</w:t>
      </w:r>
      <w:proofErr w:type="spellEnd"/>
      <w:r w:rsidRPr="00BC31B2">
        <w:rPr>
          <w:sz w:val="22"/>
          <w:szCs w:val="22"/>
        </w:rPr>
        <w:t xml:space="preserve"> – онлайн</w:t>
      </w:r>
      <w:r w:rsidR="00751DBE" w:rsidRPr="00BC31B2">
        <w:rPr>
          <w:sz w:val="22"/>
          <w:szCs w:val="22"/>
        </w:rPr>
        <w:t>.</w:t>
      </w:r>
      <w:r w:rsidR="0029747A" w:rsidRPr="00BC31B2">
        <w:rPr>
          <w:sz w:val="22"/>
          <w:szCs w:val="22"/>
        </w:rPr>
        <w:t xml:space="preserve"> </w:t>
      </w:r>
      <w:r w:rsidR="00F56EEF" w:rsidRPr="00BC31B2">
        <w:rPr>
          <w:sz w:val="22"/>
          <w:szCs w:val="22"/>
        </w:rPr>
        <w:t xml:space="preserve"> </w:t>
      </w:r>
    </w:p>
    <w:p w14:paraId="5A66DFD9" w14:textId="77777777" w:rsidR="00644B9F" w:rsidRPr="00BC31B2" w:rsidRDefault="0029747A" w:rsidP="00644B9F">
      <w:pPr>
        <w:tabs>
          <w:tab w:val="left" w:pos="142"/>
          <w:tab w:val="left" w:pos="709"/>
          <w:tab w:val="left" w:pos="851"/>
        </w:tabs>
        <w:autoSpaceDE w:val="0"/>
        <w:autoSpaceDN w:val="0"/>
        <w:adjustRightInd w:val="0"/>
        <w:ind w:firstLine="567"/>
        <w:jc w:val="both"/>
        <w:rPr>
          <w:sz w:val="22"/>
          <w:szCs w:val="22"/>
        </w:rPr>
      </w:pPr>
      <w:r w:rsidRPr="00BC31B2">
        <w:rPr>
          <w:sz w:val="22"/>
          <w:szCs w:val="22"/>
        </w:rPr>
        <w:t xml:space="preserve">5.2.2. </w:t>
      </w:r>
      <w:r w:rsidR="00644B9F" w:rsidRPr="00BC31B2">
        <w:rPr>
          <w:sz w:val="22"/>
          <w:szCs w:val="22"/>
        </w:rPr>
        <w:t xml:space="preserve">Платный способ исполнения Заемщиком обязательств по Договору является: </w:t>
      </w:r>
    </w:p>
    <w:p w14:paraId="37A66D10" w14:textId="77777777" w:rsidR="00644B9F" w:rsidRPr="00BC31B2" w:rsidRDefault="00644B9F" w:rsidP="00644B9F">
      <w:pPr>
        <w:tabs>
          <w:tab w:val="left" w:pos="142"/>
          <w:tab w:val="left" w:pos="709"/>
          <w:tab w:val="left" w:pos="851"/>
        </w:tabs>
        <w:autoSpaceDE w:val="0"/>
        <w:autoSpaceDN w:val="0"/>
        <w:adjustRightInd w:val="0"/>
        <w:ind w:firstLine="567"/>
        <w:jc w:val="both"/>
        <w:rPr>
          <w:sz w:val="22"/>
          <w:szCs w:val="22"/>
        </w:rPr>
      </w:pPr>
      <w:r w:rsidRPr="00BC31B2">
        <w:rPr>
          <w:sz w:val="22"/>
          <w:szCs w:val="22"/>
        </w:rPr>
        <w:t>- безналичный перевод денежных средств со счета, открытого в другом банке, с уплатой комиссии согласно тарифам обслуживающего банка;</w:t>
      </w:r>
    </w:p>
    <w:p w14:paraId="16478660" w14:textId="06B2C181" w:rsidR="00F56EEF" w:rsidRPr="00C35024" w:rsidRDefault="00644B9F" w:rsidP="00644B9F">
      <w:pPr>
        <w:tabs>
          <w:tab w:val="left" w:pos="142"/>
          <w:tab w:val="left" w:pos="709"/>
          <w:tab w:val="left" w:pos="851"/>
        </w:tabs>
        <w:autoSpaceDE w:val="0"/>
        <w:autoSpaceDN w:val="0"/>
        <w:adjustRightInd w:val="0"/>
        <w:ind w:firstLine="567"/>
        <w:jc w:val="both"/>
        <w:rPr>
          <w:sz w:val="22"/>
          <w:szCs w:val="22"/>
        </w:rPr>
      </w:pPr>
      <w:r w:rsidRPr="00BC31B2">
        <w:rPr>
          <w:sz w:val="22"/>
          <w:szCs w:val="22"/>
        </w:rPr>
        <w:t>- внесение наличных денежных средств в кассу другого банка, с уплатой комиссии согласно тарифам обслуживающего банка</w:t>
      </w:r>
      <w:r w:rsidR="00F56EEF" w:rsidRPr="00BC31B2">
        <w:rPr>
          <w:sz w:val="22"/>
          <w:szCs w:val="22"/>
        </w:rPr>
        <w:t xml:space="preserve">.  </w:t>
      </w:r>
    </w:p>
    <w:p w14:paraId="0F001CEC" w14:textId="17B3DD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5.3.</w:t>
      </w:r>
      <w:r w:rsidRPr="00C35024">
        <w:rPr>
          <w:sz w:val="22"/>
          <w:szCs w:val="22"/>
        </w:rPr>
        <w:tab/>
        <w:t xml:space="preserve">Сумма Ежемесячного платежа списывается Банком со Счета в день, указанный в Индивидуальных условиях как «Дата Ежемесячного платежа» в соответствии с Графиком платежей. </w:t>
      </w:r>
    </w:p>
    <w:p w14:paraId="1262460E" w14:textId="1B58583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5.4. Заемщик может осуществить </w:t>
      </w:r>
      <w:r w:rsidRPr="00BC31B2">
        <w:rPr>
          <w:sz w:val="22"/>
          <w:szCs w:val="22"/>
        </w:rPr>
        <w:t>досрочное (полное/частичное) погашение Кредита на основании соответствующего заявлени</w:t>
      </w:r>
      <w:r w:rsidR="00BF6BF2" w:rsidRPr="00BC31B2">
        <w:rPr>
          <w:sz w:val="22"/>
          <w:szCs w:val="22"/>
        </w:rPr>
        <w:t>я, составленного по форме Банка либо заполнив заявление в приложении Банка «</w:t>
      </w:r>
      <w:proofErr w:type="spellStart"/>
      <w:r w:rsidR="00BF6BF2" w:rsidRPr="00BC31B2">
        <w:rPr>
          <w:sz w:val="22"/>
          <w:szCs w:val="22"/>
        </w:rPr>
        <w:t>Автоградбанк-олайн</w:t>
      </w:r>
      <w:proofErr w:type="spellEnd"/>
      <w:r w:rsidR="00BF6BF2" w:rsidRPr="00BC31B2">
        <w:rPr>
          <w:sz w:val="22"/>
          <w:szCs w:val="22"/>
        </w:rPr>
        <w:t>»</w:t>
      </w:r>
    </w:p>
    <w:p w14:paraId="5F264307" w14:textId="75C34A3E"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5.5.</w:t>
      </w:r>
      <w:r w:rsidRPr="00C35024">
        <w:rPr>
          <w:sz w:val="22"/>
          <w:szCs w:val="22"/>
        </w:rPr>
        <w:tab/>
        <w:t xml:space="preserve">Проценты по Кредитному договору на возвращаемую сумму Кредита начисляются включительно до дня фактического возврата соответствующей суммы. </w:t>
      </w:r>
    </w:p>
    <w:p w14:paraId="59E6495F" w14:textId="5C1A870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5.6.</w:t>
      </w:r>
      <w:r w:rsidRPr="00C35024">
        <w:rPr>
          <w:sz w:val="22"/>
          <w:szCs w:val="22"/>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C35024">
        <w:rPr>
          <w:sz w:val="22"/>
          <w:szCs w:val="22"/>
        </w:rPr>
        <w:t>перерасчитывается</w:t>
      </w:r>
      <w:proofErr w:type="spellEnd"/>
      <w:r w:rsidRPr="00C35024">
        <w:rPr>
          <w:sz w:val="22"/>
          <w:szCs w:val="22"/>
        </w:rPr>
        <w:t xml:space="preserve"> (уменьшается) исходя из остатка Основного долга на начало дня, следующего за датой платежа, </w:t>
      </w:r>
      <w:r w:rsidR="00AD4748" w:rsidRPr="00C35024">
        <w:rPr>
          <w:sz w:val="22"/>
          <w:szCs w:val="22"/>
        </w:rPr>
        <w:t>на которую</w:t>
      </w:r>
      <w:r w:rsidRPr="00C35024">
        <w:rPr>
          <w:sz w:val="22"/>
          <w:szCs w:val="22"/>
        </w:rPr>
        <w:t xml:space="preserve"> было произведено частичное досрочное погашение. </w:t>
      </w:r>
    </w:p>
    <w:p w14:paraId="72999594" w14:textId="43FC6CE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5.7.</w:t>
      </w:r>
      <w:r w:rsidRPr="00C35024">
        <w:rPr>
          <w:sz w:val="22"/>
          <w:szCs w:val="22"/>
        </w:rPr>
        <w:tab/>
      </w:r>
      <w:r w:rsidRPr="00BC31B2">
        <w:rPr>
          <w:sz w:val="22"/>
          <w:szCs w:val="22"/>
        </w:rPr>
        <w:t xml:space="preserve">После осуществления </w:t>
      </w:r>
      <w:r w:rsidR="00FB4CAC" w:rsidRPr="00BC31B2">
        <w:rPr>
          <w:sz w:val="22"/>
          <w:szCs w:val="22"/>
        </w:rPr>
        <w:t xml:space="preserve">Заемщиком частичного </w:t>
      </w:r>
      <w:r w:rsidRPr="00BC31B2">
        <w:rPr>
          <w:sz w:val="22"/>
          <w:szCs w:val="22"/>
        </w:rPr>
        <w:t>досрочного</w:t>
      </w:r>
      <w:r w:rsidR="00FB4CAC" w:rsidRPr="00BC31B2">
        <w:rPr>
          <w:sz w:val="22"/>
          <w:szCs w:val="22"/>
        </w:rPr>
        <w:t xml:space="preserve"> возврата Кредита</w:t>
      </w:r>
      <w:r w:rsidRPr="00BC31B2">
        <w:rPr>
          <w:sz w:val="22"/>
          <w:szCs w:val="22"/>
        </w:rPr>
        <w:t xml:space="preserve">, при изменении размера предстоящих платежей, Банк предоставляет Заемщику </w:t>
      </w:r>
      <w:r w:rsidR="00FB4CAC" w:rsidRPr="00BC31B2">
        <w:rPr>
          <w:sz w:val="22"/>
          <w:szCs w:val="22"/>
        </w:rPr>
        <w:t>обновленный</w:t>
      </w:r>
      <w:r w:rsidRPr="00BC31B2">
        <w:rPr>
          <w:sz w:val="22"/>
          <w:szCs w:val="22"/>
        </w:rPr>
        <w:t xml:space="preserve"> График платежей </w:t>
      </w:r>
      <w:r w:rsidR="00BF6BF2" w:rsidRPr="00BC31B2">
        <w:rPr>
          <w:sz w:val="22"/>
          <w:szCs w:val="22"/>
        </w:rPr>
        <w:t xml:space="preserve">с новым значением </w:t>
      </w:r>
      <w:r w:rsidRPr="00BC31B2">
        <w:rPr>
          <w:sz w:val="22"/>
          <w:szCs w:val="22"/>
        </w:rPr>
        <w:t>полной стоимости кредита</w:t>
      </w:r>
      <w:r w:rsidR="00FB4CAC" w:rsidRPr="00BC31B2">
        <w:rPr>
          <w:sz w:val="22"/>
          <w:szCs w:val="22"/>
        </w:rPr>
        <w:t xml:space="preserve"> нарочно при личном обращении Заемщика в Банк</w:t>
      </w:r>
      <w:r w:rsidR="000D78AC" w:rsidRPr="00BC31B2">
        <w:rPr>
          <w:sz w:val="22"/>
          <w:szCs w:val="22"/>
        </w:rPr>
        <w:t xml:space="preserve"> или посредством почтовой связи (заказное </w:t>
      </w:r>
      <w:r w:rsidR="000D78AC" w:rsidRPr="00C05089">
        <w:rPr>
          <w:sz w:val="22"/>
          <w:szCs w:val="22"/>
        </w:rPr>
        <w:t>письмо с уведомлением) по адресу регистрации Заемщика</w:t>
      </w:r>
      <w:r w:rsidR="007E1882" w:rsidRPr="00C05089">
        <w:rPr>
          <w:rStyle w:val="af5"/>
          <w:szCs w:val="22"/>
        </w:rPr>
        <w:footnoteReference w:id="1"/>
      </w:r>
      <w:r w:rsidR="007E1882" w:rsidRPr="00C05089">
        <w:rPr>
          <w:sz w:val="22"/>
          <w:szCs w:val="22"/>
        </w:rPr>
        <w:t>.</w:t>
      </w:r>
      <w:r w:rsidR="000D78AC" w:rsidRPr="00C05089">
        <w:rPr>
          <w:sz w:val="22"/>
          <w:szCs w:val="22"/>
        </w:rPr>
        <w:t xml:space="preserve"> </w:t>
      </w:r>
      <w:r w:rsidR="007E1882" w:rsidRPr="00C05089">
        <w:rPr>
          <w:sz w:val="22"/>
          <w:szCs w:val="22"/>
        </w:rPr>
        <w:t>При подачи заявления на частично досрочное погашение посредством мобильного приложения «</w:t>
      </w:r>
      <w:proofErr w:type="spellStart"/>
      <w:r w:rsidR="007E1882" w:rsidRPr="00C05089">
        <w:rPr>
          <w:sz w:val="22"/>
          <w:szCs w:val="22"/>
        </w:rPr>
        <w:t>Автоградбанк</w:t>
      </w:r>
      <w:proofErr w:type="spellEnd"/>
      <w:r w:rsidR="007E1882" w:rsidRPr="00C05089">
        <w:rPr>
          <w:sz w:val="22"/>
          <w:szCs w:val="22"/>
        </w:rPr>
        <w:t>-онлайн» Заемщик может ознакомится с обновленным Графиком платежей посредством мобильного приложения «</w:t>
      </w:r>
      <w:proofErr w:type="spellStart"/>
      <w:r w:rsidR="007E1882" w:rsidRPr="00C05089">
        <w:rPr>
          <w:sz w:val="22"/>
          <w:szCs w:val="22"/>
        </w:rPr>
        <w:t>Автоградбанк</w:t>
      </w:r>
      <w:proofErr w:type="spellEnd"/>
      <w:r w:rsidR="007E1882" w:rsidRPr="00C05089">
        <w:rPr>
          <w:sz w:val="22"/>
          <w:szCs w:val="22"/>
        </w:rPr>
        <w:t>-онлайн» в разделе График платежей</w:t>
      </w:r>
      <w:r w:rsidR="007E1882" w:rsidRPr="00C05089">
        <w:rPr>
          <w:rStyle w:val="af5"/>
          <w:szCs w:val="22"/>
        </w:rPr>
        <w:footnoteReference w:id="2"/>
      </w:r>
      <w:r w:rsidR="007E1882" w:rsidRPr="00C05089">
        <w:rPr>
          <w:sz w:val="22"/>
          <w:szCs w:val="22"/>
        </w:rPr>
        <w:t>.</w:t>
      </w:r>
      <w:r w:rsidRPr="00C05089">
        <w:rPr>
          <w:sz w:val="22"/>
          <w:szCs w:val="22"/>
        </w:rPr>
        <w:t xml:space="preserve"> Досрочный возврат</w:t>
      </w:r>
      <w:r w:rsidRPr="00BC31B2">
        <w:rPr>
          <w:sz w:val="22"/>
          <w:szCs w:val="22"/>
        </w:rPr>
        <w:t xml:space="preserve"> части кредита не влечет за собой необходимости изменения Договора, обеспечивающего исполнение обязательств Заемщика по кредиту</w:t>
      </w:r>
      <w:r w:rsidRPr="00C35024">
        <w:rPr>
          <w:sz w:val="22"/>
          <w:szCs w:val="22"/>
        </w:rPr>
        <w:t>.</w:t>
      </w:r>
    </w:p>
    <w:p w14:paraId="090C475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5.8.</w:t>
      </w:r>
      <w:r w:rsidRPr="00C35024">
        <w:rPr>
          <w:sz w:val="22"/>
          <w:szCs w:val="22"/>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14:paraId="37191F08" w14:textId="4F4CDF96" w:rsidR="0029747A" w:rsidRPr="00BC31B2"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5.9.</w:t>
      </w:r>
      <w:r w:rsidRPr="00C35024">
        <w:rPr>
          <w:sz w:val="22"/>
          <w:szCs w:val="22"/>
        </w:rPr>
        <w:tab/>
        <w:t xml:space="preserve">При внесении Заемщиком на Счет суммы Ежемесячного платежа до даты, установленной Графиком погашения и непредставлении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день (дату) Ежемесячного платежа </w:t>
      </w:r>
      <w:r w:rsidRPr="00BC31B2">
        <w:rPr>
          <w:sz w:val="22"/>
          <w:szCs w:val="22"/>
        </w:rPr>
        <w:t xml:space="preserve">списывается только сумма Ежемесячного платежа, указанная в Графике </w:t>
      </w:r>
      <w:r w:rsidR="00AD4748" w:rsidRPr="00BC31B2">
        <w:rPr>
          <w:sz w:val="22"/>
          <w:szCs w:val="22"/>
        </w:rPr>
        <w:t>платежей, досрочное</w:t>
      </w:r>
      <w:r w:rsidRPr="00BC31B2">
        <w:rPr>
          <w:sz w:val="22"/>
          <w:szCs w:val="22"/>
        </w:rPr>
        <w:t xml:space="preserve"> погашение задолженности по Кредитному договору не производится. </w:t>
      </w:r>
    </w:p>
    <w:p w14:paraId="59C8549D" w14:textId="61B1E108"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BC31B2">
        <w:rPr>
          <w:sz w:val="22"/>
          <w:szCs w:val="22"/>
        </w:rPr>
        <w:t>5.10.</w:t>
      </w:r>
      <w:r w:rsidRPr="00BC31B2">
        <w:rPr>
          <w:sz w:val="22"/>
          <w:szCs w:val="22"/>
        </w:rPr>
        <w:tab/>
        <w:t xml:space="preserve">Информация о наличии просроченной задолженности по Кредиту направляется Заемщику на </w:t>
      </w:r>
      <w:r w:rsidR="00F25F42" w:rsidRPr="00BC31B2">
        <w:rPr>
          <w:sz w:val="22"/>
          <w:szCs w:val="22"/>
        </w:rPr>
        <w:t xml:space="preserve">7-й </w:t>
      </w:r>
      <w:r w:rsidRPr="00BC31B2">
        <w:rPr>
          <w:sz w:val="22"/>
          <w:szCs w:val="22"/>
        </w:rPr>
        <w:t>календарный день со дня возникновения просроченной задолженности</w:t>
      </w:r>
      <w:r w:rsidR="00C05089">
        <w:rPr>
          <w:sz w:val="22"/>
          <w:szCs w:val="22"/>
        </w:rPr>
        <w:t xml:space="preserve"> по почте по адресу регистрации</w:t>
      </w:r>
      <w:r w:rsidRPr="00BC31B2">
        <w:rPr>
          <w:sz w:val="22"/>
          <w:szCs w:val="22"/>
        </w:rPr>
        <w:t>.</w:t>
      </w:r>
      <w:r w:rsidRPr="00C35024">
        <w:rPr>
          <w:sz w:val="22"/>
          <w:szCs w:val="22"/>
        </w:rPr>
        <w:t xml:space="preserve"> </w:t>
      </w:r>
    </w:p>
    <w:p w14:paraId="7562FBA6"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5.11.</w:t>
      </w:r>
      <w:r w:rsidRPr="00C35024">
        <w:rPr>
          <w:sz w:val="22"/>
          <w:szCs w:val="22"/>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14:paraId="715D0FBB" w14:textId="5DFC8411" w:rsidR="0029747A" w:rsidRPr="00BC31B2" w:rsidRDefault="0029747A" w:rsidP="0029747A">
      <w:pPr>
        <w:tabs>
          <w:tab w:val="left" w:pos="142"/>
          <w:tab w:val="left" w:pos="709"/>
          <w:tab w:val="left" w:pos="851"/>
          <w:tab w:val="left" w:pos="1276"/>
        </w:tabs>
        <w:ind w:firstLine="567"/>
        <w:jc w:val="both"/>
        <w:rPr>
          <w:sz w:val="22"/>
          <w:szCs w:val="22"/>
        </w:rPr>
      </w:pPr>
      <w:r w:rsidRPr="00BC31B2">
        <w:rPr>
          <w:sz w:val="22"/>
          <w:szCs w:val="22"/>
        </w:rPr>
        <w:t xml:space="preserve">1) </w:t>
      </w:r>
      <w:r w:rsidR="006476ED" w:rsidRPr="00BC31B2">
        <w:rPr>
          <w:sz w:val="22"/>
          <w:szCs w:val="22"/>
        </w:rPr>
        <w:t xml:space="preserve">просроченная </w:t>
      </w:r>
      <w:r w:rsidRPr="00BC31B2">
        <w:rPr>
          <w:sz w:val="22"/>
          <w:szCs w:val="22"/>
        </w:rPr>
        <w:t>задолженность по процентам;</w:t>
      </w:r>
    </w:p>
    <w:p w14:paraId="1A315FAA" w14:textId="41512E85" w:rsidR="0029747A" w:rsidRPr="00BC31B2" w:rsidRDefault="0029747A" w:rsidP="0029747A">
      <w:pPr>
        <w:tabs>
          <w:tab w:val="left" w:pos="142"/>
          <w:tab w:val="left" w:pos="709"/>
          <w:tab w:val="left" w:pos="851"/>
          <w:tab w:val="left" w:pos="1276"/>
        </w:tabs>
        <w:ind w:firstLine="567"/>
        <w:jc w:val="both"/>
        <w:rPr>
          <w:sz w:val="22"/>
          <w:szCs w:val="22"/>
        </w:rPr>
      </w:pPr>
      <w:r w:rsidRPr="00BC31B2">
        <w:rPr>
          <w:sz w:val="22"/>
          <w:szCs w:val="22"/>
        </w:rPr>
        <w:t xml:space="preserve">2) </w:t>
      </w:r>
      <w:r w:rsidR="006476ED" w:rsidRPr="00BC31B2">
        <w:rPr>
          <w:sz w:val="22"/>
          <w:szCs w:val="22"/>
        </w:rPr>
        <w:t xml:space="preserve">просроченная </w:t>
      </w:r>
      <w:r w:rsidRPr="00BC31B2">
        <w:rPr>
          <w:sz w:val="22"/>
          <w:szCs w:val="22"/>
        </w:rPr>
        <w:t>задолженность по основному долгу;</w:t>
      </w:r>
    </w:p>
    <w:p w14:paraId="732FB16E" w14:textId="77777777" w:rsidR="0029747A" w:rsidRPr="00BC31B2" w:rsidRDefault="0029747A" w:rsidP="0029747A">
      <w:pPr>
        <w:tabs>
          <w:tab w:val="left" w:pos="142"/>
          <w:tab w:val="left" w:pos="709"/>
          <w:tab w:val="left" w:pos="851"/>
          <w:tab w:val="left" w:pos="1276"/>
        </w:tabs>
        <w:ind w:firstLine="567"/>
        <w:jc w:val="both"/>
        <w:rPr>
          <w:sz w:val="22"/>
          <w:szCs w:val="22"/>
        </w:rPr>
      </w:pPr>
      <w:r w:rsidRPr="00BC31B2">
        <w:rPr>
          <w:sz w:val="22"/>
          <w:szCs w:val="22"/>
        </w:rPr>
        <w:t>3) неустойка (штраф, пеня) в размере, определенном в соответствии с Индивидуальными условиями Договора;</w:t>
      </w:r>
    </w:p>
    <w:p w14:paraId="07B6BD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BC31B2">
        <w:rPr>
          <w:sz w:val="22"/>
          <w:szCs w:val="22"/>
        </w:rPr>
        <w:t>4) проценты, начисленные за текущий период платежей;</w:t>
      </w:r>
    </w:p>
    <w:p w14:paraId="088CD663"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5) сумма основного долга за текущий период платежей;</w:t>
      </w:r>
    </w:p>
    <w:p w14:paraId="1E094FC3" w14:textId="70E37CE7" w:rsidR="0029747A" w:rsidRPr="00531848"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6) </w:t>
      </w:r>
      <w:r w:rsidR="00531848" w:rsidRPr="00531848">
        <w:rPr>
          <w:sz w:val="22"/>
          <w:szCs w:val="22"/>
        </w:rPr>
        <w:t>издержки Банка;</w:t>
      </w:r>
    </w:p>
    <w:p w14:paraId="66459D5E" w14:textId="77777777" w:rsidR="0029747A" w:rsidRPr="00C35024" w:rsidRDefault="0029747A" w:rsidP="0029747A">
      <w:pPr>
        <w:tabs>
          <w:tab w:val="left" w:pos="142"/>
          <w:tab w:val="left" w:pos="709"/>
          <w:tab w:val="left" w:pos="851"/>
          <w:tab w:val="left" w:pos="1276"/>
        </w:tabs>
        <w:ind w:firstLine="567"/>
        <w:jc w:val="both"/>
        <w:rPr>
          <w:sz w:val="22"/>
          <w:szCs w:val="22"/>
        </w:rPr>
      </w:pPr>
      <w:r w:rsidRPr="00531848">
        <w:rPr>
          <w:sz w:val="22"/>
          <w:szCs w:val="22"/>
        </w:rPr>
        <w:t>7) иные платежи,</w:t>
      </w:r>
      <w:r w:rsidRPr="00C35024">
        <w:rPr>
          <w:sz w:val="22"/>
          <w:szCs w:val="22"/>
        </w:rPr>
        <w:t xml:space="preserve"> предусмотренные законодательством Российской Федерации о потребительском кредите или Договором потребительского кредита.</w:t>
      </w:r>
    </w:p>
    <w:p w14:paraId="17B2FB76" w14:textId="15E8462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5.12.</w:t>
      </w:r>
      <w:r w:rsidRPr="00C35024">
        <w:rPr>
          <w:sz w:val="22"/>
          <w:szCs w:val="22"/>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14:paraId="4865AF50" w14:textId="0AD884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5.13.</w:t>
      </w:r>
      <w:r w:rsidRPr="00C35024">
        <w:rPr>
          <w:sz w:val="22"/>
          <w:szCs w:val="22"/>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14:paraId="00037AE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14:paraId="208F173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5.15.</w:t>
      </w:r>
      <w:r w:rsidRPr="00C35024">
        <w:rPr>
          <w:sz w:val="22"/>
          <w:szCs w:val="22"/>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14:paraId="2C7B236E" w14:textId="77777777" w:rsidR="0029747A" w:rsidRPr="00C35024" w:rsidRDefault="0029747A" w:rsidP="0029747A">
      <w:pPr>
        <w:tabs>
          <w:tab w:val="left" w:pos="176"/>
          <w:tab w:val="left" w:pos="709"/>
          <w:tab w:val="left" w:pos="851"/>
        </w:tabs>
        <w:autoSpaceDE w:val="0"/>
        <w:autoSpaceDN w:val="0"/>
        <w:adjustRightInd w:val="0"/>
        <w:ind w:firstLine="567"/>
        <w:jc w:val="both"/>
        <w:rPr>
          <w:sz w:val="22"/>
          <w:szCs w:val="22"/>
        </w:rPr>
      </w:pPr>
      <w:r w:rsidRPr="00C35024">
        <w:rPr>
          <w:sz w:val="22"/>
          <w:szCs w:val="22"/>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14:paraId="0B0AF0F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14:paraId="30B94873" w14:textId="77777777" w:rsidR="0029747A" w:rsidRPr="003E5CCC" w:rsidRDefault="0029747A" w:rsidP="0029747A">
      <w:pPr>
        <w:tabs>
          <w:tab w:val="left" w:pos="601"/>
          <w:tab w:val="left" w:pos="709"/>
          <w:tab w:val="left" w:pos="851"/>
        </w:tabs>
        <w:autoSpaceDE w:val="0"/>
        <w:autoSpaceDN w:val="0"/>
        <w:adjustRightInd w:val="0"/>
        <w:ind w:firstLine="709"/>
        <w:jc w:val="center"/>
        <w:rPr>
          <w:sz w:val="24"/>
          <w:szCs w:val="24"/>
        </w:rPr>
      </w:pPr>
      <w:r w:rsidRPr="009B6A87">
        <w:rPr>
          <w:sz w:val="22"/>
          <w:szCs w:val="24"/>
        </w:rPr>
        <w:t>6</w:t>
      </w:r>
      <w:r w:rsidRPr="003E5CCC">
        <w:rPr>
          <w:sz w:val="24"/>
          <w:szCs w:val="24"/>
        </w:rPr>
        <w:t xml:space="preserve">. </w:t>
      </w:r>
      <w:r w:rsidRPr="009B6A87">
        <w:rPr>
          <w:sz w:val="22"/>
          <w:szCs w:val="24"/>
        </w:rPr>
        <w:t>ОБЕСПЕЧЕНИЕ ОБЯЗАТЕЛЬСТВ ПО ДОГОВОРУ</w:t>
      </w:r>
    </w:p>
    <w:p w14:paraId="3036438C" w14:textId="77777777" w:rsidR="0029747A" w:rsidRPr="00C35024" w:rsidRDefault="0029747A" w:rsidP="0029747A">
      <w:pPr>
        <w:tabs>
          <w:tab w:val="left" w:pos="601"/>
          <w:tab w:val="left" w:pos="709"/>
          <w:tab w:val="left" w:pos="851"/>
        </w:tabs>
        <w:autoSpaceDE w:val="0"/>
        <w:autoSpaceDN w:val="0"/>
        <w:adjustRightInd w:val="0"/>
        <w:ind w:firstLine="567"/>
        <w:jc w:val="both"/>
        <w:rPr>
          <w:sz w:val="22"/>
          <w:szCs w:val="22"/>
        </w:rPr>
      </w:pPr>
      <w:r w:rsidRPr="00C35024">
        <w:rPr>
          <w:sz w:val="22"/>
          <w:szCs w:val="22"/>
        </w:rPr>
        <w:t xml:space="preserve">6.1. Способами обеспечения исполнения обязательств по Договору являются: </w:t>
      </w:r>
    </w:p>
    <w:p w14:paraId="2CCA0E1A"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-поручительство физического и/или юридического лица;</w:t>
      </w:r>
    </w:p>
    <w:p w14:paraId="5E8BD6C8"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-залог движимого или недвижимого имущества;</w:t>
      </w:r>
    </w:p>
    <w:p w14:paraId="35BBA09B"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-иные виды обеспечения.</w:t>
      </w:r>
    </w:p>
    <w:p w14:paraId="7A0D2E00" w14:textId="2F475198" w:rsidR="0029747A" w:rsidRPr="00C35024" w:rsidRDefault="0029747A" w:rsidP="0029747A">
      <w:pPr>
        <w:tabs>
          <w:tab w:val="left" w:pos="460"/>
          <w:tab w:val="left" w:pos="709"/>
          <w:tab w:val="left" w:pos="851"/>
        </w:tabs>
        <w:autoSpaceDE w:val="0"/>
        <w:autoSpaceDN w:val="0"/>
        <w:adjustRightInd w:val="0"/>
        <w:ind w:firstLine="567"/>
        <w:jc w:val="both"/>
        <w:rPr>
          <w:sz w:val="22"/>
          <w:szCs w:val="22"/>
        </w:rPr>
      </w:pPr>
      <w:r w:rsidRPr="00C35024">
        <w:rPr>
          <w:sz w:val="22"/>
          <w:szCs w:val="22"/>
        </w:rPr>
        <w:t>Конкретный способ обес</w:t>
      </w:r>
      <w:r w:rsidR="009B6A87">
        <w:rPr>
          <w:sz w:val="22"/>
          <w:szCs w:val="22"/>
        </w:rPr>
        <w:t xml:space="preserve">печения исполнения обязательств </w:t>
      </w:r>
      <w:r w:rsidRPr="00C35024">
        <w:rPr>
          <w:sz w:val="22"/>
          <w:szCs w:val="22"/>
        </w:rPr>
        <w:t>предусматривается в Индивидуальных условиях Договора.</w:t>
      </w:r>
    </w:p>
    <w:p w14:paraId="3E0D3FB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7. ПРАВА И ОБЯЗАННОСТИ СТОРОН</w:t>
      </w:r>
    </w:p>
    <w:p w14:paraId="74F3B5D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7.1. Банк обязуется: </w:t>
      </w:r>
    </w:p>
    <w:p w14:paraId="4494734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14:paraId="0E17CAE8" w14:textId="70981F18"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7.1.2.  По результатам </w:t>
      </w:r>
      <w:r w:rsidRPr="00C05089">
        <w:rPr>
          <w:sz w:val="22"/>
          <w:szCs w:val="22"/>
        </w:rPr>
        <w:t xml:space="preserve">рассмотрения </w:t>
      </w:r>
      <w:r w:rsidR="007E1882" w:rsidRPr="00C05089">
        <w:rPr>
          <w:sz w:val="22"/>
          <w:szCs w:val="22"/>
        </w:rPr>
        <w:t>Заявления-анкеты на получение кредита</w:t>
      </w:r>
      <w:r w:rsidRPr="00C05089">
        <w:rPr>
          <w:sz w:val="22"/>
          <w:szCs w:val="22"/>
        </w:rPr>
        <w:t xml:space="preserve"> Заемщика Банк может отказать Заемщику в заключении Договора потребительского кредита без объяснения причин, если</w:t>
      </w:r>
      <w:r w:rsidRPr="00C35024">
        <w:rPr>
          <w:sz w:val="22"/>
          <w:szCs w:val="22"/>
        </w:rPr>
        <w:t xml:space="preserve">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14:paraId="41CFE4C6"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14:paraId="5F884623" w14:textId="16EDC260"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7.1.4.   По требованию Заемщика предоставить документ, содержащий информацию о дате приема к рассмотрению оформленной Заемщиком </w:t>
      </w:r>
      <w:r w:rsidR="007E1882" w:rsidRPr="00C05089">
        <w:rPr>
          <w:sz w:val="22"/>
          <w:szCs w:val="22"/>
        </w:rPr>
        <w:t>Заявления-анкеты на получение кредита</w:t>
      </w:r>
      <w:r w:rsidRPr="00C35024">
        <w:rPr>
          <w:sz w:val="22"/>
          <w:szCs w:val="22"/>
        </w:rPr>
        <w:t>, в случае, если решение о заключении Договора не может быть принято в присутствии Заемщика.</w:t>
      </w:r>
    </w:p>
    <w:p w14:paraId="09F78E20" w14:textId="4CF147F0" w:rsidR="0029747A" w:rsidRPr="00BC31B2"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w:t>
      </w:r>
      <w:r w:rsidRPr="00BC31B2">
        <w:rPr>
          <w:sz w:val="22"/>
          <w:szCs w:val="22"/>
        </w:rPr>
        <w:t>.1.5.</w:t>
      </w:r>
      <w:r w:rsidRPr="00BC31B2">
        <w:rPr>
          <w:sz w:val="22"/>
          <w:szCs w:val="22"/>
        </w:rPr>
        <w:tab/>
        <w:t xml:space="preserve">Предоставить Кредит Заемщику в наличной форме через кассу Банка либо в безналичной форме на </w:t>
      </w:r>
      <w:r w:rsidR="00AB17B1" w:rsidRPr="00BC31B2">
        <w:rPr>
          <w:sz w:val="22"/>
          <w:szCs w:val="22"/>
        </w:rPr>
        <w:t xml:space="preserve">банковский </w:t>
      </w:r>
      <w:r w:rsidRPr="00BC31B2">
        <w:rPr>
          <w:sz w:val="22"/>
          <w:szCs w:val="22"/>
        </w:rPr>
        <w:t xml:space="preserve">счет Заемщика не позднее </w:t>
      </w:r>
      <w:r w:rsidR="00270CDD" w:rsidRPr="00BC31B2">
        <w:rPr>
          <w:sz w:val="22"/>
          <w:szCs w:val="22"/>
        </w:rPr>
        <w:t xml:space="preserve">30 (Тридцати) </w:t>
      </w:r>
      <w:r w:rsidRPr="00BC31B2">
        <w:rPr>
          <w:sz w:val="22"/>
          <w:szCs w:val="22"/>
        </w:rPr>
        <w:t>рабочих дней с даты подписания Договора.</w:t>
      </w:r>
    </w:p>
    <w:p w14:paraId="79141A31" w14:textId="6041CA49" w:rsidR="0029747A" w:rsidRPr="00BC31B2" w:rsidRDefault="0029747A" w:rsidP="0029747A">
      <w:pPr>
        <w:tabs>
          <w:tab w:val="left" w:pos="142"/>
          <w:tab w:val="left" w:pos="709"/>
          <w:tab w:val="left" w:pos="851"/>
        </w:tabs>
        <w:autoSpaceDE w:val="0"/>
        <w:autoSpaceDN w:val="0"/>
        <w:adjustRightInd w:val="0"/>
        <w:ind w:firstLine="567"/>
        <w:jc w:val="both"/>
        <w:rPr>
          <w:sz w:val="22"/>
          <w:szCs w:val="22"/>
        </w:rPr>
      </w:pPr>
      <w:r w:rsidRPr="00BC31B2">
        <w:rPr>
          <w:sz w:val="22"/>
          <w:szCs w:val="22"/>
        </w:rPr>
        <w:t>7.1.6.</w:t>
      </w:r>
      <w:r w:rsidRPr="00BC31B2">
        <w:rPr>
          <w:sz w:val="22"/>
          <w:szCs w:val="22"/>
        </w:rPr>
        <w:tab/>
        <w:t>После заключения Договора обеспечить доступ Заемщика к следующим сведениям (при личном обращении Заемщика в Банк):</w:t>
      </w:r>
    </w:p>
    <w:p w14:paraId="133DCF53" w14:textId="0956C149" w:rsidR="0029747A" w:rsidRPr="00BC31B2" w:rsidRDefault="0029747A" w:rsidP="0029747A">
      <w:pPr>
        <w:tabs>
          <w:tab w:val="left" w:pos="142"/>
          <w:tab w:val="left" w:pos="709"/>
          <w:tab w:val="left" w:pos="851"/>
        </w:tabs>
        <w:autoSpaceDE w:val="0"/>
        <w:autoSpaceDN w:val="0"/>
        <w:adjustRightInd w:val="0"/>
        <w:ind w:firstLine="567"/>
        <w:jc w:val="both"/>
        <w:rPr>
          <w:sz w:val="22"/>
          <w:szCs w:val="22"/>
        </w:rPr>
      </w:pPr>
      <w:r w:rsidRPr="00BC31B2">
        <w:rPr>
          <w:sz w:val="22"/>
          <w:szCs w:val="22"/>
        </w:rPr>
        <w:t>-</w:t>
      </w:r>
      <w:r w:rsidRPr="00BC31B2">
        <w:rPr>
          <w:sz w:val="22"/>
          <w:szCs w:val="22"/>
        </w:rPr>
        <w:tab/>
        <w:t>размер текущей задолженности Заемщика перед Банком по Договору;</w:t>
      </w:r>
    </w:p>
    <w:p w14:paraId="45477101" w14:textId="76A87E41" w:rsidR="0029747A" w:rsidRPr="00BC31B2" w:rsidRDefault="0029747A" w:rsidP="0029747A">
      <w:pPr>
        <w:tabs>
          <w:tab w:val="left" w:pos="142"/>
          <w:tab w:val="left" w:pos="709"/>
          <w:tab w:val="left" w:pos="851"/>
        </w:tabs>
        <w:autoSpaceDE w:val="0"/>
        <w:autoSpaceDN w:val="0"/>
        <w:adjustRightInd w:val="0"/>
        <w:ind w:firstLine="567"/>
        <w:jc w:val="both"/>
        <w:rPr>
          <w:sz w:val="22"/>
          <w:szCs w:val="22"/>
        </w:rPr>
      </w:pPr>
      <w:r w:rsidRPr="00BC31B2">
        <w:rPr>
          <w:sz w:val="22"/>
          <w:szCs w:val="22"/>
        </w:rPr>
        <w:t>-</w:t>
      </w:r>
      <w:r w:rsidRPr="00BC31B2">
        <w:rPr>
          <w:sz w:val="22"/>
          <w:szCs w:val="22"/>
        </w:rPr>
        <w:tab/>
        <w:t>дата и размеры произведенных и предстоящи</w:t>
      </w:r>
      <w:r w:rsidR="00C6552C" w:rsidRPr="00BC31B2">
        <w:rPr>
          <w:sz w:val="22"/>
          <w:szCs w:val="22"/>
        </w:rPr>
        <w:t>х платежей Заемщика по Договору;</w:t>
      </w:r>
    </w:p>
    <w:p w14:paraId="39006D30" w14:textId="2F9B04E4" w:rsidR="00C6552C" w:rsidRPr="00BC31B2" w:rsidRDefault="00C6552C" w:rsidP="00C6552C">
      <w:pPr>
        <w:tabs>
          <w:tab w:val="left" w:pos="142"/>
          <w:tab w:val="left" w:pos="709"/>
          <w:tab w:val="left" w:pos="851"/>
        </w:tabs>
        <w:autoSpaceDE w:val="0"/>
        <w:autoSpaceDN w:val="0"/>
        <w:adjustRightInd w:val="0"/>
        <w:ind w:firstLine="567"/>
        <w:jc w:val="both"/>
        <w:rPr>
          <w:sz w:val="22"/>
          <w:szCs w:val="22"/>
        </w:rPr>
      </w:pPr>
      <w:r w:rsidRPr="00BC31B2">
        <w:rPr>
          <w:sz w:val="22"/>
          <w:szCs w:val="22"/>
        </w:rPr>
        <w:t>- иные сведения, указанные в Договоре.</w:t>
      </w:r>
    </w:p>
    <w:p w14:paraId="60C702A3" w14:textId="42BAA683" w:rsidR="0029747A" w:rsidRDefault="0029747A" w:rsidP="0029747A">
      <w:pPr>
        <w:tabs>
          <w:tab w:val="left" w:pos="142"/>
          <w:tab w:val="left" w:pos="709"/>
          <w:tab w:val="left" w:pos="851"/>
        </w:tabs>
        <w:autoSpaceDE w:val="0"/>
        <w:autoSpaceDN w:val="0"/>
        <w:adjustRightInd w:val="0"/>
        <w:ind w:firstLine="567"/>
        <w:jc w:val="both"/>
        <w:rPr>
          <w:sz w:val="22"/>
          <w:szCs w:val="22"/>
        </w:rPr>
      </w:pPr>
      <w:r w:rsidRPr="00BC31B2">
        <w:rPr>
          <w:sz w:val="22"/>
          <w:szCs w:val="22"/>
        </w:rPr>
        <w:t>7.1.7.</w:t>
      </w:r>
      <w:r w:rsidRPr="00BC31B2">
        <w:rPr>
          <w:sz w:val="22"/>
          <w:szCs w:val="22"/>
        </w:rPr>
        <w:tab/>
        <w:t>Не позднее</w:t>
      </w:r>
      <w:r w:rsidR="001B57E2" w:rsidRPr="00BC31B2">
        <w:rPr>
          <w:sz w:val="22"/>
          <w:szCs w:val="22"/>
        </w:rPr>
        <w:t xml:space="preserve"> 7 (</w:t>
      </w:r>
      <w:proofErr w:type="gramStart"/>
      <w:r w:rsidR="001B57E2" w:rsidRPr="00BC31B2">
        <w:rPr>
          <w:sz w:val="22"/>
          <w:szCs w:val="22"/>
        </w:rPr>
        <w:t>семи)</w:t>
      </w:r>
      <w:r w:rsidRPr="00BC31B2">
        <w:rPr>
          <w:sz w:val="22"/>
          <w:szCs w:val="22"/>
        </w:rPr>
        <w:t xml:space="preserve">  календарных</w:t>
      </w:r>
      <w:proofErr w:type="gramEnd"/>
      <w:r w:rsidRPr="00BC31B2">
        <w:rPr>
          <w:sz w:val="22"/>
          <w:szCs w:val="22"/>
        </w:rPr>
        <w:t xml:space="preserve"> дней с даты возникновения просроченной задолженности по Кредиту проинформировать Заемщика о наличии</w:t>
      </w:r>
      <w:r w:rsidRPr="00C35024">
        <w:rPr>
          <w:sz w:val="22"/>
          <w:szCs w:val="22"/>
        </w:rPr>
        <w:t xml:space="preserve"> просроченной задолженности по Договору.</w:t>
      </w:r>
    </w:p>
    <w:p w14:paraId="4DBD07C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w:t>
      </w:r>
      <w:r w:rsidRPr="00C35024">
        <w:rPr>
          <w:sz w:val="22"/>
          <w:szCs w:val="22"/>
        </w:rPr>
        <w:tab/>
        <w:t>Банк имеет право:</w:t>
      </w:r>
    </w:p>
    <w:p w14:paraId="67E0FC1E" w14:textId="19F7F9E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7.2.1.</w:t>
      </w:r>
      <w:r w:rsidRPr="00C35024">
        <w:rPr>
          <w:sz w:val="22"/>
          <w:szCs w:val="22"/>
        </w:rPr>
        <w:tab/>
        <w:t xml:space="preserve">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w:t>
      </w:r>
      <w:r w:rsidR="00AD4748" w:rsidRPr="00C35024">
        <w:rPr>
          <w:sz w:val="22"/>
          <w:szCs w:val="22"/>
        </w:rPr>
        <w:t>кредит, т.е.</w:t>
      </w:r>
      <w:r w:rsidRPr="00C35024">
        <w:rPr>
          <w:sz w:val="22"/>
          <w:szCs w:val="22"/>
        </w:rPr>
        <w:t xml:space="preserve"> отказать в выдаче кредита.</w:t>
      </w:r>
    </w:p>
    <w:p w14:paraId="3D34F1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14:paraId="330F6320"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7.2.3.</w:t>
      </w:r>
      <w:r w:rsidRPr="00C35024">
        <w:rPr>
          <w:sz w:val="22"/>
          <w:szCs w:val="22"/>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14:paraId="5B93BC8B" w14:textId="58E0014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 xml:space="preserve">накопленной просроченной задолженности по обязательствам перед Банком сроком более 60 </w:t>
      </w:r>
      <w:r w:rsidRPr="006F6644">
        <w:rPr>
          <w:sz w:val="22"/>
          <w:szCs w:val="22"/>
        </w:rPr>
        <w:t>(</w:t>
      </w:r>
      <w:r w:rsidR="00C761AB" w:rsidRPr="006F6644">
        <w:rPr>
          <w:sz w:val="22"/>
          <w:szCs w:val="22"/>
        </w:rPr>
        <w:t>шестидесяти</w:t>
      </w:r>
      <w:r w:rsidRPr="00C35024">
        <w:rPr>
          <w:sz w:val="22"/>
          <w:szCs w:val="22"/>
        </w:rPr>
        <w:t>) календарных дней в течение последних 180 календарных дней;</w:t>
      </w:r>
    </w:p>
    <w:p w14:paraId="4DB5108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неисполнения Заемщиком свыше 30 (Тридцати) календарных дней обязанности по страхованию, предусмотренной условиями Кредитного договора.</w:t>
      </w:r>
    </w:p>
    <w:p w14:paraId="47563653" w14:textId="1CFADA3D" w:rsidR="00270CDD" w:rsidRPr="00C35024" w:rsidRDefault="0029747A" w:rsidP="00531848">
      <w:pPr>
        <w:tabs>
          <w:tab w:val="left" w:pos="142"/>
          <w:tab w:val="left" w:pos="709"/>
          <w:tab w:val="left" w:pos="851"/>
        </w:tabs>
        <w:autoSpaceDE w:val="0"/>
        <w:autoSpaceDN w:val="0"/>
        <w:adjustRightInd w:val="0"/>
        <w:ind w:firstLine="567"/>
        <w:jc w:val="both"/>
        <w:rPr>
          <w:sz w:val="22"/>
          <w:szCs w:val="22"/>
        </w:rPr>
      </w:pPr>
      <w:r w:rsidRPr="00531848">
        <w:rPr>
          <w:sz w:val="22"/>
          <w:szCs w:val="22"/>
        </w:rPr>
        <w:t xml:space="preserve">7.2.4.   </w:t>
      </w:r>
      <w:r w:rsidR="00270CDD" w:rsidRPr="00531848">
        <w:rPr>
          <w:sz w:val="22"/>
          <w:szCs w:val="22"/>
        </w:rPr>
        <w:t>Банк имеет право уступить право требования по настоящему договору, при наличии согласия от Заемщика,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w:t>
      </w:r>
    </w:p>
    <w:p w14:paraId="31CA822E" w14:textId="0D92B4AD" w:rsidR="005C29A1" w:rsidRPr="005C29A1" w:rsidRDefault="005C29A1" w:rsidP="005C29A1">
      <w:pPr>
        <w:pStyle w:val="af2"/>
        <w:ind w:firstLine="567"/>
        <w:rPr>
          <w:rFonts w:eastAsia="Times New Roman"/>
          <w:sz w:val="22"/>
          <w:szCs w:val="22"/>
        </w:rPr>
      </w:pPr>
      <w:r w:rsidRPr="005C29A1">
        <w:rPr>
          <w:rFonts w:eastAsia="Times New Roman"/>
          <w:sz w:val="22"/>
          <w:szCs w:val="22"/>
        </w:rPr>
        <w:t>Возможность запрета уступки прав (</w:t>
      </w:r>
      <w:r w:rsidRPr="00BC31B2">
        <w:rPr>
          <w:rFonts w:eastAsia="Times New Roman"/>
          <w:sz w:val="22"/>
          <w:szCs w:val="22"/>
        </w:rPr>
        <w:t xml:space="preserve">требований) </w:t>
      </w:r>
      <w:r w:rsidR="001D6879" w:rsidRPr="00BC31B2">
        <w:rPr>
          <w:rFonts w:eastAsia="Times New Roman"/>
          <w:sz w:val="22"/>
          <w:szCs w:val="22"/>
        </w:rPr>
        <w:t xml:space="preserve">Банком </w:t>
      </w:r>
      <w:r w:rsidRPr="00BC31B2">
        <w:rPr>
          <w:rFonts w:eastAsia="Times New Roman"/>
          <w:sz w:val="22"/>
          <w:szCs w:val="22"/>
        </w:rPr>
        <w:t>третьим</w:t>
      </w:r>
      <w:r w:rsidRPr="005C29A1">
        <w:rPr>
          <w:rFonts w:eastAsia="Times New Roman"/>
          <w:sz w:val="22"/>
          <w:szCs w:val="22"/>
        </w:rPr>
        <w:t xml:space="preserve"> лицам по Договору предусмотрена в Индивидуальных условиях договоров потребительского кредита.</w:t>
      </w:r>
    </w:p>
    <w:p w14:paraId="6B680B4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14:paraId="68703B00"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 Заемщик имеет право:</w:t>
      </w:r>
    </w:p>
    <w:p w14:paraId="3494683C" w14:textId="77777777" w:rsidR="0029747A" w:rsidRPr="00C35024" w:rsidRDefault="0029747A" w:rsidP="0029747A">
      <w:pPr>
        <w:widowControl w:val="0"/>
        <w:tabs>
          <w:tab w:val="left" w:pos="460"/>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7.3.1. 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14:paraId="3C6F9B97"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14:paraId="20B0C8DF"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7.3.3. 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14:paraId="3916E4C2"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14:paraId="3E52C6D6"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14:paraId="682655F5"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 Заемщик обязуется:</w:t>
      </w:r>
    </w:p>
    <w:p w14:paraId="21BC86D3"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7.4.1. Возвратить полученный кредит и уплатить проценты, начисленные за пользование кредитом, а также уплатить сумму неустойки (при наличии).</w:t>
      </w:r>
    </w:p>
    <w:p w14:paraId="588D18EE" w14:textId="77777777" w:rsidR="0029747A" w:rsidRPr="00BC31B2"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 xml:space="preserve">7.4.2. Выполнять </w:t>
      </w:r>
      <w:r w:rsidRPr="00BC31B2">
        <w:rPr>
          <w:sz w:val="22"/>
          <w:szCs w:val="22"/>
        </w:rPr>
        <w:t>обязательства по Договору в установленные сроки, в том числе по возврату кредита.</w:t>
      </w:r>
    </w:p>
    <w:p w14:paraId="380238DB" w14:textId="523AC1EB"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BC31B2">
        <w:rPr>
          <w:sz w:val="22"/>
          <w:szCs w:val="22"/>
        </w:rPr>
        <w:t xml:space="preserve">7.4.3. При сумме кредита более 1 000 000 рублей предоставить в 30-дневный срок документы, подтверждающие целевое использовании кредита. </w:t>
      </w:r>
      <w:r w:rsidR="006C75D5" w:rsidRPr="00BC31B2">
        <w:rPr>
          <w:sz w:val="22"/>
          <w:szCs w:val="22"/>
        </w:rPr>
        <w:t>По кредитам</w:t>
      </w:r>
      <w:r w:rsidR="00DE451C">
        <w:rPr>
          <w:sz w:val="22"/>
          <w:szCs w:val="22"/>
        </w:rPr>
        <w:t>,</w:t>
      </w:r>
      <w:r w:rsidR="006C75D5" w:rsidRPr="00BC31B2">
        <w:rPr>
          <w:sz w:val="22"/>
          <w:szCs w:val="22"/>
        </w:rPr>
        <w:t xml:space="preserve"> оформленным по программе  рефинансирования имеющихся кредитов, заемщик обязуется подтвердить целевое использование вне зависимости от суммы кредита. </w:t>
      </w:r>
      <w:r w:rsidRPr="00BC31B2">
        <w:rPr>
          <w:sz w:val="22"/>
          <w:szCs w:val="22"/>
        </w:rPr>
        <w:t>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w:t>
      </w:r>
      <w:r w:rsidRPr="00C35024">
        <w:rPr>
          <w:sz w:val="22"/>
          <w:szCs w:val="22"/>
        </w:rPr>
        <w:t xml:space="preserve"> потребительского кредита и (или) потребовать полного досрочного возврата потребительского кредита;</w:t>
      </w:r>
    </w:p>
    <w:p w14:paraId="484BED98" w14:textId="7D902A27" w:rsidR="0029747A" w:rsidRPr="00C35024" w:rsidRDefault="00750B97"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7.4.4. О</w:t>
      </w:r>
      <w:r w:rsidR="0029747A" w:rsidRPr="00C35024">
        <w:rPr>
          <w:sz w:val="22"/>
          <w:szCs w:val="22"/>
        </w:rPr>
        <w:t xml:space="preserve">беспечивать своевременное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
    <w:p w14:paraId="23E6B75D"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процентов за пользование кредитом;</w:t>
      </w:r>
    </w:p>
    <w:p w14:paraId="651527C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возврату полученного кредита;</w:t>
      </w:r>
    </w:p>
    <w:p w14:paraId="77A3D19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иных сумм в соответствии с Договором.</w:t>
      </w:r>
    </w:p>
    <w:p w14:paraId="62AC4E97" w14:textId="414D50A9" w:rsidR="0029747A" w:rsidRPr="00BC31B2"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7.4.5. По </w:t>
      </w:r>
      <w:r w:rsidRPr="00C05089">
        <w:rPr>
          <w:sz w:val="22"/>
          <w:szCs w:val="22"/>
        </w:rPr>
        <w:t>требованию Банка (устному или письменному) один раз в год предоставлять Банку информацию о своем финансовом положении и доходах, для чего предоставлять</w:t>
      </w:r>
      <w:r w:rsidR="00DE451C" w:rsidRPr="00C05089">
        <w:rPr>
          <w:sz w:val="22"/>
          <w:szCs w:val="22"/>
        </w:rPr>
        <w:t xml:space="preserve"> документы, подтверждающий доход, перечень которых указан в п 8.4. настоящих общих условий</w:t>
      </w:r>
      <w:r w:rsidRPr="00C05089">
        <w:rPr>
          <w:sz w:val="22"/>
          <w:szCs w:val="22"/>
        </w:rPr>
        <w:t xml:space="preserve">. В случае не предоставления </w:t>
      </w:r>
      <w:r w:rsidR="00DE451C" w:rsidRPr="00C05089">
        <w:rPr>
          <w:sz w:val="22"/>
          <w:szCs w:val="22"/>
        </w:rPr>
        <w:t>документов, подтверждающих доход</w:t>
      </w:r>
      <w:r w:rsidRPr="00C05089">
        <w:rPr>
          <w:sz w:val="22"/>
          <w:szCs w:val="22"/>
        </w:rPr>
        <w:t>, Б</w:t>
      </w:r>
      <w:r w:rsidR="006C75D5" w:rsidRPr="00C05089">
        <w:rPr>
          <w:sz w:val="22"/>
          <w:szCs w:val="22"/>
        </w:rPr>
        <w:t>анк</w:t>
      </w:r>
      <w:r w:rsidRPr="00C05089">
        <w:rPr>
          <w:sz w:val="22"/>
          <w:szCs w:val="22"/>
        </w:rPr>
        <w:t xml:space="preserve"> имеет право повысить процентную ставку по кредиту на 2 процента, либо потребовать клиента досрочно закрыть кредит.</w:t>
      </w:r>
      <w:r w:rsidRPr="00BC31B2">
        <w:rPr>
          <w:sz w:val="22"/>
          <w:szCs w:val="22"/>
        </w:rPr>
        <w:t xml:space="preserve"> В случае повышения п</w:t>
      </w:r>
      <w:r w:rsidR="006C75D5" w:rsidRPr="00BC31B2">
        <w:rPr>
          <w:sz w:val="22"/>
          <w:szCs w:val="22"/>
        </w:rPr>
        <w:t>роцентной ставки на 2 пункта, Банк</w:t>
      </w:r>
      <w:r w:rsidRPr="00BC31B2">
        <w:rPr>
          <w:sz w:val="22"/>
          <w:szCs w:val="22"/>
        </w:rPr>
        <w:t xml:space="preserve"> уведомляет (устно или письменно) клиента о повышении процентной ставки. Также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влияющих на исполнение им своих обязательств, за отчетный квартал не произошло.</w:t>
      </w:r>
    </w:p>
    <w:p w14:paraId="074FF4AA"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BC31B2">
        <w:rPr>
          <w:sz w:val="22"/>
          <w:szCs w:val="22"/>
        </w:rPr>
        <w:t>7.4.6. В случае предоставления в обеспечение исполнения обязательств по</w:t>
      </w:r>
      <w:r w:rsidRPr="00C35024">
        <w:rPr>
          <w:sz w:val="22"/>
          <w:szCs w:val="22"/>
        </w:rPr>
        <w:t xml:space="preserve"> Договору объектов залога, за исключением жилого помещения, гаража, гаражного бокса, </w:t>
      </w:r>
      <w:proofErr w:type="spellStart"/>
      <w:r w:rsidRPr="00C35024">
        <w:rPr>
          <w:sz w:val="22"/>
          <w:szCs w:val="22"/>
        </w:rPr>
        <w:t>машино</w:t>
      </w:r>
      <w:proofErr w:type="spellEnd"/>
      <w:r w:rsidRPr="00C35024">
        <w:rPr>
          <w:sz w:val="22"/>
          <w:szCs w:val="22"/>
        </w:rPr>
        <w:t xml:space="preserve">-места,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14:paraId="42743740" w14:textId="71BA0032" w:rsidR="00DA1E20" w:rsidRPr="00BC31B2" w:rsidRDefault="0029747A" w:rsidP="00DA1E20">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BC31B2">
        <w:rPr>
          <w:sz w:val="22"/>
          <w:szCs w:val="22"/>
        </w:rPr>
        <w:t xml:space="preserve">7.4.7. </w:t>
      </w:r>
      <w:r w:rsidR="006C75D5" w:rsidRPr="00BC31B2">
        <w:rPr>
          <w:sz w:val="22"/>
          <w:szCs w:val="22"/>
        </w:rPr>
        <w:t>Обеспечить наличие страхового обеспечения, а также н</w:t>
      </w:r>
      <w:r w:rsidRPr="00BC31B2">
        <w:rPr>
          <w:sz w:val="22"/>
          <w:szCs w:val="22"/>
        </w:rPr>
        <w:t>е изменять условия договора страхования, в том числе не изменять выгодоприобретателя без предварительного письменного согласия Банка</w:t>
      </w:r>
      <w:r w:rsidR="00DA1E20" w:rsidRPr="00BC31B2">
        <w:rPr>
          <w:sz w:val="22"/>
          <w:szCs w:val="22"/>
        </w:rPr>
        <w:t xml:space="preserve"> (в случае выбора Заемщиком условий, предусматривающих страхование).</w:t>
      </w:r>
    </w:p>
    <w:p w14:paraId="73675E26" w14:textId="3C3A5E2C" w:rsidR="0029747A" w:rsidRPr="00BC31B2" w:rsidRDefault="0029747A" w:rsidP="00DA1E20">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BC31B2">
        <w:rPr>
          <w:sz w:val="22"/>
          <w:szCs w:val="22"/>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r w:rsidR="00DA1E20" w:rsidRPr="00BC31B2">
        <w:rPr>
          <w:sz w:val="22"/>
          <w:szCs w:val="22"/>
        </w:rPr>
        <w:t xml:space="preserve"> (в случае выбора </w:t>
      </w:r>
      <w:proofErr w:type="spellStart"/>
      <w:r w:rsidR="00DA1E20" w:rsidRPr="00BC31B2">
        <w:rPr>
          <w:sz w:val="22"/>
          <w:szCs w:val="22"/>
        </w:rPr>
        <w:t>Заещиком</w:t>
      </w:r>
      <w:proofErr w:type="spellEnd"/>
      <w:r w:rsidR="00DA1E20" w:rsidRPr="00BC31B2">
        <w:rPr>
          <w:sz w:val="22"/>
          <w:szCs w:val="22"/>
        </w:rPr>
        <w:t xml:space="preserve"> условий, предусматривающих страхование).</w:t>
      </w:r>
    </w:p>
    <w:p w14:paraId="5F93C067" w14:textId="77777777" w:rsidR="0029747A" w:rsidRPr="00BC31B2"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BC31B2">
        <w:rPr>
          <w:sz w:val="22"/>
          <w:szCs w:val="22"/>
        </w:rPr>
        <w:t>7.4.9. Направить страховую выплату по действующим Договорам страхования в счет погашения требований Кредитора по Договору.</w:t>
      </w:r>
    </w:p>
    <w:p w14:paraId="42491F23"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BC31B2">
        <w:rPr>
          <w:sz w:val="22"/>
          <w:szCs w:val="22"/>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w:t>
      </w:r>
      <w:r w:rsidRPr="00C35024">
        <w:rPr>
          <w:sz w:val="22"/>
          <w:szCs w:val="22"/>
        </w:rPr>
        <w:t xml:space="preserve"> о полном досрочном исполнении обязательств по Договору по основаниям в соответствии с п.7.2.3. Договора.</w:t>
      </w:r>
    </w:p>
    <w:p w14:paraId="0A3C54E4" w14:textId="5C9A7776"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 7.4.11. Уведомить Банк любым из способов (в том числе телеграммой или заказным письмом с уведомлением о вручении):</w:t>
      </w:r>
    </w:p>
    <w:p w14:paraId="479153C5" w14:textId="18E4C519"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w:t>
      </w:r>
      <w:r w:rsidR="00AD4748" w:rsidRPr="00C35024">
        <w:rPr>
          <w:sz w:val="22"/>
          <w:szCs w:val="22"/>
        </w:rPr>
        <w:t>правового режима,</w:t>
      </w:r>
      <w:r w:rsidRPr="00C35024">
        <w:rPr>
          <w:sz w:val="22"/>
          <w:szCs w:val="22"/>
        </w:rPr>
        <w:t xml:space="preserve"> переданного в залог Банку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14:paraId="2D47751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состава семьи;</w:t>
      </w:r>
    </w:p>
    <w:p w14:paraId="29641354"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14:paraId="7F464FC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14:paraId="476FBCCB"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усыновления (удочерения) ребенка;</w:t>
      </w:r>
    </w:p>
    <w:p w14:paraId="24AA8B71" w14:textId="77777777" w:rsidR="0029747A" w:rsidRPr="00BC31B2"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BC31B2">
        <w:rPr>
          <w:sz w:val="22"/>
          <w:szCs w:val="22"/>
        </w:rPr>
        <w:t>- об установлении неправильностей записи в актах гражданского состояния;</w:t>
      </w:r>
    </w:p>
    <w:p w14:paraId="3DB443C5" w14:textId="0F7BF1CE" w:rsidR="0029747A" w:rsidRPr="00BC31B2"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BC31B2">
        <w:rPr>
          <w:sz w:val="22"/>
          <w:szCs w:val="22"/>
        </w:rPr>
        <w:t>- об изменении почтового адреса, фамилии и других обстоятельствах, способных повлиять на выполнение обязательств по Договору;</w:t>
      </w:r>
    </w:p>
    <w:p w14:paraId="20F81E0A" w14:textId="61F665EB" w:rsidR="006C75D5" w:rsidRPr="00BC31B2" w:rsidRDefault="006C75D5"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BC31B2">
        <w:rPr>
          <w:sz w:val="22"/>
          <w:szCs w:val="22"/>
        </w:rPr>
        <w:t>- обо всех изменениях, которые могут в той или иной степени затронуть интересы Банка, а равно о всех намерениях Заемщика принять на себя дополнительные обязательства, в том числе за третьих лиц;</w:t>
      </w:r>
    </w:p>
    <w:p w14:paraId="4798AE9D" w14:textId="393372B6" w:rsidR="0029747A" w:rsidRPr="00BC31B2" w:rsidRDefault="0029747A" w:rsidP="0029747A">
      <w:pPr>
        <w:widowControl w:val="0"/>
        <w:tabs>
          <w:tab w:val="left" w:pos="142"/>
          <w:tab w:val="left" w:pos="709"/>
          <w:tab w:val="left" w:pos="851"/>
        </w:tabs>
        <w:overflowPunct w:val="0"/>
        <w:autoSpaceDE w:val="0"/>
        <w:autoSpaceDN w:val="0"/>
        <w:adjustRightInd w:val="0"/>
        <w:ind w:firstLine="567"/>
        <w:jc w:val="both"/>
        <w:rPr>
          <w:sz w:val="22"/>
          <w:szCs w:val="22"/>
        </w:rPr>
      </w:pPr>
      <w:r w:rsidRPr="00BC31B2">
        <w:rPr>
          <w:sz w:val="22"/>
          <w:szCs w:val="22"/>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w:t>
      </w:r>
      <w:r w:rsidR="006C75D5" w:rsidRPr="00BC31B2">
        <w:rPr>
          <w:sz w:val="22"/>
          <w:szCs w:val="22"/>
        </w:rPr>
        <w:t xml:space="preserve"> Договору;</w:t>
      </w:r>
    </w:p>
    <w:p w14:paraId="05C48850" w14:textId="1EBE39E6" w:rsidR="006C75D5" w:rsidRPr="00BC31B2" w:rsidRDefault="006C75D5" w:rsidP="006C75D5">
      <w:pPr>
        <w:widowControl w:val="0"/>
        <w:tabs>
          <w:tab w:val="left" w:pos="142"/>
          <w:tab w:val="left" w:pos="709"/>
          <w:tab w:val="left" w:pos="851"/>
        </w:tabs>
        <w:overflowPunct w:val="0"/>
        <w:autoSpaceDE w:val="0"/>
        <w:autoSpaceDN w:val="0"/>
        <w:adjustRightInd w:val="0"/>
        <w:ind w:firstLine="567"/>
        <w:jc w:val="both"/>
        <w:rPr>
          <w:sz w:val="22"/>
          <w:szCs w:val="22"/>
        </w:rPr>
      </w:pPr>
      <w:r w:rsidRPr="00BC31B2">
        <w:rPr>
          <w:sz w:val="22"/>
          <w:szCs w:val="22"/>
        </w:rPr>
        <w:t>- В случае если Заемщик является индивидуальным предпринимателем, обязуется допускать работников Банка, уполномоченных представителей Банка России в служебные, производственные, складские и другие помещения для проведения целевых проверок. Количество проверок и их сроки определяются Кредитором и с Заемщиком не согласуются.</w:t>
      </w:r>
    </w:p>
    <w:p w14:paraId="604BD183" w14:textId="1DA481AD" w:rsidR="0025354E" w:rsidRDefault="0025354E" w:rsidP="006C75D5">
      <w:pPr>
        <w:widowControl w:val="0"/>
        <w:tabs>
          <w:tab w:val="left" w:pos="142"/>
          <w:tab w:val="left" w:pos="709"/>
          <w:tab w:val="left" w:pos="851"/>
        </w:tabs>
        <w:overflowPunct w:val="0"/>
        <w:autoSpaceDE w:val="0"/>
        <w:autoSpaceDN w:val="0"/>
        <w:adjustRightInd w:val="0"/>
        <w:ind w:firstLine="567"/>
        <w:jc w:val="both"/>
        <w:rPr>
          <w:sz w:val="22"/>
          <w:szCs w:val="22"/>
        </w:rPr>
      </w:pPr>
      <w:r w:rsidRPr="00BC31B2">
        <w:rPr>
          <w:sz w:val="22"/>
          <w:szCs w:val="22"/>
        </w:rPr>
        <w:t>7.5. Ответственность сторон:</w:t>
      </w:r>
    </w:p>
    <w:p w14:paraId="4B0F7B60" w14:textId="78A54100" w:rsidR="0025354E" w:rsidRDefault="0025354E" w:rsidP="006C75D5">
      <w:pPr>
        <w:widowControl w:val="0"/>
        <w:tabs>
          <w:tab w:val="left" w:pos="142"/>
          <w:tab w:val="left" w:pos="709"/>
          <w:tab w:val="left" w:pos="851"/>
        </w:tabs>
        <w:overflowPunct w:val="0"/>
        <w:autoSpaceDE w:val="0"/>
        <w:autoSpaceDN w:val="0"/>
        <w:adjustRightInd w:val="0"/>
        <w:ind w:firstLine="567"/>
        <w:jc w:val="both"/>
        <w:rPr>
          <w:sz w:val="22"/>
          <w:szCs w:val="22"/>
        </w:rPr>
      </w:pPr>
      <w:r>
        <w:rPr>
          <w:sz w:val="22"/>
          <w:szCs w:val="22"/>
        </w:rPr>
        <w:t>7.5.1.</w:t>
      </w:r>
      <w:r>
        <w:rPr>
          <w:sz w:val="22"/>
          <w:szCs w:val="22"/>
        </w:rPr>
        <w:tab/>
      </w:r>
      <w:r w:rsidRPr="0025354E">
        <w:rPr>
          <w:sz w:val="22"/>
          <w:szCs w:val="22"/>
        </w:rPr>
        <w:t>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w:t>
      </w:r>
      <w:r>
        <w:rPr>
          <w:sz w:val="22"/>
          <w:szCs w:val="22"/>
        </w:rPr>
        <w:t>.</w:t>
      </w:r>
    </w:p>
    <w:p w14:paraId="76BB9C86" w14:textId="67FE9F4C" w:rsidR="0025354E" w:rsidRDefault="0025354E" w:rsidP="0025354E">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7.5.2.</w:t>
      </w:r>
      <w:r>
        <w:rPr>
          <w:sz w:val="22"/>
          <w:szCs w:val="22"/>
        </w:rPr>
        <w:tab/>
      </w:r>
      <w:r w:rsidRPr="0025354E">
        <w:rPr>
          <w:sz w:val="22"/>
          <w:szCs w:val="22"/>
        </w:rPr>
        <w:t>При нарушении сроков возврата кредита Заемщик уплачивает по требованию Кредитора неустойку в виде пеней в размере:</w:t>
      </w:r>
    </w:p>
    <w:p w14:paraId="2E321D4C" w14:textId="311F3DAE" w:rsidR="0025354E" w:rsidRPr="0025354E" w:rsidRDefault="0025354E" w:rsidP="0025354E">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 xml:space="preserve">- </w:t>
      </w:r>
      <w:r w:rsidRPr="0025354E">
        <w:rPr>
          <w:sz w:val="22"/>
          <w:szCs w:val="22"/>
        </w:rPr>
        <w:t>по потребительскому кредитованию 0,1% (ноля целых одной десятой процента) от суммы Просроченного платежа по исполнению обязательств по возврату суммы кредита за каждый календарный день просрочки до даты поступления Просроченного платежа на счет Кредитора (включительно) при этом проценты на сумму потребительского кредита (займа) за соответствующий период нарушения обязательств на сумму просроченного платежа не начисляются;</w:t>
      </w:r>
    </w:p>
    <w:p w14:paraId="168E074B" w14:textId="6C5738AC" w:rsidR="0025354E" w:rsidRDefault="0025354E" w:rsidP="0025354E">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25354E">
        <w:rPr>
          <w:sz w:val="22"/>
          <w:szCs w:val="22"/>
        </w:rPr>
        <w:t>- по кредитованию, обязательства по которым обеспечены ипотекой – 0,06% (ноль целых шесть сотых процента) от суммы Просроченного платежа по исполнению обязательств по возврату суммы кредита за каждый календарный день просрочки до даты поступления Просроченного платежа на счет Кредитора (включительно) при этом проценты на сумму потребительского кредита (займа) за соответствующий период нарушения обязательств на сумму просроченного платежа не начисляются.</w:t>
      </w:r>
    </w:p>
    <w:p w14:paraId="635567CD" w14:textId="77777777" w:rsidR="0025354E" w:rsidRPr="0025354E" w:rsidRDefault="0025354E" w:rsidP="0025354E">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 xml:space="preserve">7.5.3. </w:t>
      </w:r>
      <w:r w:rsidRPr="0025354E">
        <w:rPr>
          <w:sz w:val="22"/>
          <w:szCs w:val="22"/>
        </w:rPr>
        <w:t xml:space="preserve">При нарушении сроков уплаты начисленных за пользование кредитом процентов Заемщик уплачивает по требованию Кредитора неустойку в виде пеней в размере: </w:t>
      </w:r>
    </w:p>
    <w:p w14:paraId="69261791" w14:textId="15E9991D" w:rsidR="0025354E" w:rsidRDefault="0025354E" w:rsidP="0025354E">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25354E">
        <w:rPr>
          <w:sz w:val="22"/>
          <w:szCs w:val="22"/>
        </w:rPr>
        <w:t>- по потребительскому кредитованию 0,1% (ноль целых одна десятая процента)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Кредитора (включительно), при этом проценты на сумму потребительского кредита (займа) за соответствующий период нарушения обязательств на сумму просроченного платежа не начисляются;</w:t>
      </w:r>
    </w:p>
    <w:p w14:paraId="3DA3A881" w14:textId="0C673277" w:rsidR="0025354E" w:rsidRPr="000703EF" w:rsidRDefault="0025354E" w:rsidP="0025354E">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 xml:space="preserve">- </w:t>
      </w:r>
      <w:r w:rsidRPr="0025354E">
        <w:rPr>
          <w:sz w:val="22"/>
          <w:szCs w:val="22"/>
        </w:rPr>
        <w:t>по кредитованию, обязательства по которым обеспечены ипотекой – 0,06% (ноль целых шесть сотых процента)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Кредитора (включительно), при этом проценты на сумму потребительского кредита (займа) за соответствующий период нарушения обязательств на сумму просроченного платежа не начисляются</w:t>
      </w:r>
      <w:r>
        <w:rPr>
          <w:sz w:val="22"/>
          <w:szCs w:val="22"/>
        </w:rPr>
        <w:t>.</w:t>
      </w:r>
    </w:p>
    <w:p w14:paraId="721E0E12" w14:textId="77777777" w:rsidR="0025354E" w:rsidRPr="00C35024" w:rsidRDefault="0025354E" w:rsidP="0025354E">
      <w:pPr>
        <w:widowControl w:val="0"/>
        <w:tabs>
          <w:tab w:val="left" w:pos="142"/>
          <w:tab w:val="left" w:pos="709"/>
          <w:tab w:val="left" w:pos="851"/>
        </w:tabs>
        <w:overflowPunct w:val="0"/>
        <w:autoSpaceDE w:val="0"/>
        <w:autoSpaceDN w:val="0"/>
        <w:adjustRightInd w:val="0"/>
        <w:ind w:firstLine="567"/>
        <w:jc w:val="both"/>
        <w:rPr>
          <w:sz w:val="22"/>
          <w:szCs w:val="22"/>
        </w:rPr>
      </w:pPr>
    </w:p>
    <w:p w14:paraId="6B61768B" w14:textId="502A1675" w:rsidR="0029747A" w:rsidRPr="009B6A87" w:rsidRDefault="0029747A" w:rsidP="0029747A">
      <w:pPr>
        <w:tabs>
          <w:tab w:val="left" w:pos="0"/>
          <w:tab w:val="left" w:pos="142"/>
          <w:tab w:val="left" w:pos="709"/>
          <w:tab w:val="left" w:pos="851"/>
        </w:tabs>
        <w:ind w:firstLine="709"/>
        <w:jc w:val="center"/>
        <w:rPr>
          <w:sz w:val="22"/>
          <w:szCs w:val="24"/>
        </w:rPr>
      </w:pPr>
      <w:r w:rsidRPr="009B6A87">
        <w:rPr>
          <w:sz w:val="22"/>
          <w:szCs w:val="24"/>
        </w:rPr>
        <w:t>8. УСЛОВИЯ ПРЕДОСТАВЛЕНИЯ И ОБСЛУЖИВАНИЯ КРЕДИТОВ.</w:t>
      </w:r>
    </w:p>
    <w:p w14:paraId="50944746" w14:textId="79AC5686" w:rsidR="003272C7" w:rsidRPr="00BC31B2" w:rsidRDefault="0029747A" w:rsidP="00BC31B2">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3E5CCC">
        <w:rPr>
          <w:sz w:val="24"/>
          <w:szCs w:val="24"/>
        </w:rPr>
        <w:t>8</w:t>
      </w:r>
      <w:r w:rsidRPr="00C35024">
        <w:rPr>
          <w:sz w:val="22"/>
          <w:szCs w:val="22"/>
        </w:rPr>
        <w:t>.</w:t>
      </w:r>
      <w:r w:rsidRPr="00BC31B2">
        <w:rPr>
          <w:sz w:val="22"/>
          <w:szCs w:val="22"/>
        </w:rPr>
        <w:t>1. Кредит предоставляется</w:t>
      </w:r>
      <w:r w:rsidR="003272C7" w:rsidRPr="00BC31B2">
        <w:rPr>
          <w:sz w:val="22"/>
          <w:szCs w:val="22"/>
        </w:rPr>
        <w:t xml:space="preserve"> </w:t>
      </w:r>
      <w:r w:rsidR="00E57F4D" w:rsidRPr="00BC31B2">
        <w:rPr>
          <w:sz w:val="22"/>
          <w:szCs w:val="22"/>
        </w:rPr>
        <w:t>путем зачисления суммы кредита на Счет Заемщика либо может быть выдан наличными денежными средствами через кассу Банка по соглаше</w:t>
      </w:r>
      <w:r w:rsidR="00603AB8" w:rsidRPr="00BC31B2">
        <w:rPr>
          <w:sz w:val="22"/>
          <w:szCs w:val="22"/>
        </w:rPr>
        <w:t xml:space="preserve">нию сторон после предоставления </w:t>
      </w:r>
      <w:r w:rsidR="00E57F4D" w:rsidRPr="00BC31B2">
        <w:rPr>
          <w:sz w:val="22"/>
          <w:szCs w:val="22"/>
        </w:rPr>
        <w:t>Заемщиком необходимых документов и надлежащего их оформления</w:t>
      </w:r>
      <w:r w:rsidR="00603AB8" w:rsidRPr="00BC31B2">
        <w:rPr>
          <w:sz w:val="22"/>
          <w:szCs w:val="22"/>
        </w:rPr>
        <w:t xml:space="preserve">. </w:t>
      </w:r>
      <w:r w:rsidRPr="00BC31B2">
        <w:rPr>
          <w:sz w:val="22"/>
          <w:szCs w:val="22"/>
        </w:rPr>
        <w:t xml:space="preserve"> </w:t>
      </w:r>
    </w:p>
    <w:p w14:paraId="618E283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BC31B2">
        <w:rPr>
          <w:sz w:val="22"/>
          <w:szCs w:val="22"/>
        </w:rPr>
        <w:t>8.2. Требования к Заемщику:</w:t>
      </w:r>
      <w:r w:rsidRPr="00C35024">
        <w:rPr>
          <w:sz w:val="22"/>
          <w:szCs w:val="22"/>
        </w:rPr>
        <w:t xml:space="preserve">   </w:t>
      </w:r>
    </w:p>
    <w:p w14:paraId="25A965D4" w14:textId="77777777" w:rsidR="0029747A" w:rsidRPr="00BC31B2"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Заемщик должен иметь регистрацию по месту жительства (постоянную регистрацию) или регистрацию по месту пребывания (</w:t>
      </w:r>
      <w:r w:rsidRPr="00BC31B2">
        <w:rPr>
          <w:sz w:val="22"/>
          <w:szCs w:val="22"/>
        </w:rPr>
        <w:t>временную регистрацию) на территории Российской Федерации;</w:t>
      </w:r>
    </w:p>
    <w:p w14:paraId="6EB4310E" w14:textId="7FC1B5A8" w:rsidR="0029747A" w:rsidRPr="00C35024" w:rsidRDefault="0029747A" w:rsidP="0029747A">
      <w:pPr>
        <w:tabs>
          <w:tab w:val="left" w:pos="-142"/>
          <w:tab w:val="left" w:pos="0"/>
        </w:tabs>
        <w:ind w:left="34" w:firstLine="567"/>
        <w:jc w:val="both"/>
        <w:rPr>
          <w:sz w:val="22"/>
          <w:szCs w:val="22"/>
        </w:rPr>
      </w:pPr>
      <w:r w:rsidRPr="00BC31B2">
        <w:rPr>
          <w:sz w:val="22"/>
          <w:szCs w:val="22"/>
        </w:rPr>
        <w:t>-</w:t>
      </w:r>
      <w:r w:rsidRPr="00BC31B2">
        <w:rPr>
          <w:sz w:val="22"/>
          <w:szCs w:val="22"/>
        </w:rPr>
        <w:tab/>
        <w:t xml:space="preserve"> Кредит предоставляется Физическим лицам в возрасте от 18 лет до 70 лет. Возраст заемщика не должен превышать 70 лет на момент окончания</w:t>
      </w:r>
      <w:r w:rsidR="00360E3A" w:rsidRPr="00BC31B2">
        <w:rPr>
          <w:sz w:val="22"/>
          <w:szCs w:val="22"/>
        </w:rPr>
        <w:t xml:space="preserve"> срока </w:t>
      </w:r>
      <w:r w:rsidRPr="00BC31B2">
        <w:rPr>
          <w:sz w:val="22"/>
          <w:szCs w:val="22"/>
        </w:rPr>
        <w:t xml:space="preserve"> действия</w:t>
      </w:r>
      <w:r w:rsidRPr="00C35024">
        <w:rPr>
          <w:sz w:val="22"/>
          <w:szCs w:val="22"/>
        </w:rPr>
        <w:t xml:space="preserve"> кредитного договора.</w:t>
      </w:r>
    </w:p>
    <w:p w14:paraId="11CAEB63" w14:textId="44D6D143" w:rsidR="0029747A" w:rsidRPr="00C35024" w:rsidRDefault="0029747A" w:rsidP="0029747A">
      <w:pPr>
        <w:tabs>
          <w:tab w:val="left" w:pos="0"/>
        </w:tabs>
        <w:ind w:firstLine="567"/>
        <w:jc w:val="both"/>
        <w:rPr>
          <w:sz w:val="22"/>
          <w:szCs w:val="22"/>
        </w:rPr>
      </w:pPr>
      <w:r w:rsidRPr="00C35024">
        <w:rPr>
          <w:sz w:val="22"/>
          <w:szCs w:val="22"/>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 родственникам) с целью согласования получения кредита физическим лицом. </w:t>
      </w:r>
    </w:p>
    <w:p w14:paraId="30B4EDD6" w14:textId="290060F0" w:rsidR="0029747A" w:rsidRPr="00C35024" w:rsidRDefault="0029747A" w:rsidP="0029747A">
      <w:pPr>
        <w:tabs>
          <w:tab w:val="left" w:pos="-142"/>
          <w:tab w:val="left" w:pos="0"/>
        </w:tabs>
        <w:ind w:firstLine="567"/>
        <w:jc w:val="both"/>
        <w:rPr>
          <w:sz w:val="22"/>
          <w:szCs w:val="22"/>
        </w:rPr>
      </w:pPr>
      <w:r w:rsidRPr="00C35024">
        <w:rPr>
          <w:sz w:val="22"/>
          <w:szCs w:val="22"/>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2814FF6A" w14:textId="77777777" w:rsidR="0029747A" w:rsidRPr="00C35024" w:rsidRDefault="0029747A" w:rsidP="0029747A">
      <w:pPr>
        <w:tabs>
          <w:tab w:val="left" w:pos="-142"/>
          <w:tab w:val="left" w:pos="0"/>
        </w:tabs>
        <w:autoSpaceDE w:val="0"/>
        <w:autoSpaceDN w:val="0"/>
        <w:adjustRightInd w:val="0"/>
        <w:ind w:firstLine="567"/>
        <w:jc w:val="both"/>
        <w:rPr>
          <w:sz w:val="22"/>
          <w:szCs w:val="22"/>
        </w:rPr>
      </w:pPr>
      <w:r w:rsidRPr="00C35024">
        <w:rPr>
          <w:sz w:val="22"/>
          <w:szCs w:val="22"/>
        </w:rPr>
        <w:t xml:space="preserve">К непрерывному трудовому стажу на последнем месте работы относится также смена места работы в порядке: </w:t>
      </w:r>
    </w:p>
    <w:p w14:paraId="489742B9" w14:textId="0E80F4B2"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 xml:space="preserve">перевода в другую организацию; </w:t>
      </w:r>
    </w:p>
    <w:p w14:paraId="6DE79C67" w14:textId="74F7FFC1"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 xml:space="preserve"> перевода с места работы по совместительству; </w:t>
      </w:r>
    </w:p>
    <w:p w14:paraId="69681C84" w14:textId="608411B0"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5A1AF2F5" w14:textId="63805295" w:rsidR="0029747A" w:rsidRPr="00C35024" w:rsidRDefault="0029747A" w:rsidP="0029747A">
      <w:pPr>
        <w:tabs>
          <w:tab w:val="left" w:pos="-142"/>
          <w:tab w:val="left" w:pos="0"/>
        </w:tabs>
        <w:ind w:left="34" w:firstLine="567"/>
        <w:jc w:val="both"/>
        <w:rPr>
          <w:sz w:val="22"/>
          <w:szCs w:val="22"/>
        </w:rPr>
      </w:pPr>
      <w:r w:rsidRPr="00C35024">
        <w:rPr>
          <w:sz w:val="22"/>
          <w:szCs w:val="22"/>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дней. </w:t>
      </w:r>
    </w:p>
    <w:p w14:paraId="56E77645" w14:textId="2A1B92DA" w:rsidR="0029747A" w:rsidRPr="00C35024"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C05089">
        <w:rPr>
          <w:sz w:val="22"/>
          <w:szCs w:val="22"/>
        </w:rPr>
        <w:t xml:space="preserve">8.3. Сроки рассмотрения оформленной Заемщиком </w:t>
      </w:r>
      <w:r w:rsidR="007E1882" w:rsidRPr="00C05089">
        <w:rPr>
          <w:sz w:val="22"/>
          <w:szCs w:val="22"/>
        </w:rPr>
        <w:t>Заявлени</w:t>
      </w:r>
      <w:r w:rsidR="00DE451C" w:rsidRPr="00C05089">
        <w:rPr>
          <w:sz w:val="22"/>
          <w:szCs w:val="22"/>
        </w:rPr>
        <w:t>я</w:t>
      </w:r>
      <w:r w:rsidR="007E1882" w:rsidRPr="00C05089">
        <w:rPr>
          <w:sz w:val="22"/>
          <w:szCs w:val="22"/>
        </w:rPr>
        <w:t>-анкеты на получение кредита</w:t>
      </w:r>
      <w:r w:rsidRPr="00C05089">
        <w:rPr>
          <w:sz w:val="22"/>
          <w:szCs w:val="22"/>
        </w:rPr>
        <w:t xml:space="preserve"> и принятия Банком решения относительно это</w:t>
      </w:r>
      <w:r w:rsidR="00DE451C" w:rsidRPr="00C05089">
        <w:rPr>
          <w:sz w:val="22"/>
          <w:szCs w:val="22"/>
        </w:rPr>
        <w:t>го</w:t>
      </w:r>
      <w:r w:rsidRPr="00C05089">
        <w:rPr>
          <w:sz w:val="22"/>
          <w:szCs w:val="22"/>
        </w:rPr>
        <w:t xml:space="preserve"> </w:t>
      </w:r>
      <w:r w:rsidR="00DE451C" w:rsidRPr="00C05089">
        <w:rPr>
          <w:sz w:val="22"/>
          <w:szCs w:val="22"/>
        </w:rPr>
        <w:t>Заявления-анкеты на получение кредита</w:t>
      </w:r>
      <w:r w:rsidRPr="00C05089">
        <w:rPr>
          <w:sz w:val="22"/>
          <w:szCs w:val="22"/>
        </w:rPr>
        <w:t xml:space="preserve"> – не</w:t>
      </w:r>
      <w:r w:rsidRPr="00C35024">
        <w:rPr>
          <w:sz w:val="22"/>
          <w:szCs w:val="22"/>
        </w:rPr>
        <w:t xml:space="preserve"> более 3 (Трех) рабочих дней с даты предоставления Заемщиком полного пакета документов.</w:t>
      </w:r>
    </w:p>
    <w:p w14:paraId="6D3FC4DA" w14:textId="7EDD8B49" w:rsidR="00140AE3" w:rsidRPr="00C35024" w:rsidRDefault="0029747A" w:rsidP="008E3BD9">
      <w:pPr>
        <w:widowControl w:val="0"/>
        <w:tabs>
          <w:tab w:val="left" w:pos="0"/>
          <w:tab w:val="left" w:pos="142"/>
          <w:tab w:val="left" w:pos="284"/>
          <w:tab w:val="left" w:pos="567"/>
          <w:tab w:val="left" w:pos="709"/>
          <w:tab w:val="left" w:pos="1134"/>
        </w:tabs>
        <w:overflowPunct w:val="0"/>
        <w:autoSpaceDE w:val="0"/>
        <w:autoSpaceDN w:val="0"/>
        <w:adjustRightInd w:val="0"/>
        <w:ind w:firstLine="567"/>
        <w:jc w:val="both"/>
        <w:rPr>
          <w:sz w:val="22"/>
          <w:szCs w:val="22"/>
        </w:rPr>
      </w:pPr>
      <w:r w:rsidRPr="00C35024">
        <w:rPr>
          <w:sz w:val="22"/>
          <w:szCs w:val="22"/>
        </w:rPr>
        <w:t xml:space="preserve">8.4. Перечень документов, необходимых для рассмотрения </w:t>
      </w:r>
      <w:r w:rsidR="00DE451C" w:rsidRPr="008B2C5C">
        <w:rPr>
          <w:sz w:val="22"/>
          <w:szCs w:val="22"/>
        </w:rPr>
        <w:t>Заявления-анкеты на получение кредита</w:t>
      </w:r>
      <w:r w:rsidRPr="008B2C5C">
        <w:rPr>
          <w:sz w:val="22"/>
          <w:szCs w:val="22"/>
        </w:rPr>
        <w:t>, в</w:t>
      </w:r>
      <w:r w:rsidRPr="00C35024">
        <w:rPr>
          <w:sz w:val="22"/>
          <w:szCs w:val="22"/>
        </w:rPr>
        <w:t xml:space="preserve"> том числе для оценки кредитоспособности Заемщика:</w:t>
      </w:r>
    </w:p>
    <w:p w14:paraId="0FA63D24" w14:textId="45D32334" w:rsidR="0029747A" w:rsidRPr="00C05089" w:rsidRDefault="00140AE3" w:rsidP="00EC4C18">
      <w:pPr>
        <w:pStyle w:val="af0"/>
        <w:numPr>
          <w:ilvl w:val="0"/>
          <w:numId w:val="11"/>
        </w:numPr>
        <w:tabs>
          <w:tab w:val="left" w:pos="0"/>
        </w:tabs>
        <w:ind w:left="0" w:firstLine="567"/>
        <w:rPr>
          <w:rFonts w:eastAsiaTheme="minorHAnsi"/>
          <w:szCs w:val="24"/>
          <w:lang w:eastAsia="en-US"/>
        </w:rPr>
      </w:pPr>
      <w:r w:rsidRPr="00531848">
        <w:rPr>
          <w:sz w:val="22"/>
        </w:rPr>
        <w:t xml:space="preserve">оригинал и копия паспорта </w:t>
      </w:r>
      <w:r w:rsidR="0029747A" w:rsidRPr="00531848">
        <w:rPr>
          <w:sz w:val="22"/>
        </w:rPr>
        <w:t>со следующей информацией: фотография, дата и место выдачи, семейное положение</w:t>
      </w:r>
      <w:r w:rsidR="005E15CE" w:rsidRPr="00531848">
        <w:rPr>
          <w:sz w:val="22"/>
        </w:rPr>
        <w:t xml:space="preserve"> </w:t>
      </w:r>
      <w:r w:rsidR="00BC31B2">
        <w:rPr>
          <w:sz w:val="22"/>
        </w:rPr>
        <w:t xml:space="preserve"> (</w:t>
      </w:r>
      <w:r w:rsidR="008D01F8" w:rsidRPr="00531848">
        <w:rPr>
          <w:rFonts w:eastAsiaTheme="minorHAnsi"/>
          <w:sz w:val="22"/>
          <w:lang w:eastAsia="en-US"/>
        </w:rPr>
        <w:t>в случае отсутствия в паспорте штампа о регистрации брака предоставляется справка из органов записи актов гражданского состояния об отсутствии факта регистрации брака</w:t>
      </w:r>
      <w:r w:rsidR="005E15CE" w:rsidRPr="00531848">
        <w:rPr>
          <w:sz w:val="22"/>
        </w:rPr>
        <w:t>)</w:t>
      </w:r>
      <w:r w:rsidR="0029747A" w:rsidRPr="00531848">
        <w:rPr>
          <w:sz w:val="22"/>
        </w:rPr>
        <w:t xml:space="preserve">, дети, регистрация место </w:t>
      </w:r>
      <w:r w:rsidR="0029747A" w:rsidRPr="00C05089">
        <w:rPr>
          <w:sz w:val="22"/>
        </w:rPr>
        <w:t>жительства, сведения о ранее выданных паспортах;</w:t>
      </w:r>
    </w:p>
    <w:p w14:paraId="77844572" w14:textId="5F59D168" w:rsidR="0029747A" w:rsidRPr="00C05089" w:rsidRDefault="008E3BD9" w:rsidP="00EC4C18">
      <w:pPr>
        <w:pStyle w:val="af0"/>
        <w:widowControl w:val="0"/>
        <w:numPr>
          <w:ilvl w:val="0"/>
          <w:numId w:val="1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rPr>
          <w:sz w:val="22"/>
        </w:rPr>
      </w:pPr>
      <w:r w:rsidRPr="00C05089">
        <w:rPr>
          <w:sz w:val="22"/>
        </w:rPr>
        <w:t xml:space="preserve">оригинал и копия военного билета </w:t>
      </w:r>
      <w:r w:rsidR="0029747A" w:rsidRPr="00C05089">
        <w:rPr>
          <w:sz w:val="22"/>
        </w:rPr>
        <w:t xml:space="preserve">для мужчин призывного возраста (до </w:t>
      </w:r>
      <w:r w:rsidR="00DE451C" w:rsidRPr="00C05089">
        <w:rPr>
          <w:sz w:val="22"/>
        </w:rPr>
        <w:t xml:space="preserve"> 30</w:t>
      </w:r>
      <w:r w:rsidR="0029747A" w:rsidRPr="00C05089">
        <w:rPr>
          <w:sz w:val="22"/>
        </w:rPr>
        <w:t xml:space="preserve"> лет)</w:t>
      </w:r>
      <w:r w:rsidR="00EA6EEF" w:rsidRPr="00C05089">
        <w:rPr>
          <w:sz w:val="22"/>
        </w:rPr>
        <w:t>;</w:t>
      </w:r>
    </w:p>
    <w:p w14:paraId="28692F89" w14:textId="1C075DF0" w:rsidR="0029747A" w:rsidRPr="00C05089" w:rsidRDefault="0029747A" w:rsidP="00EC4C18">
      <w:pPr>
        <w:widowControl w:val="0"/>
        <w:numPr>
          <w:ilvl w:val="0"/>
          <w:numId w:val="1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rPr>
          <w:sz w:val="22"/>
          <w:szCs w:val="22"/>
        </w:rPr>
      </w:pPr>
      <w:r w:rsidRPr="00C05089">
        <w:rPr>
          <w:sz w:val="22"/>
          <w:szCs w:val="22"/>
        </w:rPr>
        <w:t>оригинал и копия</w:t>
      </w:r>
      <w:r w:rsidR="00360E3A" w:rsidRPr="00C05089">
        <w:rPr>
          <w:sz w:val="22"/>
          <w:szCs w:val="22"/>
        </w:rPr>
        <w:t xml:space="preserve"> Свидетельства о присвоении </w:t>
      </w:r>
      <w:r w:rsidRPr="00C05089">
        <w:rPr>
          <w:sz w:val="22"/>
          <w:szCs w:val="22"/>
        </w:rPr>
        <w:t xml:space="preserve"> ИНН;</w:t>
      </w:r>
    </w:p>
    <w:p w14:paraId="249B43F5" w14:textId="7BF58C10" w:rsidR="0050558D" w:rsidRPr="00C05089" w:rsidRDefault="0050558D" w:rsidP="00EC4C18">
      <w:pPr>
        <w:widowControl w:val="0"/>
        <w:numPr>
          <w:ilvl w:val="0"/>
          <w:numId w:val="1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rPr>
          <w:sz w:val="22"/>
          <w:szCs w:val="22"/>
        </w:rPr>
      </w:pPr>
      <w:r w:rsidRPr="00C05089">
        <w:rPr>
          <w:sz w:val="22"/>
          <w:szCs w:val="22"/>
        </w:rPr>
        <w:t>оригинал и копия СНИЛС;</w:t>
      </w:r>
    </w:p>
    <w:p w14:paraId="66515DD4" w14:textId="05CDB3C1" w:rsidR="0029747A" w:rsidRPr="00C05089" w:rsidRDefault="008E3BD9" w:rsidP="00EC4C18">
      <w:pPr>
        <w:widowControl w:val="0"/>
        <w:numPr>
          <w:ilvl w:val="0"/>
          <w:numId w:val="1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rPr>
          <w:sz w:val="22"/>
          <w:szCs w:val="22"/>
        </w:rPr>
      </w:pPr>
      <w:r w:rsidRPr="00C05089">
        <w:rPr>
          <w:sz w:val="22"/>
          <w:szCs w:val="22"/>
        </w:rPr>
        <w:t xml:space="preserve"> оригинал и копия документов</w:t>
      </w:r>
      <w:r w:rsidR="0029747A" w:rsidRPr="00C05089">
        <w:rPr>
          <w:sz w:val="22"/>
          <w:szCs w:val="22"/>
        </w:rPr>
        <w:t xml:space="preserve"> на залог (при наличии);</w:t>
      </w:r>
    </w:p>
    <w:p w14:paraId="5A62C1D0" w14:textId="035A4F2A" w:rsidR="004B6774" w:rsidRPr="00C05089" w:rsidRDefault="0029747A" w:rsidP="00EC4C18">
      <w:pPr>
        <w:widowControl w:val="0"/>
        <w:numPr>
          <w:ilvl w:val="0"/>
          <w:numId w:val="11"/>
        </w:numPr>
        <w:tabs>
          <w:tab w:val="left" w:pos="0"/>
          <w:tab w:val="left" w:pos="142"/>
          <w:tab w:val="left" w:pos="709"/>
          <w:tab w:val="left" w:pos="1276"/>
          <w:tab w:val="left" w:pos="1418"/>
        </w:tabs>
        <w:overflowPunct w:val="0"/>
        <w:autoSpaceDE w:val="0"/>
        <w:autoSpaceDN w:val="0"/>
        <w:adjustRightInd w:val="0"/>
        <w:ind w:left="0" w:firstLine="567"/>
        <w:rPr>
          <w:sz w:val="22"/>
          <w:szCs w:val="22"/>
        </w:rPr>
      </w:pPr>
      <w:r w:rsidRPr="00C05089">
        <w:rPr>
          <w:sz w:val="22"/>
          <w:szCs w:val="22"/>
        </w:rPr>
        <w:t xml:space="preserve"> </w:t>
      </w:r>
      <w:r w:rsidR="00DE451C" w:rsidRPr="00C05089">
        <w:rPr>
          <w:sz w:val="22"/>
          <w:szCs w:val="22"/>
        </w:rPr>
        <w:t>д</w:t>
      </w:r>
      <w:r w:rsidR="004B6774" w:rsidRPr="00C05089">
        <w:rPr>
          <w:sz w:val="22"/>
          <w:szCs w:val="22"/>
        </w:rPr>
        <w:t>окументы, подтверждающие величину доходов заемщика:</w:t>
      </w:r>
    </w:p>
    <w:p w14:paraId="2FCB1932" w14:textId="70132D8B" w:rsidR="006B7D42" w:rsidRPr="00C05089" w:rsidRDefault="006B7D42" w:rsidP="008E3BD9">
      <w:pPr>
        <w:tabs>
          <w:tab w:val="left" w:pos="0"/>
          <w:tab w:val="left" w:pos="1134"/>
        </w:tabs>
        <w:ind w:firstLine="567"/>
        <w:rPr>
          <w:rFonts w:eastAsiaTheme="minorHAnsi"/>
          <w:color w:val="000000"/>
          <w:sz w:val="22"/>
          <w:szCs w:val="22"/>
          <w:lang w:eastAsia="en-US"/>
        </w:rPr>
      </w:pPr>
      <w:r w:rsidRPr="00C05089">
        <w:rPr>
          <w:rFonts w:eastAsiaTheme="minorHAnsi"/>
          <w:b/>
          <w:color w:val="000000"/>
          <w:sz w:val="22"/>
          <w:szCs w:val="22"/>
          <w:lang w:eastAsia="en-US"/>
        </w:rPr>
        <w:t>Для работников по найму</w:t>
      </w:r>
      <w:r w:rsidRPr="00C05089">
        <w:rPr>
          <w:rFonts w:eastAsiaTheme="minorHAnsi"/>
          <w:color w:val="000000"/>
          <w:sz w:val="22"/>
          <w:szCs w:val="22"/>
          <w:lang w:eastAsia="en-US"/>
        </w:rPr>
        <w:t xml:space="preserve"> (один из указанных ниже документов):  </w:t>
      </w:r>
    </w:p>
    <w:p w14:paraId="1D926630" w14:textId="5DB3D3FA" w:rsidR="006B7D42" w:rsidRPr="00C05089" w:rsidRDefault="006B7D42" w:rsidP="00EC4C18">
      <w:pPr>
        <w:tabs>
          <w:tab w:val="left" w:pos="0"/>
          <w:tab w:val="left" w:pos="993"/>
        </w:tabs>
        <w:ind w:firstLine="567"/>
        <w:rPr>
          <w:rFonts w:eastAsiaTheme="minorHAnsi"/>
          <w:color w:val="000000"/>
          <w:sz w:val="22"/>
          <w:szCs w:val="22"/>
          <w:lang w:eastAsia="en-US"/>
        </w:rPr>
      </w:pPr>
      <w:r w:rsidRPr="00C05089">
        <w:rPr>
          <w:rFonts w:eastAsiaTheme="minorHAnsi"/>
          <w:color w:val="000000"/>
          <w:sz w:val="22"/>
          <w:szCs w:val="22"/>
          <w:lang w:eastAsia="en-US"/>
        </w:rPr>
        <w:t>-</w:t>
      </w:r>
      <w:r w:rsidRPr="00C05089">
        <w:rPr>
          <w:rFonts w:eastAsiaTheme="minorHAnsi"/>
          <w:color w:val="000000"/>
          <w:sz w:val="22"/>
          <w:szCs w:val="22"/>
          <w:lang w:eastAsia="en-US"/>
        </w:rPr>
        <w:tab/>
        <w:t>справка по форме № 2-НДФЛ за последние 12 месяцев или с даты последнего трудоустройства, но не менее 6 месяцев, заверенная работодателем;</w:t>
      </w:r>
    </w:p>
    <w:p w14:paraId="1466FCCF" w14:textId="436FA2AE" w:rsidR="006B7D42" w:rsidRPr="00C05089" w:rsidRDefault="006B7D42" w:rsidP="00EC4C18">
      <w:pPr>
        <w:tabs>
          <w:tab w:val="left" w:pos="0"/>
          <w:tab w:val="left" w:pos="993"/>
        </w:tabs>
        <w:ind w:firstLine="567"/>
        <w:rPr>
          <w:rFonts w:eastAsiaTheme="minorHAnsi"/>
          <w:color w:val="000000"/>
          <w:sz w:val="22"/>
          <w:szCs w:val="22"/>
          <w:lang w:eastAsia="en-US"/>
        </w:rPr>
      </w:pPr>
      <w:r w:rsidRPr="00C05089">
        <w:rPr>
          <w:rFonts w:eastAsiaTheme="minorHAnsi"/>
          <w:color w:val="000000"/>
          <w:sz w:val="22"/>
          <w:szCs w:val="22"/>
          <w:lang w:eastAsia="en-US"/>
        </w:rPr>
        <w:t>-</w:t>
      </w:r>
      <w:r w:rsidRPr="00C05089">
        <w:rPr>
          <w:rFonts w:eastAsiaTheme="minorHAnsi"/>
          <w:color w:val="000000"/>
          <w:sz w:val="22"/>
          <w:szCs w:val="22"/>
          <w:lang w:eastAsia="en-US"/>
        </w:rPr>
        <w:tab/>
        <w:t>в</w:t>
      </w:r>
      <w:r w:rsidR="00C05089" w:rsidRPr="00C05089">
        <w:rPr>
          <w:rFonts w:eastAsiaTheme="minorHAnsi"/>
          <w:color w:val="000000"/>
          <w:sz w:val="22"/>
          <w:szCs w:val="22"/>
          <w:lang w:eastAsia="en-US"/>
        </w:rPr>
        <w:t xml:space="preserve">ыписка с лицевого счета </w:t>
      </w:r>
      <w:r w:rsidR="008E3BD9" w:rsidRPr="00C05089">
        <w:rPr>
          <w:rFonts w:eastAsiaTheme="minorHAnsi"/>
          <w:color w:val="000000"/>
          <w:sz w:val="22"/>
          <w:szCs w:val="22"/>
          <w:lang w:eastAsia="en-US"/>
        </w:rPr>
        <w:t>Фонда пенсионного и социального страхования РФ (далее ФПСС РФ)</w:t>
      </w:r>
      <w:r w:rsidRPr="00C05089">
        <w:rPr>
          <w:rFonts w:eastAsiaTheme="minorHAnsi"/>
          <w:color w:val="000000"/>
          <w:sz w:val="22"/>
          <w:szCs w:val="22"/>
          <w:lang w:eastAsia="en-US"/>
        </w:rPr>
        <w:t xml:space="preserve"> (справка СЗИ-6) заверенная уполномоченным органом или направленная посредством электронной почты с сайта </w:t>
      </w:r>
      <w:proofErr w:type="spellStart"/>
      <w:r w:rsidRPr="00C05089">
        <w:rPr>
          <w:rFonts w:eastAsiaTheme="minorHAnsi"/>
          <w:color w:val="000000"/>
          <w:sz w:val="22"/>
          <w:szCs w:val="22"/>
          <w:lang w:eastAsia="en-US"/>
        </w:rPr>
        <w:t>Госуслуг</w:t>
      </w:r>
      <w:proofErr w:type="spellEnd"/>
      <w:r w:rsidRPr="00C05089">
        <w:rPr>
          <w:rFonts w:eastAsiaTheme="minorHAnsi"/>
          <w:color w:val="000000"/>
          <w:sz w:val="22"/>
          <w:szCs w:val="22"/>
          <w:lang w:eastAsia="en-US"/>
        </w:rPr>
        <w:t xml:space="preserve"> за последние 12 месяцев;  </w:t>
      </w:r>
    </w:p>
    <w:p w14:paraId="4DFD3B9C" w14:textId="27A65788" w:rsidR="006B7D42" w:rsidRPr="00C05089" w:rsidRDefault="006B7D42" w:rsidP="00EC4C18">
      <w:pPr>
        <w:tabs>
          <w:tab w:val="left" w:pos="0"/>
          <w:tab w:val="left" w:pos="993"/>
        </w:tabs>
        <w:ind w:firstLine="567"/>
        <w:rPr>
          <w:rFonts w:eastAsiaTheme="minorHAnsi"/>
          <w:color w:val="000000"/>
          <w:sz w:val="22"/>
          <w:szCs w:val="22"/>
          <w:lang w:eastAsia="en-US"/>
        </w:rPr>
      </w:pPr>
      <w:r w:rsidRPr="00C05089">
        <w:rPr>
          <w:rFonts w:eastAsiaTheme="minorHAnsi"/>
          <w:color w:val="000000"/>
          <w:sz w:val="22"/>
          <w:szCs w:val="22"/>
          <w:lang w:eastAsia="en-US"/>
        </w:rPr>
        <w:t>-</w:t>
      </w:r>
      <w:r w:rsidRPr="00C05089">
        <w:rPr>
          <w:rFonts w:eastAsiaTheme="minorHAnsi"/>
          <w:color w:val="000000"/>
          <w:sz w:val="22"/>
          <w:szCs w:val="22"/>
          <w:lang w:eastAsia="en-US"/>
        </w:rPr>
        <w:tab/>
        <w:t xml:space="preserve">выписки с зарплатного счета заемщика в кредитной организации за последние 12 месяцев или с даты последнего трудоустройства, но не менее 6 месяцев, заверенный сотрудником кредитной организации, сформировавшего данный отчет (подпись, дата). </w:t>
      </w:r>
    </w:p>
    <w:p w14:paraId="0462C721" w14:textId="6033F7A2" w:rsidR="006B7D42" w:rsidRDefault="006B7D42" w:rsidP="00EC4C18">
      <w:pPr>
        <w:widowControl w:val="0"/>
        <w:tabs>
          <w:tab w:val="left" w:pos="0"/>
          <w:tab w:val="left" w:pos="142"/>
          <w:tab w:val="left" w:pos="709"/>
          <w:tab w:val="left" w:pos="1276"/>
          <w:tab w:val="left" w:pos="1418"/>
        </w:tabs>
        <w:overflowPunct w:val="0"/>
        <w:autoSpaceDE w:val="0"/>
        <w:autoSpaceDN w:val="0"/>
        <w:adjustRightInd w:val="0"/>
        <w:ind w:firstLine="567"/>
        <w:jc w:val="both"/>
        <w:rPr>
          <w:rFonts w:eastAsiaTheme="minorHAnsi"/>
          <w:color w:val="000000"/>
          <w:sz w:val="22"/>
          <w:szCs w:val="22"/>
          <w:lang w:eastAsia="en-US"/>
        </w:rPr>
      </w:pPr>
      <w:r w:rsidRPr="00C05089">
        <w:rPr>
          <w:rFonts w:eastAsiaTheme="minorHAnsi"/>
          <w:color w:val="000000"/>
          <w:sz w:val="22"/>
          <w:szCs w:val="22"/>
          <w:lang w:eastAsia="en-US"/>
        </w:rPr>
        <w:t>- при сумме кредита не более 350 тыс. руб. в</w:t>
      </w:r>
      <w:r w:rsidRPr="006B7D42">
        <w:rPr>
          <w:rFonts w:eastAsiaTheme="minorHAnsi"/>
          <w:color w:val="000000"/>
          <w:sz w:val="22"/>
          <w:szCs w:val="22"/>
          <w:lang w:eastAsia="en-US"/>
        </w:rPr>
        <w:t xml:space="preserve"> качестве подтверждения дохода заемщика возможно предоставление заверенной работодателем справки</w:t>
      </w:r>
      <w:r>
        <w:rPr>
          <w:rFonts w:eastAsiaTheme="minorHAnsi"/>
          <w:color w:val="000000"/>
          <w:sz w:val="22"/>
          <w:szCs w:val="22"/>
          <w:lang w:eastAsia="en-US"/>
        </w:rPr>
        <w:t xml:space="preserve"> о доходах</w:t>
      </w:r>
      <w:r w:rsidRPr="006B7D42">
        <w:rPr>
          <w:rFonts w:eastAsiaTheme="minorHAnsi"/>
          <w:color w:val="000000"/>
          <w:sz w:val="22"/>
          <w:szCs w:val="22"/>
          <w:lang w:eastAsia="en-US"/>
        </w:rPr>
        <w:t xml:space="preserve"> </w:t>
      </w:r>
      <w:r>
        <w:rPr>
          <w:rFonts w:eastAsiaTheme="minorHAnsi"/>
          <w:color w:val="000000"/>
          <w:sz w:val="22"/>
          <w:szCs w:val="22"/>
          <w:lang w:eastAsia="en-US"/>
        </w:rPr>
        <w:t xml:space="preserve">по форме Банка </w:t>
      </w:r>
      <w:r w:rsidRPr="006B7D42">
        <w:rPr>
          <w:rFonts w:eastAsiaTheme="minorHAnsi"/>
          <w:color w:val="000000"/>
          <w:sz w:val="22"/>
          <w:szCs w:val="22"/>
          <w:lang w:eastAsia="en-US"/>
        </w:rPr>
        <w:t>за последние 12 месяцев или с даты последнего трудоустройства, но не менее 6 месяцев</w:t>
      </w:r>
      <w:r>
        <w:rPr>
          <w:rFonts w:eastAsiaTheme="minorHAnsi"/>
          <w:color w:val="000000"/>
          <w:sz w:val="22"/>
          <w:szCs w:val="22"/>
          <w:lang w:eastAsia="en-US"/>
        </w:rPr>
        <w:t xml:space="preserve">. </w:t>
      </w:r>
    </w:p>
    <w:p w14:paraId="58D782B8" w14:textId="2AC723A9" w:rsidR="00DB4B07" w:rsidRPr="00DB4B07" w:rsidRDefault="00DB4B07" w:rsidP="00EC4C18">
      <w:pPr>
        <w:tabs>
          <w:tab w:val="left" w:pos="0"/>
          <w:tab w:val="left" w:pos="993"/>
        </w:tabs>
        <w:ind w:firstLine="567"/>
        <w:rPr>
          <w:rFonts w:eastAsiaTheme="minorHAnsi"/>
          <w:color w:val="000000"/>
          <w:sz w:val="22"/>
          <w:szCs w:val="22"/>
          <w:lang w:eastAsia="en-US"/>
        </w:rPr>
      </w:pPr>
      <w:r w:rsidRPr="00DB4B07">
        <w:rPr>
          <w:rFonts w:eastAsiaTheme="minorHAnsi"/>
          <w:b/>
          <w:color w:val="000000"/>
          <w:sz w:val="22"/>
          <w:szCs w:val="22"/>
          <w:lang w:eastAsia="en-US"/>
        </w:rPr>
        <w:t>Для индивидуальных предпринимателей</w:t>
      </w:r>
      <w:r w:rsidRPr="00DB4B07">
        <w:rPr>
          <w:rFonts w:eastAsiaTheme="minorHAnsi"/>
          <w:color w:val="000000"/>
          <w:sz w:val="22"/>
          <w:szCs w:val="22"/>
          <w:lang w:eastAsia="en-US"/>
        </w:rPr>
        <w:t>:</w:t>
      </w:r>
    </w:p>
    <w:p w14:paraId="23002E4F" w14:textId="791673E6" w:rsidR="00DB4B07" w:rsidRPr="00DB4B07" w:rsidRDefault="00DB4B07" w:rsidP="00EC4C18">
      <w:pPr>
        <w:tabs>
          <w:tab w:val="left" w:pos="0"/>
          <w:tab w:val="left" w:pos="993"/>
        </w:tabs>
        <w:ind w:firstLine="567"/>
        <w:rPr>
          <w:rFonts w:eastAsiaTheme="minorHAnsi"/>
          <w:color w:val="000000"/>
          <w:sz w:val="22"/>
          <w:szCs w:val="22"/>
          <w:lang w:eastAsia="en-US"/>
        </w:rPr>
      </w:pPr>
      <w:r w:rsidRPr="00DB4B07">
        <w:rPr>
          <w:rFonts w:eastAsiaTheme="minorHAnsi"/>
          <w:color w:val="000000"/>
          <w:sz w:val="22"/>
          <w:szCs w:val="22"/>
          <w:lang w:eastAsia="en-US"/>
        </w:rPr>
        <w:t>- налоговая декларация  (с отметкой налоговой инспекции о принятии или</w:t>
      </w:r>
      <w:r>
        <w:rPr>
          <w:rFonts w:eastAsiaTheme="minorHAnsi"/>
          <w:color w:val="000000"/>
          <w:sz w:val="22"/>
          <w:szCs w:val="22"/>
          <w:lang w:eastAsia="en-US"/>
        </w:rPr>
        <w:t xml:space="preserve">  протоколом входного контроля), </w:t>
      </w:r>
      <w:r w:rsidRPr="00DB4B07">
        <w:rPr>
          <w:rFonts w:eastAsiaTheme="minorHAnsi"/>
          <w:color w:val="000000"/>
          <w:sz w:val="22"/>
          <w:szCs w:val="22"/>
          <w:lang w:eastAsia="en-US"/>
        </w:rPr>
        <w:t>квитанции об оплате налогов и обязательных страховых взносов за налоговый период</w:t>
      </w:r>
      <w:r>
        <w:rPr>
          <w:rFonts w:eastAsiaTheme="minorHAnsi"/>
          <w:color w:val="000000"/>
          <w:sz w:val="22"/>
          <w:szCs w:val="22"/>
          <w:lang w:eastAsia="en-US"/>
        </w:rPr>
        <w:t>;</w:t>
      </w:r>
    </w:p>
    <w:p w14:paraId="4070D67A" w14:textId="77777777" w:rsidR="00DB4B07" w:rsidRPr="00DB4B07" w:rsidRDefault="00DB4B07" w:rsidP="00EC4C18">
      <w:pPr>
        <w:tabs>
          <w:tab w:val="left" w:pos="0"/>
          <w:tab w:val="left" w:pos="993"/>
        </w:tabs>
        <w:ind w:firstLine="567"/>
        <w:rPr>
          <w:rFonts w:eastAsiaTheme="minorHAnsi"/>
          <w:color w:val="000000"/>
          <w:sz w:val="22"/>
          <w:szCs w:val="22"/>
          <w:lang w:eastAsia="en-US"/>
        </w:rPr>
      </w:pPr>
      <w:r w:rsidRPr="00DB4B07">
        <w:rPr>
          <w:rFonts w:eastAsiaTheme="minorHAnsi"/>
          <w:color w:val="000000"/>
          <w:sz w:val="22"/>
          <w:szCs w:val="22"/>
          <w:lang w:eastAsia="en-US"/>
        </w:rPr>
        <w:t>- помесячная выписка по расчетным счетам в кредитных организациях за последние 12 месяцев, или с даты регистрации предпринимателя, но не менее 6 месяцев;</w:t>
      </w:r>
    </w:p>
    <w:p w14:paraId="43E0EC99" w14:textId="77777777" w:rsidR="00DB4B07" w:rsidRPr="00DB4B07" w:rsidRDefault="00DB4B07" w:rsidP="00EC4C18">
      <w:pPr>
        <w:tabs>
          <w:tab w:val="left" w:pos="0"/>
          <w:tab w:val="left" w:pos="993"/>
        </w:tabs>
        <w:ind w:firstLine="567"/>
        <w:rPr>
          <w:rFonts w:eastAsiaTheme="minorHAnsi"/>
          <w:color w:val="000000"/>
          <w:sz w:val="22"/>
          <w:szCs w:val="22"/>
          <w:lang w:eastAsia="en-US"/>
        </w:rPr>
      </w:pPr>
      <w:r w:rsidRPr="00DB4B07">
        <w:rPr>
          <w:rFonts w:eastAsiaTheme="minorHAnsi"/>
          <w:color w:val="000000"/>
          <w:sz w:val="22"/>
          <w:szCs w:val="22"/>
          <w:lang w:eastAsia="en-US"/>
        </w:rPr>
        <w:t xml:space="preserve">- </w:t>
      </w:r>
      <w:proofErr w:type="spellStart"/>
      <w:r w:rsidRPr="00DB4B07">
        <w:rPr>
          <w:rFonts w:eastAsiaTheme="minorHAnsi"/>
          <w:color w:val="000000"/>
          <w:sz w:val="22"/>
          <w:szCs w:val="22"/>
          <w:lang w:eastAsia="en-US"/>
        </w:rPr>
        <w:t>оборотно</w:t>
      </w:r>
      <w:proofErr w:type="spellEnd"/>
      <w:r w:rsidRPr="00DB4B07">
        <w:rPr>
          <w:rFonts w:eastAsiaTheme="minorHAnsi"/>
          <w:color w:val="000000"/>
          <w:sz w:val="22"/>
          <w:szCs w:val="22"/>
          <w:lang w:eastAsia="en-US"/>
        </w:rPr>
        <w:t>-сальдовые ведомости по счетам бухгалтерского учета 51 (при наличии).</w:t>
      </w:r>
    </w:p>
    <w:p w14:paraId="7DFB552D" w14:textId="34AFCF1B" w:rsidR="00DB4B07" w:rsidRPr="00453329" w:rsidRDefault="00DB4B07" w:rsidP="00EC4C18">
      <w:pPr>
        <w:tabs>
          <w:tab w:val="left" w:pos="0"/>
          <w:tab w:val="left" w:pos="993"/>
        </w:tabs>
        <w:ind w:firstLine="567"/>
        <w:rPr>
          <w:rFonts w:eastAsiaTheme="minorHAnsi"/>
          <w:b/>
          <w:color w:val="000000"/>
          <w:sz w:val="22"/>
          <w:szCs w:val="22"/>
          <w:lang w:eastAsia="en-US"/>
        </w:rPr>
      </w:pPr>
      <w:r w:rsidRPr="00453329">
        <w:rPr>
          <w:rFonts w:eastAsiaTheme="minorHAnsi"/>
          <w:b/>
          <w:color w:val="000000"/>
          <w:sz w:val="22"/>
          <w:szCs w:val="22"/>
          <w:lang w:eastAsia="en-US"/>
        </w:rPr>
        <w:t>Для пенсионеров</w:t>
      </w:r>
    </w:p>
    <w:p w14:paraId="44AFF551" w14:textId="2A30029B" w:rsidR="006B7D42" w:rsidRPr="00DB4B07" w:rsidRDefault="00DB4B07" w:rsidP="00EC4C18">
      <w:pPr>
        <w:tabs>
          <w:tab w:val="left" w:pos="0"/>
          <w:tab w:val="left" w:pos="993"/>
        </w:tabs>
        <w:ind w:firstLine="567"/>
        <w:jc w:val="both"/>
        <w:rPr>
          <w:rFonts w:eastAsiaTheme="minorHAnsi"/>
          <w:color w:val="000000"/>
          <w:sz w:val="22"/>
          <w:szCs w:val="22"/>
          <w:lang w:eastAsia="en-US"/>
        </w:rPr>
      </w:pPr>
      <w:bookmarkStart w:id="7" w:name="п_5_2_2"/>
      <w:bookmarkEnd w:id="7"/>
      <w:r w:rsidRPr="00BC31B2">
        <w:rPr>
          <w:rFonts w:eastAsiaTheme="minorHAnsi"/>
          <w:color w:val="000000"/>
          <w:sz w:val="22"/>
          <w:szCs w:val="22"/>
          <w:lang w:eastAsia="en-US"/>
        </w:rPr>
        <w:t xml:space="preserve">Справка с МФЦ или с </w:t>
      </w:r>
      <w:r w:rsidR="00CC7269" w:rsidRPr="00BC31B2">
        <w:rPr>
          <w:rFonts w:eastAsiaTheme="minorHAnsi"/>
          <w:color w:val="000000"/>
          <w:sz w:val="22"/>
          <w:szCs w:val="22"/>
          <w:lang w:eastAsia="en-US"/>
        </w:rPr>
        <w:t xml:space="preserve">Социального фонда России </w:t>
      </w:r>
      <w:r w:rsidRPr="00BC31B2">
        <w:rPr>
          <w:rFonts w:eastAsiaTheme="minorHAnsi"/>
          <w:color w:val="000000"/>
          <w:sz w:val="22"/>
          <w:szCs w:val="22"/>
          <w:lang w:eastAsia="en-US"/>
        </w:rPr>
        <w:t>о</w:t>
      </w:r>
      <w:r w:rsidRPr="00453329">
        <w:rPr>
          <w:rFonts w:eastAsiaTheme="minorHAnsi"/>
          <w:color w:val="000000"/>
          <w:sz w:val="22"/>
          <w:szCs w:val="22"/>
          <w:lang w:eastAsia="en-US"/>
        </w:rPr>
        <w:t xml:space="preserve"> размере пенсии или выписка с вкладного счета о поступлении пенсии в банк. </w:t>
      </w:r>
    </w:p>
    <w:p w14:paraId="6EC08E63" w14:textId="4B41AAC0" w:rsidR="00453329" w:rsidRPr="00BC31B2" w:rsidRDefault="00453329" w:rsidP="00EC4C18">
      <w:pPr>
        <w:widowControl w:val="0"/>
        <w:numPr>
          <w:ilvl w:val="0"/>
          <w:numId w:val="1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BC31B2">
        <w:rPr>
          <w:sz w:val="22"/>
          <w:szCs w:val="22"/>
        </w:rPr>
        <w:t>Заверенная копия трудовой книжки (при сумме кредита свыше 1 000 000,00 рублей (включительно));</w:t>
      </w:r>
    </w:p>
    <w:p w14:paraId="55AF4BE2" w14:textId="77777777" w:rsidR="00DC2053" w:rsidRPr="00BC31B2" w:rsidRDefault="003272C7" w:rsidP="00EC4C18">
      <w:pPr>
        <w:widowControl w:val="0"/>
        <w:numPr>
          <w:ilvl w:val="0"/>
          <w:numId w:val="1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BC31B2">
        <w:rPr>
          <w:sz w:val="22"/>
          <w:szCs w:val="22"/>
        </w:rPr>
        <w:t>счет-фактура о стоимости приобретаемого Транспортного средства (при необходимости).</w:t>
      </w:r>
      <w:r w:rsidR="0029747A" w:rsidRPr="00BC31B2">
        <w:rPr>
          <w:sz w:val="22"/>
          <w:szCs w:val="22"/>
        </w:rPr>
        <w:t xml:space="preserve"> </w:t>
      </w:r>
    </w:p>
    <w:p w14:paraId="34183034" w14:textId="775C72E1" w:rsidR="00DC2053" w:rsidRPr="00BC31B2" w:rsidRDefault="00DC2053" w:rsidP="00EC4C18">
      <w:pPr>
        <w:widowControl w:val="0"/>
        <w:numPr>
          <w:ilvl w:val="0"/>
          <w:numId w:val="1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BC31B2">
        <w:rPr>
          <w:sz w:val="22"/>
          <w:szCs w:val="22"/>
        </w:rPr>
        <w:t xml:space="preserve"> при кредитовании по программе рефинансирование дополнительно </w:t>
      </w:r>
      <w:r w:rsidRPr="00BC31B2">
        <w:rPr>
          <w:rFonts w:eastAsiaTheme="minorHAnsi"/>
          <w:color w:val="000000"/>
          <w:sz w:val="22"/>
          <w:szCs w:val="22"/>
          <w:lang w:eastAsia="en-US"/>
        </w:rPr>
        <w:t>предоставляется справка с банка-кредитора, содержащая следующую информацию: остаток задолженности, процентная ставка, информация о наличии (с указанием количества дней)/отсутствие просроченных платежей за период действия договора, реквизиты для погашений по кредиту.</w:t>
      </w:r>
    </w:p>
    <w:p w14:paraId="30B0144E" w14:textId="57A907F0" w:rsidR="00DC2053" w:rsidRPr="00BC31B2" w:rsidRDefault="00DC2053" w:rsidP="008E3BD9">
      <w:pPr>
        <w:widowControl w:val="0"/>
        <w:tabs>
          <w:tab w:val="left" w:pos="0"/>
          <w:tab w:val="left" w:pos="142"/>
          <w:tab w:val="left" w:pos="709"/>
          <w:tab w:val="left" w:pos="1276"/>
          <w:tab w:val="left" w:pos="1418"/>
        </w:tabs>
        <w:overflowPunct w:val="0"/>
        <w:autoSpaceDE w:val="0"/>
        <w:autoSpaceDN w:val="0"/>
        <w:adjustRightInd w:val="0"/>
        <w:ind w:firstLine="567"/>
        <w:jc w:val="both"/>
        <w:rPr>
          <w:sz w:val="22"/>
          <w:szCs w:val="22"/>
        </w:rPr>
      </w:pPr>
      <w:r w:rsidRPr="00BC31B2">
        <w:rPr>
          <w:rFonts w:eastAsiaTheme="minorHAnsi"/>
          <w:color w:val="000000"/>
          <w:sz w:val="22"/>
          <w:szCs w:val="22"/>
          <w:lang w:eastAsia="en-US"/>
        </w:rPr>
        <w:t>Банк вправе дополнительно запросить документы, которые посчитает необходимыми для предоставления потребительского кредита</w:t>
      </w:r>
      <w:r w:rsidRPr="00BC31B2">
        <w:t>.</w:t>
      </w:r>
    </w:p>
    <w:p w14:paraId="555BFE95" w14:textId="00EB2224" w:rsidR="003272C7" w:rsidRPr="00BC31B2" w:rsidRDefault="003272C7" w:rsidP="003272C7">
      <w:pPr>
        <w:widowControl w:val="0"/>
        <w:tabs>
          <w:tab w:val="left" w:pos="0"/>
          <w:tab w:val="left" w:pos="142"/>
          <w:tab w:val="left" w:pos="709"/>
          <w:tab w:val="left" w:pos="1276"/>
          <w:tab w:val="left" w:pos="1418"/>
        </w:tabs>
        <w:overflowPunct w:val="0"/>
        <w:autoSpaceDE w:val="0"/>
        <w:autoSpaceDN w:val="0"/>
        <w:adjustRightInd w:val="0"/>
        <w:ind w:firstLine="567"/>
        <w:jc w:val="both"/>
        <w:rPr>
          <w:sz w:val="22"/>
          <w:szCs w:val="22"/>
        </w:rPr>
      </w:pPr>
      <w:r w:rsidRPr="00BC31B2">
        <w:rPr>
          <w:sz w:val="22"/>
          <w:szCs w:val="22"/>
        </w:rPr>
        <w:t>8.5. При приобретении транспортного средства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14:paraId="7AD32501" w14:textId="3E199280" w:rsidR="0029747A" w:rsidRPr="00BC31B2" w:rsidRDefault="003272C7"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8.6</w:t>
      </w:r>
      <w:r w:rsidR="0029747A" w:rsidRPr="00BC31B2">
        <w:rPr>
          <w:sz w:val="22"/>
          <w:szCs w:val="22"/>
        </w:rPr>
        <w:t>. Банк вправе требовать страхование имущества от угона/ ущерба в случае, когда в качестве обеспечения по кредиту Банком принимается залог в виде транспортного средства.</w:t>
      </w:r>
    </w:p>
    <w:p w14:paraId="453198B0" w14:textId="1A5941CF" w:rsidR="003272C7" w:rsidRPr="00BC31B2" w:rsidRDefault="003272C7" w:rsidP="003272C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8.7. Обязанности Заемщика:</w:t>
      </w:r>
    </w:p>
    <w:p w14:paraId="1ABB77EC" w14:textId="2941A757" w:rsidR="003272C7" w:rsidRPr="00BC31B2" w:rsidRDefault="003272C7" w:rsidP="003272C7">
      <w:pPr>
        <w:widowControl w:val="0"/>
        <w:tabs>
          <w:tab w:val="left" w:pos="142"/>
          <w:tab w:val="left" w:pos="284"/>
          <w:tab w:val="left" w:pos="709"/>
          <w:tab w:val="left" w:pos="851"/>
        </w:tabs>
        <w:overflowPunct w:val="0"/>
        <w:autoSpaceDE w:val="0"/>
        <w:autoSpaceDN w:val="0"/>
        <w:adjustRightInd w:val="0"/>
        <w:ind w:firstLine="567"/>
        <w:jc w:val="both"/>
        <w:rPr>
          <w:sz w:val="22"/>
          <w:szCs w:val="22"/>
        </w:rPr>
      </w:pPr>
      <w:r w:rsidRPr="00BC31B2">
        <w:rPr>
          <w:sz w:val="22"/>
          <w:szCs w:val="22"/>
        </w:rPr>
        <w:t xml:space="preserve">8.7.1. 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средства/Выписки из Электронного ПТС в течение 7 (Семи) рабочих дней с момента регистрации права собственности на Транспортное средство в органах </w:t>
      </w:r>
      <w:proofErr w:type="spellStart"/>
      <w:r w:rsidRPr="00BC31B2">
        <w:rPr>
          <w:sz w:val="22"/>
          <w:szCs w:val="22"/>
        </w:rPr>
        <w:t>госавтоинспекции</w:t>
      </w:r>
      <w:proofErr w:type="spellEnd"/>
      <w:r w:rsidRPr="00BC31B2">
        <w:rPr>
          <w:sz w:val="22"/>
          <w:szCs w:val="22"/>
        </w:rPr>
        <w:t>.</w:t>
      </w:r>
    </w:p>
    <w:p w14:paraId="24F4665D" w14:textId="7BB9AE7F" w:rsidR="003272C7" w:rsidRPr="00BC31B2" w:rsidRDefault="003272C7" w:rsidP="003272C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8.7.2.  Использовать Кредит исключительно на цели, указанные в Индивидуальных условиях Договора.</w:t>
      </w:r>
    </w:p>
    <w:p w14:paraId="4F07B827" w14:textId="545763FB" w:rsidR="003272C7" w:rsidRPr="00BC31B2" w:rsidRDefault="003272C7" w:rsidP="003272C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 xml:space="preserve">8.7.3.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 </w:t>
      </w:r>
    </w:p>
    <w:p w14:paraId="76309D1C" w14:textId="512F7563" w:rsidR="003272C7" w:rsidRPr="00BC31B2" w:rsidRDefault="003272C7" w:rsidP="003272C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8.7.4. Уведомить Банк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p>
    <w:p w14:paraId="42083F6C" w14:textId="433C9370" w:rsidR="003272C7" w:rsidRPr="00BC31B2" w:rsidRDefault="003272C7" w:rsidP="003272C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8.7.5.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14:paraId="61EFBCF9" w14:textId="77777777" w:rsidR="003272C7" w:rsidRPr="00BC31B2" w:rsidRDefault="003272C7"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p>
    <w:p w14:paraId="127783D6" w14:textId="00BDAF0A" w:rsidR="0029747A" w:rsidRPr="00BC31B2" w:rsidRDefault="003272C7" w:rsidP="0029747A">
      <w:pPr>
        <w:autoSpaceDE w:val="0"/>
        <w:autoSpaceDN w:val="0"/>
        <w:adjustRightInd w:val="0"/>
        <w:ind w:firstLine="743"/>
        <w:jc w:val="center"/>
        <w:rPr>
          <w:sz w:val="22"/>
          <w:szCs w:val="24"/>
        </w:rPr>
      </w:pPr>
      <w:r w:rsidRPr="00BC31B2">
        <w:rPr>
          <w:sz w:val="22"/>
          <w:szCs w:val="22"/>
        </w:rPr>
        <w:t>9</w:t>
      </w:r>
      <w:r w:rsidR="0029747A" w:rsidRPr="00BC31B2">
        <w:rPr>
          <w:sz w:val="22"/>
          <w:szCs w:val="22"/>
        </w:rPr>
        <w:t>. УСЛОВИЯ КРЕДИТНОГО ДОГОВОРА НА ПОТРЕБИТЕЛЬСКИЕ</w:t>
      </w:r>
      <w:r w:rsidR="0029747A" w:rsidRPr="00BC31B2">
        <w:rPr>
          <w:sz w:val="24"/>
          <w:szCs w:val="24"/>
        </w:rPr>
        <w:t xml:space="preserve">       </w:t>
      </w:r>
      <w:r w:rsidR="0029747A" w:rsidRPr="00BC31B2">
        <w:rPr>
          <w:sz w:val="22"/>
          <w:szCs w:val="24"/>
        </w:rPr>
        <w:t>НУЖДЫ, КАСАЮЩИЕСЯ СТРАХОВАНИЯ ЖИЗНИ И ЗДОРОВЬЯ</w:t>
      </w:r>
    </w:p>
    <w:p w14:paraId="19E6EDB7" w14:textId="2CC0BD63" w:rsidR="0029747A" w:rsidRPr="00BC31B2" w:rsidRDefault="003272C7" w:rsidP="0029747A">
      <w:pPr>
        <w:autoSpaceDE w:val="0"/>
        <w:autoSpaceDN w:val="0"/>
        <w:adjustRightInd w:val="0"/>
        <w:ind w:firstLine="567"/>
        <w:jc w:val="both"/>
        <w:rPr>
          <w:sz w:val="22"/>
          <w:szCs w:val="22"/>
        </w:rPr>
      </w:pPr>
      <w:r w:rsidRPr="00BC31B2">
        <w:rPr>
          <w:sz w:val="22"/>
          <w:szCs w:val="22"/>
        </w:rPr>
        <w:t>9</w:t>
      </w:r>
      <w:r w:rsidR="0029747A" w:rsidRPr="00BC31B2">
        <w:rPr>
          <w:sz w:val="22"/>
          <w:szCs w:val="22"/>
        </w:rPr>
        <w:t>.1. При кред</w:t>
      </w:r>
      <w:r w:rsidR="0029747A" w:rsidRPr="00C05089">
        <w:rPr>
          <w:sz w:val="22"/>
          <w:szCs w:val="22"/>
        </w:rPr>
        <w:t xml:space="preserve">итовании на потребительские нужды Заемщик, заполняя </w:t>
      </w:r>
      <w:r w:rsidR="00DE451C" w:rsidRPr="00C05089">
        <w:rPr>
          <w:sz w:val="22"/>
          <w:szCs w:val="22"/>
        </w:rPr>
        <w:t>Заявление-анкету на получение кредита</w:t>
      </w:r>
      <w:r w:rsidR="0029747A" w:rsidRPr="00C05089">
        <w:rPr>
          <w:sz w:val="22"/>
          <w:szCs w:val="22"/>
        </w:rPr>
        <w:t>,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w:t>
      </w:r>
      <w:r w:rsidR="0029747A" w:rsidRPr="00BC31B2">
        <w:rPr>
          <w:sz w:val="22"/>
          <w:szCs w:val="22"/>
        </w:rPr>
        <w:t xml:space="preserve"> ставкой. </w:t>
      </w:r>
    </w:p>
    <w:p w14:paraId="4B3A3DAD" w14:textId="678217D6" w:rsidR="0029747A" w:rsidRPr="00BC31B2" w:rsidRDefault="003272C7" w:rsidP="0029747A">
      <w:pPr>
        <w:autoSpaceDE w:val="0"/>
        <w:autoSpaceDN w:val="0"/>
        <w:adjustRightInd w:val="0"/>
        <w:ind w:firstLine="567"/>
        <w:jc w:val="both"/>
        <w:rPr>
          <w:sz w:val="22"/>
          <w:szCs w:val="22"/>
        </w:rPr>
      </w:pPr>
      <w:r w:rsidRPr="00BC31B2">
        <w:rPr>
          <w:sz w:val="22"/>
          <w:szCs w:val="22"/>
        </w:rPr>
        <w:t>9</w:t>
      </w:r>
      <w:r w:rsidR="0029747A" w:rsidRPr="00BC31B2">
        <w:rPr>
          <w:sz w:val="22"/>
          <w:szCs w:val="22"/>
        </w:rPr>
        <w:t xml:space="preserve">.2. Страхование жизни и </w:t>
      </w:r>
      <w:r w:rsidR="0029747A" w:rsidRPr="00C05089">
        <w:rPr>
          <w:sz w:val="22"/>
          <w:szCs w:val="22"/>
        </w:rPr>
        <w:t xml:space="preserve">здоровья осуществляется исключительно на добровольной основе и не является обязательным условием выдачи Банком Кредита. Заемщик указывает в </w:t>
      </w:r>
      <w:r w:rsidR="00DE451C" w:rsidRPr="00C05089">
        <w:rPr>
          <w:sz w:val="22"/>
          <w:szCs w:val="22"/>
        </w:rPr>
        <w:t>Заявлени</w:t>
      </w:r>
      <w:r w:rsidR="008B2C5C">
        <w:rPr>
          <w:sz w:val="22"/>
          <w:szCs w:val="22"/>
        </w:rPr>
        <w:t>е</w:t>
      </w:r>
      <w:r w:rsidR="00DE451C" w:rsidRPr="00C05089">
        <w:rPr>
          <w:sz w:val="22"/>
          <w:szCs w:val="22"/>
        </w:rPr>
        <w:t>-анкет</w:t>
      </w:r>
      <w:r w:rsidR="00C05089" w:rsidRPr="00C05089">
        <w:rPr>
          <w:sz w:val="22"/>
          <w:szCs w:val="22"/>
        </w:rPr>
        <w:t>е</w:t>
      </w:r>
      <w:r w:rsidR="00DE451C" w:rsidRPr="00C05089">
        <w:rPr>
          <w:sz w:val="22"/>
          <w:szCs w:val="22"/>
        </w:rPr>
        <w:t xml:space="preserve"> на получение кредита</w:t>
      </w:r>
      <w:r w:rsidR="0029747A" w:rsidRPr="00BC31B2">
        <w:rPr>
          <w:sz w:val="22"/>
          <w:szCs w:val="22"/>
        </w:rPr>
        <w:t xml:space="preserve">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14:paraId="145CF888" w14:textId="7A7B4BA8" w:rsidR="0029747A" w:rsidRPr="00C35024" w:rsidRDefault="0029747A" w:rsidP="0029747A">
      <w:pPr>
        <w:autoSpaceDE w:val="0"/>
        <w:autoSpaceDN w:val="0"/>
        <w:adjustRightInd w:val="0"/>
        <w:ind w:firstLine="567"/>
        <w:jc w:val="both"/>
        <w:rPr>
          <w:sz w:val="22"/>
          <w:szCs w:val="22"/>
        </w:rPr>
      </w:pPr>
      <w:r w:rsidRPr="00BC31B2">
        <w:rPr>
          <w:sz w:val="22"/>
          <w:szCs w:val="22"/>
        </w:rPr>
        <w:t>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ООО «СГ «Гранта», или же путем заключения договора страхования между Заемщиком и любой</w:t>
      </w:r>
      <w:r w:rsidRPr="00C35024">
        <w:rPr>
          <w:sz w:val="22"/>
          <w:szCs w:val="22"/>
        </w:rPr>
        <w:t xml:space="preserve"> страховой компанией по его выбору (требования к такому договору указаны в п</w:t>
      </w:r>
      <w:r w:rsidR="007002BC" w:rsidRPr="00BC31B2">
        <w:rPr>
          <w:sz w:val="22"/>
          <w:szCs w:val="22"/>
        </w:rPr>
        <w:t>. 9.</w:t>
      </w:r>
      <w:r w:rsidR="00767B0D" w:rsidRPr="00BC31B2">
        <w:rPr>
          <w:sz w:val="22"/>
          <w:szCs w:val="22"/>
        </w:rPr>
        <w:t>4</w:t>
      </w:r>
      <w:r w:rsidRPr="00BC31B2">
        <w:rPr>
          <w:sz w:val="22"/>
          <w:szCs w:val="22"/>
        </w:rPr>
        <w:t>.</w:t>
      </w:r>
      <w:r w:rsidRPr="00C35024">
        <w:rPr>
          <w:sz w:val="22"/>
          <w:szCs w:val="22"/>
        </w:rPr>
        <w:t xml:space="preserve"> Общих условий кредитования). </w:t>
      </w:r>
    </w:p>
    <w:p w14:paraId="4510EB51" w14:textId="77777777" w:rsidR="00522D2E" w:rsidRDefault="0029747A" w:rsidP="00522D2E">
      <w:pPr>
        <w:pStyle w:val="af0"/>
        <w:widowControl w:val="0"/>
        <w:tabs>
          <w:tab w:val="left" w:pos="2038"/>
        </w:tabs>
        <w:autoSpaceDE w:val="0"/>
        <w:autoSpaceDN w:val="0"/>
        <w:ind w:left="0" w:right="-1"/>
        <w:contextualSpacing w:val="0"/>
        <w:rPr>
          <w:sz w:val="22"/>
        </w:rPr>
      </w:pPr>
      <w:r w:rsidRPr="00C35024">
        <w:rPr>
          <w:sz w:val="22"/>
        </w:rPr>
        <w:t xml:space="preserve">Примечание: в рамках </w:t>
      </w:r>
      <w:r w:rsidRPr="00522D2E">
        <w:rPr>
          <w:sz w:val="22"/>
        </w:rPr>
        <w:t>Программы коллективного добровольного страхования жизни и здоровь</w:t>
      </w:r>
      <w:r w:rsidR="00522D2E" w:rsidRPr="00522D2E">
        <w:rPr>
          <w:sz w:val="22"/>
        </w:rPr>
        <w:t>я, не подлежат страхованию лица</w:t>
      </w:r>
      <w:r w:rsidR="00522D2E">
        <w:rPr>
          <w:sz w:val="22"/>
        </w:rPr>
        <w:t>:</w:t>
      </w:r>
    </w:p>
    <w:p w14:paraId="393297E8" w14:textId="226EE41F" w:rsidR="00522D2E" w:rsidRPr="00531848" w:rsidRDefault="00522D2E" w:rsidP="00522D2E">
      <w:pPr>
        <w:pStyle w:val="af0"/>
        <w:widowControl w:val="0"/>
        <w:tabs>
          <w:tab w:val="left" w:pos="2038"/>
        </w:tabs>
        <w:autoSpaceDE w:val="0"/>
        <w:autoSpaceDN w:val="0"/>
        <w:ind w:left="0" w:right="-1"/>
        <w:contextualSpacing w:val="0"/>
        <w:rPr>
          <w:sz w:val="22"/>
        </w:rPr>
      </w:pPr>
      <w:r w:rsidRPr="00531848">
        <w:rPr>
          <w:sz w:val="20"/>
        </w:rPr>
        <w:t xml:space="preserve">- </w:t>
      </w:r>
      <w:r w:rsidRPr="00531848">
        <w:rPr>
          <w:sz w:val="22"/>
        </w:rPr>
        <w:t>являющиеся носителем ВИЧ или больные СПИДом, состоящие на диспансерном учете в медицинском учреждении по поводу ВИЧ-инфицирования или СПИДа;</w:t>
      </w:r>
    </w:p>
    <w:p w14:paraId="64FA833C" w14:textId="77777777" w:rsidR="00522D2E" w:rsidRPr="00531848" w:rsidRDefault="00522D2E" w:rsidP="00522D2E">
      <w:pPr>
        <w:pStyle w:val="af0"/>
        <w:widowControl w:val="0"/>
        <w:tabs>
          <w:tab w:val="left" w:pos="2127"/>
        </w:tabs>
        <w:autoSpaceDE w:val="0"/>
        <w:autoSpaceDN w:val="0"/>
        <w:ind w:left="0"/>
        <w:contextualSpacing w:val="0"/>
        <w:rPr>
          <w:sz w:val="22"/>
        </w:rPr>
      </w:pPr>
      <w:r w:rsidRPr="00531848">
        <w:rPr>
          <w:sz w:val="22"/>
        </w:rPr>
        <w:t>- состоящие на учёте в медицинском учреждении по поводу хронического гепатита В и С;</w:t>
      </w:r>
    </w:p>
    <w:p w14:paraId="79899179" w14:textId="77777777" w:rsidR="00522D2E" w:rsidRPr="00531848" w:rsidRDefault="00522D2E" w:rsidP="00522D2E">
      <w:pPr>
        <w:pStyle w:val="af0"/>
        <w:widowControl w:val="0"/>
        <w:tabs>
          <w:tab w:val="left" w:pos="2127"/>
        </w:tabs>
        <w:autoSpaceDE w:val="0"/>
        <w:autoSpaceDN w:val="0"/>
        <w:ind w:left="0"/>
        <w:contextualSpacing w:val="0"/>
        <w:rPr>
          <w:sz w:val="22"/>
        </w:rPr>
      </w:pPr>
      <w:r w:rsidRPr="00531848">
        <w:rPr>
          <w:sz w:val="22"/>
        </w:rPr>
        <w:t>- являющиеся инвалидом;</w:t>
      </w:r>
    </w:p>
    <w:p w14:paraId="2D9ED8C0" w14:textId="77777777" w:rsidR="00522D2E" w:rsidRPr="00531848" w:rsidRDefault="00522D2E" w:rsidP="00522D2E">
      <w:pPr>
        <w:pStyle w:val="af0"/>
        <w:widowControl w:val="0"/>
        <w:autoSpaceDE w:val="0"/>
        <w:autoSpaceDN w:val="0"/>
        <w:ind w:left="25"/>
        <w:contextualSpacing w:val="0"/>
        <w:rPr>
          <w:sz w:val="22"/>
        </w:rPr>
      </w:pPr>
      <w:r w:rsidRPr="00531848">
        <w:rPr>
          <w:sz w:val="22"/>
        </w:rPr>
        <w:t>- страдающие психическим заболеванием или расстройством;</w:t>
      </w:r>
    </w:p>
    <w:p w14:paraId="41EE1916" w14:textId="77777777" w:rsidR="00522D2E" w:rsidRPr="00531848" w:rsidRDefault="00522D2E" w:rsidP="00522D2E">
      <w:pPr>
        <w:pStyle w:val="af0"/>
        <w:widowControl w:val="0"/>
        <w:tabs>
          <w:tab w:val="left" w:pos="2014"/>
        </w:tabs>
        <w:autoSpaceDE w:val="0"/>
        <w:autoSpaceDN w:val="0"/>
        <w:ind w:left="0"/>
        <w:contextualSpacing w:val="0"/>
        <w:rPr>
          <w:sz w:val="22"/>
        </w:rPr>
      </w:pPr>
      <w:r w:rsidRPr="00531848">
        <w:rPr>
          <w:sz w:val="22"/>
        </w:rPr>
        <w:t>- состоят на учете в наркологическом, психоневрологическом, противотуберкулезном, кожно- 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w:t>
      </w:r>
    </w:p>
    <w:p w14:paraId="66454AF0" w14:textId="77777777" w:rsidR="00522D2E" w:rsidRPr="00531848" w:rsidRDefault="00522D2E" w:rsidP="00522D2E">
      <w:pPr>
        <w:pStyle w:val="af0"/>
        <w:widowControl w:val="0"/>
        <w:autoSpaceDE w:val="0"/>
        <w:autoSpaceDN w:val="0"/>
        <w:spacing w:before="8"/>
        <w:ind w:left="25"/>
        <w:contextualSpacing w:val="0"/>
        <w:rPr>
          <w:sz w:val="22"/>
        </w:rPr>
      </w:pPr>
      <w:r w:rsidRPr="00531848">
        <w:rPr>
          <w:sz w:val="22"/>
        </w:rPr>
        <w:t>- являющиеся больными с хроническими и острыми болезнями системы кровообращения, крови и кроветворных органов, сердечно-сосудистым, онкологическим или иным угрожающим жизни заболеванием (диабет, эпилепсия и т.п.), состоящие на учете в медицинском учреждении по поводу такого заболевания.</w:t>
      </w:r>
    </w:p>
    <w:p w14:paraId="0B58D340" w14:textId="77777777" w:rsidR="00522D2E" w:rsidRPr="00531848" w:rsidRDefault="00522D2E" w:rsidP="00522D2E">
      <w:pPr>
        <w:pStyle w:val="af0"/>
        <w:widowControl w:val="0"/>
        <w:tabs>
          <w:tab w:val="left" w:pos="2036"/>
        </w:tabs>
        <w:autoSpaceDE w:val="0"/>
        <w:autoSpaceDN w:val="0"/>
        <w:ind w:left="25"/>
        <w:contextualSpacing w:val="0"/>
        <w:rPr>
          <w:sz w:val="22"/>
        </w:rPr>
      </w:pPr>
      <w:r w:rsidRPr="00531848">
        <w:rPr>
          <w:sz w:val="22"/>
        </w:rPr>
        <w:t>- находятся под следствием (обвиняемые, подозреваемые, подсудимые) и в местах лишения свободы;</w:t>
      </w:r>
    </w:p>
    <w:p w14:paraId="69ACED9A" w14:textId="77777777" w:rsidR="00522D2E" w:rsidRPr="00522D2E" w:rsidRDefault="00522D2E" w:rsidP="00522D2E">
      <w:pPr>
        <w:pStyle w:val="af0"/>
        <w:widowControl w:val="0"/>
        <w:autoSpaceDE w:val="0"/>
        <w:autoSpaceDN w:val="0"/>
        <w:ind w:left="25"/>
        <w:contextualSpacing w:val="0"/>
        <w:rPr>
          <w:sz w:val="22"/>
        </w:rPr>
      </w:pPr>
      <w:r w:rsidRPr="00531848">
        <w:rPr>
          <w:sz w:val="22"/>
        </w:rPr>
        <w:t>- состоят на срочной службе в действующей армии, принимающие участие в военных действиях и подавлении беспорядков.</w:t>
      </w:r>
    </w:p>
    <w:p w14:paraId="08867D2A" w14:textId="77777777" w:rsidR="0029747A" w:rsidRPr="00BC31B2" w:rsidRDefault="0029747A" w:rsidP="0029747A">
      <w:pPr>
        <w:autoSpaceDE w:val="0"/>
        <w:autoSpaceDN w:val="0"/>
        <w:adjustRightInd w:val="0"/>
        <w:ind w:firstLine="567"/>
        <w:jc w:val="both"/>
        <w:rPr>
          <w:sz w:val="22"/>
          <w:szCs w:val="22"/>
        </w:rPr>
      </w:pPr>
      <w:r w:rsidRPr="00C35024">
        <w:rPr>
          <w:sz w:val="22"/>
          <w:szCs w:val="22"/>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состоянии своего здоровья, то </w:t>
      </w:r>
      <w:r w:rsidRPr="00BC31B2">
        <w:rPr>
          <w:sz w:val="22"/>
          <w:szCs w:val="22"/>
        </w:rPr>
        <w:t xml:space="preserve">Договор страхования жизни и здоровья в отношении данных лиц признается недействительным. </w:t>
      </w:r>
    </w:p>
    <w:p w14:paraId="2A7C61F7" w14:textId="062815E6" w:rsidR="0029747A" w:rsidRPr="00C35024" w:rsidRDefault="003272C7" w:rsidP="00E739F8">
      <w:pPr>
        <w:ind w:left="34" w:firstLine="567"/>
        <w:jc w:val="both"/>
        <w:rPr>
          <w:sz w:val="22"/>
          <w:szCs w:val="22"/>
        </w:rPr>
      </w:pPr>
      <w:r w:rsidRPr="00BC31B2">
        <w:rPr>
          <w:sz w:val="22"/>
          <w:szCs w:val="22"/>
        </w:rPr>
        <w:t>9</w:t>
      </w:r>
      <w:r w:rsidR="0029747A" w:rsidRPr="00BC31B2">
        <w:rPr>
          <w:sz w:val="22"/>
          <w:szCs w:val="22"/>
        </w:rPr>
        <w:t>.3. В случае, если Заемщик выразил намерение присоединиться к Программе коллективного добровольного страхования жизни и здоровья, то он должен уплатить Банку плату за присоединение к Программе коллективного</w:t>
      </w:r>
      <w:r w:rsidR="0029747A" w:rsidRPr="00C35024">
        <w:rPr>
          <w:sz w:val="22"/>
          <w:szCs w:val="22"/>
        </w:rPr>
        <w:t xml:space="preserve"> добровольного страхования жизни и здоровья.</w:t>
      </w:r>
    </w:p>
    <w:p w14:paraId="00C712EE" w14:textId="671277D8" w:rsidR="0029747A" w:rsidRPr="00C35024" w:rsidRDefault="0029747A" w:rsidP="0007692E">
      <w:pPr>
        <w:tabs>
          <w:tab w:val="left" w:pos="1590"/>
        </w:tabs>
        <w:spacing w:after="13" w:line="268" w:lineRule="auto"/>
        <w:ind w:firstLine="709"/>
        <w:contextualSpacing/>
        <w:jc w:val="both"/>
        <w:rPr>
          <w:sz w:val="22"/>
          <w:szCs w:val="22"/>
        </w:rPr>
      </w:pPr>
      <w:r w:rsidRPr="00C35024">
        <w:rPr>
          <w:sz w:val="22"/>
          <w:szCs w:val="22"/>
        </w:rPr>
        <w:t xml:space="preserve">Плата за присоединение </w:t>
      </w:r>
      <w:r w:rsidR="00A959A7" w:rsidRPr="00C35024">
        <w:rPr>
          <w:sz w:val="22"/>
          <w:szCs w:val="22"/>
        </w:rPr>
        <w:t xml:space="preserve">(годовой брутто-тариф) </w:t>
      </w:r>
      <w:r w:rsidRPr="00531848">
        <w:rPr>
          <w:sz w:val="22"/>
          <w:szCs w:val="22"/>
        </w:rPr>
        <w:t>составит 1</w:t>
      </w:r>
      <w:r w:rsidR="00E739F8" w:rsidRPr="00531848">
        <w:rPr>
          <w:sz w:val="22"/>
          <w:szCs w:val="22"/>
        </w:rPr>
        <w:t>,5</w:t>
      </w:r>
      <w:r w:rsidRPr="00531848">
        <w:rPr>
          <w:sz w:val="22"/>
          <w:szCs w:val="22"/>
        </w:rPr>
        <w:t>%</w:t>
      </w:r>
      <w:r w:rsidRPr="00C35024">
        <w:rPr>
          <w:sz w:val="22"/>
          <w:szCs w:val="22"/>
        </w:rPr>
        <w:t xml:space="preserve"> от суммы кредита. </w:t>
      </w:r>
      <w:r w:rsidR="00A959A7" w:rsidRPr="009B6A87">
        <w:rPr>
          <w:sz w:val="22"/>
          <w:szCs w:val="22"/>
        </w:rPr>
        <w:t>Размер брутто-тарифа зависит от вида продукта кредитования.</w:t>
      </w:r>
    </w:p>
    <w:p w14:paraId="219BE96C"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по заключенному между ними Коллективному договору.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w:t>
      </w:r>
    </w:p>
    <w:p w14:paraId="75569D5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14:paraId="16DFDD6B" w14:textId="1F4D9BFC" w:rsidR="0029747A" w:rsidRPr="00BC31B2" w:rsidRDefault="0029747A" w:rsidP="0029747A">
      <w:pPr>
        <w:autoSpaceDE w:val="0"/>
        <w:autoSpaceDN w:val="0"/>
        <w:adjustRightInd w:val="0"/>
        <w:ind w:firstLine="567"/>
        <w:jc w:val="both"/>
        <w:rPr>
          <w:sz w:val="22"/>
          <w:szCs w:val="22"/>
        </w:rPr>
      </w:pPr>
      <w:r w:rsidRPr="00C35024">
        <w:rPr>
          <w:sz w:val="22"/>
          <w:szCs w:val="22"/>
        </w:rPr>
        <w:t>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случая приз</w:t>
      </w:r>
      <w:r w:rsidRPr="00BC31B2">
        <w:rPr>
          <w:sz w:val="22"/>
          <w:szCs w:val="22"/>
        </w:rPr>
        <w:t>нания Договора страхования жизни и здоровья недействительным по основанию, указанному в примечании к пункту</w:t>
      </w:r>
      <w:r w:rsidR="00026227" w:rsidRPr="00BC31B2">
        <w:rPr>
          <w:sz w:val="22"/>
          <w:szCs w:val="22"/>
        </w:rPr>
        <w:t xml:space="preserve"> 9.2.</w:t>
      </w:r>
      <w:r w:rsidRPr="00BC31B2">
        <w:rPr>
          <w:sz w:val="22"/>
          <w:szCs w:val="22"/>
        </w:rPr>
        <w:t xml:space="preserve">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w:t>
      </w:r>
      <w:r w:rsidR="00026227" w:rsidRPr="00BC31B2">
        <w:rPr>
          <w:sz w:val="22"/>
          <w:szCs w:val="22"/>
        </w:rPr>
        <w:t xml:space="preserve"> 9.2.</w:t>
      </w:r>
      <w:r w:rsidRPr="00BC31B2">
        <w:rPr>
          <w:sz w:val="22"/>
          <w:szCs w:val="22"/>
        </w:rPr>
        <w:t xml:space="preserve"> Общих условий кредитования категориям. </w:t>
      </w:r>
    </w:p>
    <w:p w14:paraId="253E0340" w14:textId="46C95750" w:rsidR="0029747A" w:rsidRPr="00C35024" w:rsidRDefault="003272C7" w:rsidP="0029747A">
      <w:pPr>
        <w:autoSpaceDE w:val="0"/>
        <w:autoSpaceDN w:val="0"/>
        <w:adjustRightInd w:val="0"/>
        <w:ind w:firstLine="567"/>
        <w:jc w:val="both"/>
        <w:rPr>
          <w:sz w:val="22"/>
          <w:szCs w:val="22"/>
        </w:rPr>
      </w:pPr>
      <w:r w:rsidRPr="00BC31B2">
        <w:rPr>
          <w:sz w:val="22"/>
          <w:szCs w:val="22"/>
        </w:rPr>
        <w:t>9</w:t>
      </w:r>
      <w:r w:rsidR="0029747A" w:rsidRPr="00BC31B2">
        <w:rPr>
          <w:sz w:val="22"/>
          <w:szCs w:val="22"/>
        </w:rPr>
        <w:t>.4. В случае, если Заемщик выразил намерение заключить Договор страхования</w:t>
      </w:r>
      <w:r w:rsidR="0029747A" w:rsidRPr="00C35024">
        <w:rPr>
          <w:sz w:val="22"/>
          <w:szCs w:val="22"/>
        </w:rPr>
        <w:t xml:space="preserve">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14:paraId="570F7CA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14:paraId="082CDFD1"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14:paraId="3C9318A9" w14:textId="77777777" w:rsidR="0029747A" w:rsidRPr="00BC31B2" w:rsidRDefault="0029747A" w:rsidP="0029747A">
      <w:pPr>
        <w:autoSpaceDE w:val="0"/>
        <w:autoSpaceDN w:val="0"/>
        <w:adjustRightInd w:val="0"/>
        <w:ind w:firstLine="567"/>
        <w:jc w:val="both"/>
        <w:rPr>
          <w:sz w:val="22"/>
          <w:szCs w:val="22"/>
        </w:rPr>
      </w:pPr>
      <w:r w:rsidRPr="00BC31B2">
        <w:rPr>
          <w:sz w:val="22"/>
          <w:szCs w:val="22"/>
        </w:rPr>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14:paraId="7225ED06" w14:textId="54595C50" w:rsidR="0029747A" w:rsidRPr="00BC31B2" w:rsidRDefault="003272C7" w:rsidP="0029747A">
      <w:pPr>
        <w:autoSpaceDE w:val="0"/>
        <w:autoSpaceDN w:val="0"/>
        <w:adjustRightInd w:val="0"/>
        <w:ind w:firstLine="567"/>
        <w:jc w:val="both"/>
        <w:rPr>
          <w:sz w:val="22"/>
          <w:szCs w:val="22"/>
        </w:rPr>
      </w:pPr>
      <w:r w:rsidRPr="00BC31B2">
        <w:rPr>
          <w:sz w:val="22"/>
          <w:szCs w:val="22"/>
        </w:rPr>
        <w:t>9</w:t>
      </w:r>
      <w:r w:rsidR="0029747A" w:rsidRPr="00BC31B2">
        <w:rPr>
          <w:sz w:val="22"/>
          <w:szCs w:val="22"/>
        </w:rPr>
        <w:t xml:space="preserve">.5. Заемщик выражает свое понимание и согласие с тем, что: </w:t>
      </w:r>
    </w:p>
    <w:p w14:paraId="3402F305" w14:textId="4B39D5E4" w:rsidR="0029747A" w:rsidRPr="00BC31B2" w:rsidRDefault="0029747A" w:rsidP="0029747A">
      <w:pPr>
        <w:autoSpaceDE w:val="0"/>
        <w:autoSpaceDN w:val="0"/>
        <w:adjustRightInd w:val="0"/>
        <w:ind w:firstLine="567"/>
        <w:jc w:val="both"/>
        <w:rPr>
          <w:sz w:val="22"/>
          <w:szCs w:val="22"/>
        </w:rPr>
      </w:pPr>
      <w:r w:rsidRPr="00BC31B2">
        <w:rPr>
          <w:sz w:val="22"/>
          <w:szCs w:val="22"/>
        </w:rPr>
        <w:t xml:space="preserve">- обязан надлежащим образом исполнять обязательства и реализовывать права, возникающие из Договора страхования жизни и здоровья; </w:t>
      </w:r>
    </w:p>
    <w:p w14:paraId="7031D9C2" w14:textId="77777777" w:rsidR="0029747A" w:rsidRPr="00BC31B2" w:rsidRDefault="0029747A" w:rsidP="0029747A">
      <w:pPr>
        <w:autoSpaceDE w:val="0"/>
        <w:autoSpaceDN w:val="0"/>
        <w:adjustRightInd w:val="0"/>
        <w:ind w:firstLine="567"/>
        <w:jc w:val="both"/>
        <w:rPr>
          <w:sz w:val="22"/>
          <w:szCs w:val="22"/>
        </w:rPr>
      </w:pPr>
      <w:r w:rsidRPr="00BC31B2">
        <w:rPr>
          <w:sz w:val="22"/>
          <w:szCs w:val="22"/>
        </w:rPr>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14:paraId="437BEA9A" w14:textId="77777777" w:rsidR="0029747A" w:rsidRPr="00BC31B2" w:rsidRDefault="0029747A" w:rsidP="0029747A">
      <w:pPr>
        <w:autoSpaceDE w:val="0"/>
        <w:autoSpaceDN w:val="0"/>
        <w:adjustRightInd w:val="0"/>
        <w:ind w:firstLine="567"/>
        <w:jc w:val="both"/>
        <w:rPr>
          <w:sz w:val="22"/>
          <w:szCs w:val="22"/>
        </w:rPr>
      </w:pPr>
      <w:r w:rsidRPr="00BC31B2">
        <w:rPr>
          <w:sz w:val="22"/>
          <w:szCs w:val="22"/>
        </w:rPr>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14:paraId="03E3EAFE" w14:textId="03870838" w:rsidR="0029747A" w:rsidRPr="003E5CCC" w:rsidRDefault="003272C7" w:rsidP="0029747A">
      <w:pPr>
        <w:ind w:firstLine="567"/>
        <w:jc w:val="both"/>
        <w:rPr>
          <w:sz w:val="24"/>
          <w:szCs w:val="24"/>
        </w:rPr>
      </w:pPr>
      <w:r w:rsidRPr="00BC31B2">
        <w:rPr>
          <w:sz w:val="22"/>
          <w:szCs w:val="22"/>
        </w:rPr>
        <w:t>9</w:t>
      </w:r>
      <w:r w:rsidR="0029747A" w:rsidRPr="00BC31B2">
        <w:rPr>
          <w:sz w:val="22"/>
          <w:szCs w:val="22"/>
        </w:rPr>
        <w:t>.6.   В случае полного досрочного</w:t>
      </w:r>
      <w:r w:rsidR="0029747A" w:rsidRPr="00C35024">
        <w:rPr>
          <w:sz w:val="22"/>
          <w:szCs w:val="22"/>
        </w:rPr>
        <w:t xml:space="preserve">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7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w:t>
      </w:r>
      <w:r w:rsidR="0029747A" w:rsidRPr="003E5CCC">
        <w:rPr>
          <w:sz w:val="24"/>
          <w:szCs w:val="24"/>
        </w:rPr>
        <w:t xml:space="preserve"> лица.</w:t>
      </w:r>
    </w:p>
    <w:p w14:paraId="6E2FBDAF" w14:textId="7E80CBBD" w:rsidR="0029747A" w:rsidRPr="00BC31B2" w:rsidRDefault="0029747A" w:rsidP="0029747A">
      <w:pPr>
        <w:tabs>
          <w:tab w:val="left" w:pos="142"/>
          <w:tab w:val="left" w:pos="709"/>
          <w:tab w:val="left" w:pos="851"/>
        </w:tabs>
        <w:autoSpaceDE w:val="0"/>
        <w:autoSpaceDN w:val="0"/>
        <w:adjustRightInd w:val="0"/>
        <w:ind w:firstLine="709"/>
        <w:jc w:val="center"/>
        <w:rPr>
          <w:sz w:val="22"/>
          <w:szCs w:val="24"/>
        </w:rPr>
      </w:pPr>
      <w:r w:rsidRPr="00BC31B2">
        <w:rPr>
          <w:sz w:val="22"/>
          <w:szCs w:val="24"/>
        </w:rPr>
        <w:t>1</w:t>
      </w:r>
      <w:r w:rsidR="003272C7" w:rsidRPr="00BC31B2">
        <w:rPr>
          <w:sz w:val="22"/>
          <w:szCs w:val="24"/>
        </w:rPr>
        <w:t>0</w:t>
      </w:r>
      <w:r w:rsidRPr="00BC31B2">
        <w:rPr>
          <w:sz w:val="22"/>
          <w:szCs w:val="24"/>
        </w:rPr>
        <w:t>. ДОПОЛНИТЕЛЬНЫЕ УСЛОВИЯ</w:t>
      </w:r>
    </w:p>
    <w:p w14:paraId="104F192F" w14:textId="00BF4D32" w:rsidR="0029747A" w:rsidRPr="00BC31B2" w:rsidRDefault="003272C7" w:rsidP="0029747A">
      <w:pPr>
        <w:tabs>
          <w:tab w:val="left" w:pos="142"/>
          <w:tab w:val="left" w:pos="709"/>
          <w:tab w:val="left" w:pos="851"/>
          <w:tab w:val="left" w:pos="1276"/>
        </w:tabs>
        <w:ind w:firstLine="567"/>
        <w:jc w:val="both"/>
        <w:rPr>
          <w:sz w:val="22"/>
          <w:szCs w:val="22"/>
        </w:rPr>
      </w:pPr>
      <w:r w:rsidRPr="00BC31B2">
        <w:rPr>
          <w:sz w:val="22"/>
          <w:szCs w:val="22"/>
        </w:rPr>
        <w:t>10</w:t>
      </w:r>
      <w:r w:rsidR="0029747A" w:rsidRPr="00BC31B2">
        <w:rPr>
          <w:sz w:val="22"/>
          <w:szCs w:val="22"/>
        </w:rPr>
        <w:t>.1. Любое уведомление Заемщика производится Банком одним или несколькими способами:</w:t>
      </w:r>
    </w:p>
    <w:p w14:paraId="4585D413"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 путем размещения соответствующего объявления на информационных стендах в местах обслуживания Заемщиков Банка;</w:t>
      </w:r>
    </w:p>
    <w:p w14:paraId="3A25B8FD"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 xml:space="preserve">- на сайте Банка в сети Интернет </w:t>
      </w:r>
      <w:hyperlink r:id="rId10" w:history="1">
        <w:r w:rsidRPr="00BC31B2">
          <w:rPr>
            <w:b/>
            <w:sz w:val="22"/>
            <w:szCs w:val="22"/>
          </w:rPr>
          <w:t>www.avtogradbank.ru</w:t>
        </w:r>
      </w:hyperlink>
      <w:r w:rsidRPr="00BC31B2">
        <w:rPr>
          <w:sz w:val="22"/>
          <w:szCs w:val="22"/>
        </w:rPr>
        <w:t>;</w:t>
      </w:r>
    </w:p>
    <w:p w14:paraId="5436A4D1"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 вручение уведомлений при личном обращении в Банк;</w:t>
      </w:r>
    </w:p>
    <w:p w14:paraId="4F5DB6C6"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-посредством почтовой связи по месту жительства Заемщика (Поручителя, Залогодателя);</w:t>
      </w:r>
    </w:p>
    <w:p w14:paraId="5939A365"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 по электронной почте Заемщика (Поручителя, Залогодателя);</w:t>
      </w:r>
    </w:p>
    <w:p w14:paraId="133E2EE3"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 по каналам сотовой и телефонной связи;</w:t>
      </w:r>
    </w:p>
    <w:p w14:paraId="53998218"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 SMS - сообщений (короткие текстовые сообщения с использованием сетей подвижной радиотелефонной связи).</w:t>
      </w:r>
    </w:p>
    <w:p w14:paraId="4320C56F" w14:textId="77777777" w:rsidR="0029747A" w:rsidRPr="00BC31B2" w:rsidRDefault="0029747A" w:rsidP="0029747A">
      <w:pPr>
        <w:tabs>
          <w:tab w:val="left" w:pos="142"/>
          <w:tab w:val="left" w:pos="709"/>
          <w:tab w:val="left" w:pos="851"/>
          <w:tab w:val="left" w:pos="3828"/>
        </w:tabs>
        <w:ind w:firstLine="567"/>
        <w:jc w:val="both"/>
        <w:rPr>
          <w:sz w:val="22"/>
          <w:szCs w:val="22"/>
        </w:rPr>
      </w:pPr>
      <w:r w:rsidRPr="00BC31B2">
        <w:rPr>
          <w:sz w:val="22"/>
          <w:szCs w:val="22"/>
        </w:rPr>
        <w:t xml:space="preserve">Конкретный способ уведомления Заемщика предусматривается в Индивидуальных условиях Договора. </w:t>
      </w:r>
    </w:p>
    <w:p w14:paraId="5B4310AF" w14:textId="294BEA8D" w:rsidR="0029747A" w:rsidRPr="00BC31B2" w:rsidRDefault="003272C7" w:rsidP="0029747A">
      <w:pPr>
        <w:tabs>
          <w:tab w:val="left" w:pos="709"/>
          <w:tab w:val="left" w:pos="3828"/>
        </w:tabs>
        <w:ind w:right="176" w:firstLine="567"/>
        <w:jc w:val="both"/>
        <w:rPr>
          <w:sz w:val="22"/>
          <w:szCs w:val="22"/>
        </w:rPr>
      </w:pPr>
      <w:r w:rsidRPr="00BC31B2">
        <w:rPr>
          <w:sz w:val="22"/>
          <w:szCs w:val="22"/>
        </w:rPr>
        <w:t>10</w:t>
      </w:r>
      <w:r w:rsidR="0029747A" w:rsidRPr="00BC31B2">
        <w:rPr>
          <w:sz w:val="22"/>
          <w:szCs w:val="22"/>
        </w:rPr>
        <w:t>.2. Иски Заемщика к Кредитору о защите прав потребителей предъявляются в соответствии с законодательством Российской Федерации.</w:t>
      </w:r>
    </w:p>
    <w:p w14:paraId="36E3EFDA" w14:textId="4AEDF044" w:rsidR="0029747A" w:rsidRPr="00C35024" w:rsidRDefault="0029747A" w:rsidP="003272C7">
      <w:pPr>
        <w:tabs>
          <w:tab w:val="left" w:pos="142"/>
          <w:tab w:val="left" w:pos="709"/>
          <w:tab w:val="left" w:pos="851"/>
          <w:tab w:val="left" w:pos="1276"/>
        </w:tabs>
        <w:ind w:firstLine="567"/>
        <w:jc w:val="both"/>
        <w:rPr>
          <w:sz w:val="22"/>
          <w:szCs w:val="22"/>
        </w:rPr>
      </w:pPr>
      <w:r w:rsidRPr="00BC31B2">
        <w:rPr>
          <w:sz w:val="22"/>
          <w:szCs w:val="22"/>
        </w:rPr>
        <w:t>1</w:t>
      </w:r>
      <w:r w:rsidR="003272C7" w:rsidRPr="00BC31B2">
        <w:rPr>
          <w:sz w:val="22"/>
          <w:szCs w:val="22"/>
        </w:rPr>
        <w:t>0</w:t>
      </w:r>
      <w:r w:rsidRPr="00BC31B2">
        <w:rPr>
          <w:sz w:val="22"/>
          <w:szCs w:val="22"/>
        </w:rPr>
        <w:t>.3.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Заемщика(</w:t>
      </w:r>
      <w:proofErr w:type="spellStart"/>
      <w:r w:rsidRPr="00BC31B2">
        <w:rPr>
          <w:sz w:val="22"/>
          <w:szCs w:val="22"/>
        </w:rPr>
        <w:t>ов</w:t>
      </w:r>
      <w:proofErr w:type="spellEnd"/>
      <w:r w:rsidRPr="00BC31B2">
        <w:rPr>
          <w:sz w:val="22"/>
          <w:szCs w:val="22"/>
        </w:rPr>
        <w:t>) в бюро кредитных историй.</w:t>
      </w:r>
    </w:p>
    <w:p w14:paraId="617555B6" w14:textId="2DBC0FF0" w:rsidR="0029747A" w:rsidRPr="00C35024" w:rsidRDefault="003272C7" w:rsidP="0029747A">
      <w:pPr>
        <w:tabs>
          <w:tab w:val="left" w:pos="142"/>
          <w:tab w:val="left" w:pos="709"/>
          <w:tab w:val="left" w:pos="851"/>
        </w:tabs>
        <w:ind w:firstLine="567"/>
        <w:jc w:val="both"/>
        <w:rPr>
          <w:sz w:val="22"/>
          <w:szCs w:val="22"/>
        </w:rPr>
      </w:pPr>
      <w:r w:rsidRPr="00BC31B2">
        <w:rPr>
          <w:sz w:val="22"/>
          <w:szCs w:val="22"/>
        </w:rPr>
        <w:t>10</w:t>
      </w:r>
      <w:r w:rsidR="0029747A" w:rsidRPr="00BC31B2">
        <w:rPr>
          <w:sz w:val="22"/>
          <w:szCs w:val="22"/>
        </w:rPr>
        <w:t xml:space="preserve">.4.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0029747A" w:rsidRPr="00BC31B2">
        <w:rPr>
          <w:sz w:val="22"/>
          <w:szCs w:val="22"/>
        </w:rPr>
        <w:t>Созаемщика</w:t>
      </w:r>
      <w:proofErr w:type="spellEnd"/>
      <w:r w:rsidR="0029747A" w:rsidRPr="00BC31B2">
        <w:rPr>
          <w:sz w:val="22"/>
          <w:szCs w:val="22"/>
        </w:rPr>
        <w:t xml:space="preserve"> / Поручителя / Залогодателя, оформленного им собственноручно. Заемщик (его супруг/супруга)/ </w:t>
      </w:r>
      <w:proofErr w:type="spellStart"/>
      <w:r w:rsidR="0029747A" w:rsidRPr="00BC31B2">
        <w:rPr>
          <w:sz w:val="22"/>
          <w:szCs w:val="22"/>
        </w:rPr>
        <w:t>Созаемщик</w:t>
      </w:r>
      <w:proofErr w:type="spellEnd"/>
      <w:r w:rsidR="0029747A" w:rsidRPr="00BC31B2">
        <w:rPr>
          <w:sz w:val="22"/>
          <w:szCs w:val="22"/>
        </w:rPr>
        <w:t>/ Поручитель/ Залогодатель выражает с</w:t>
      </w:r>
      <w:r w:rsidR="00C05089">
        <w:rPr>
          <w:sz w:val="22"/>
          <w:szCs w:val="22"/>
        </w:rPr>
        <w:t>вое согласие АО «</w:t>
      </w:r>
      <w:proofErr w:type="spellStart"/>
      <w:r w:rsidR="00C05089">
        <w:rPr>
          <w:sz w:val="22"/>
          <w:szCs w:val="22"/>
        </w:rPr>
        <w:t>Автоградбанк</w:t>
      </w:r>
      <w:proofErr w:type="spellEnd"/>
      <w:r w:rsidR="00C05089">
        <w:rPr>
          <w:sz w:val="22"/>
          <w:szCs w:val="22"/>
        </w:rPr>
        <w:t xml:space="preserve">» </w:t>
      </w:r>
      <w:r w:rsidR="0029747A" w:rsidRPr="00BC31B2">
        <w:rPr>
          <w:sz w:val="22"/>
          <w:szCs w:val="22"/>
        </w:rPr>
        <w:t xml:space="preserve">(далее – Банк) на автоматизированную, а также без использования средств автоматизации, обработку своих персональных </w:t>
      </w:r>
      <w:r w:rsidR="0029747A" w:rsidRPr="00C05089">
        <w:rPr>
          <w:sz w:val="22"/>
          <w:szCs w:val="22"/>
        </w:rPr>
        <w:t>данных (</w:t>
      </w:r>
      <w:r w:rsidR="00136BEF" w:rsidRPr="00C05089">
        <w:rPr>
          <w:sz w:val="22"/>
          <w:szCs w:val="22"/>
        </w:rPr>
        <w:t>фамилия, имя, отчество, дату и место рождения, домашний адрес, паспортные данные, номера телефонов, адреса электронной почты, ИНН, номер страхового свидетельства, семейное положение, образование, профессия, место работы, доходы, получаемые мной, долговые обязательства, имущественное положение)</w:t>
      </w:r>
      <w:r w:rsidR="0029747A" w:rsidRPr="00C05089">
        <w:rPr>
          <w:sz w:val="22"/>
          <w:szCs w:val="22"/>
        </w:rPr>
        <w:t xml:space="preserve">, указанных в </w:t>
      </w:r>
      <w:r w:rsidR="00DE451C" w:rsidRPr="00C05089">
        <w:rPr>
          <w:sz w:val="22"/>
          <w:szCs w:val="22"/>
        </w:rPr>
        <w:t>Заявлении-анкете на получение кредита</w:t>
      </w:r>
      <w:r w:rsidR="0029747A" w:rsidRPr="00C05089">
        <w:rPr>
          <w:sz w:val="22"/>
          <w:szCs w:val="22"/>
        </w:rPr>
        <w:t xml:space="preserve"> и полученных в течение срока действия Договора, включая их</w:t>
      </w:r>
      <w:r w:rsidR="00136BEF" w:rsidRPr="00C05089">
        <w:rPr>
          <w:sz w:val="22"/>
          <w:szCs w:val="22"/>
        </w:rPr>
        <w:t xml:space="preserve"> сбор,  обработку,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с соблюдением требований банковской тайны), обезличивание, блокирование, уничтожение</w:t>
      </w:r>
      <w:r w:rsidR="0029747A" w:rsidRPr="00C05089">
        <w:rPr>
          <w:sz w:val="22"/>
          <w:szCs w:val="22"/>
        </w:rPr>
        <w:t xml:space="preserve"> персональных</w:t>
      </w:r>
      <w:r w:rsidR="0029747A" w:rsidRPr="00136BEF">
        <w:rPr>
          <w:sz w:val="22"/>
          <w:szCs w:val="22"/>
        </w:rPr>
        <w:t xml:space="preserve"> данных (далее – обработка персональных данных)</w:t>
      </w:r>
      <w:r w:rsidR="0029747A" w:rsidRPr="00C35024">
        <w:rPr>
          <w:sz w:val="22"/>
          <w:szCs w:val="22"/>
        </w:rPr>
        <w:t xml:space="preserve">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w:t>
      </w:r>
      <w:proofErr w:type="spellStart"/>
      <w:r w:rsidR="0029747A" w:rsidRPr="00C35024">
        <w:rPr>
          <w:sz w:val="22"/>
          <w:szCs w:val="22"/>
        </w:rPr>
        <w:t>Созаемщика</w:t>
      </w:r>
      <w:proofErr w:type="spellEnd"/>
      <w:r w:rsidR="0029747A" w:rsidRPr="00C35024">
        <w:rPr>
          <w:sz w:val="22"/>
          <w:szCs w:val="22"/>
        </w:rPr>
        <w:t>/Поручителя/ Залогодателя персональных данных Заемщика и сведений о его доходе, полученном в АО «</w:t>
      </w:r>
      <w:proofErr w:type="spellStart"/>
      <w:r w:rsidR="0029747A" w:rsidRPr="00C35024">
        <w:rPr>
          <w:sz w:val="22"/>
          <w:szCs w:val="22"/>
        </w:rPr>
        <w:t>Автоградбанк</w:t>
      </w:r>
      <w:proofErr w:type="spellEnd"/>
      <w:r w:rsidR="0029747A" w:rsidRPr="00C35024">
        <w:rPr>
          <w:sz w:val="22"/>
          <w:szCs w:val="22"/>
        </w:rPr>
        <w:t xml:space="preserve">»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14:paraId="6D6606F3" w14:textId="4041D570" w:rsidR="0029747A" w:rsidRPr="00BC31B2" w:rsidRDefault="003272C7"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10</w:t>
      </w:r>
      <w:r w:rsidR="0029747A" w:rsidRPr="00BC31B2">
        <w:rPr>
          <w:sz w:val="22"/>
          <w:szCs w:val="22"/>
        </w:rPr>
        <w:t xml:space="preserve">.5.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тайну и иную охраняемую </w:t>
      </w:r>
      <w:hyperlink r:id="rId11" w:history="1">
        <w:r w:rsidR="0029747A" w:rsidRPr="00BC31B2">
          <w:rPr>
            <w:sz w:val="22"/>
            <w:szCs w:val="22"/>
          </w:rPr>
          <w:t>законом</w:t>
        </w:r>
      </w:hyperlink>
      <w:r w:rsidR="0029747A" w:rsidRPr="00BC31B2">
        <w:rPr>
          <w:sz w:val="22"/>
          <w:szCs w:val="22"/>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14:paraId="7E257E54" w14:textId="22BC2934" w:rsidR="0029747A" w:rsidRPr="00BC31B2" w:rsidRDefault="003272C7"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10</w:t>
      </w:r>
      <w:r w:rsidR="0029747A" w:rsidRPr="00BC31B2">
        <w:rPr>
          <w:sz w:val="22"/>
          <w:szCs w:val="22"/>
        </w:rPr>
        <w:t xml:space="preserve">.6.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w:t>
      </w:r>
      <w:r w:rsidR="0029747A" w:rsidRPr="00C05089">
        <w:rPr>
          <w:sz w:val="22"/>
          <w:szCs w:val="22"/>
        </w:rPr>
        <w:t xml:space="preserve">Заемщиком в </w:t>
      </w:r>
      <w:r w:rsidR="00DE451C" w:rsidRPr="00C05089">
        <w:rPr>
          <w:sz w:val="22"/>
          <w:szCs w:val="22"/>
        </w:rPr>
        <w:t>Заявлении-анкете на получение кредита</w:t>
      </w:r>
      <w:r w:rsidR="0029747A" w:rsidRPr="00C05089">
        <w:rPr>
          <w:sz w:val="22"/>
          <w:szCs w:val="22"/>
        </w:rPr>
        <w:t>,</w:t>
      </w:r>
      <w:r w:rsidR="0029747A" w:rsidRPr="00BC31B2">
        <w:rPr>
          <w:sz w:val="22"/>
          <w:szCs w:val="22"/>
        </w:rPr>
        <w:t xml:space="preserve"> Договоре, иных документах или сообщенные Заемщиком Кредитору впоследствии. </w:t>
      </w:r>
    </w:p>
    <w:p w14:paraId="7F6C45A3" w14:textId="6B85EAD9" w:rsidR="0029747A" w:rsidRPr="00BC31B2"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1</w:t>
      </w:r>
      <w:r w:rsidR="003272C7" w:rsidRPr="00BC31B2">
        <w:rPr>
          <w:sz w:val="22"/>
          <w:szCs w:val="22"/>
        </w:rPr>
        <w:t>0</w:t>
      </w:r>
      <w:r w:rsidRPr="00BC31B2">
        <w:rPr>
          <w:sz w:val="22"/>
          <w:szCs w:val="22"/>
        </w:rPr>
        <w:t>.7.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14:paraId="77B8786B" w14:textId="04A04FBE" w:rsidR="0029747A" w:rsidRPr="00BC31B2" w:rsidRDefault="003272C7"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BC31B2">
        <w:rPr>
          <w:sz w:val="22"/>
          <w:szCs w:val="22"/>
        </w:rPr>
        <w:t>10</w:t>
      </w:r>
      <w:r w:rsidR="0029747A" w:rsidRPr="00BC31B2">
        <w:rPr>
          <w:sz w:val="22"/>
          <w:szCs w:val="22"/>
        </w:rPr>
        <w:t>.8.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14:paraId="7AF0AAF6" w14:textId="014CD481" w:rsidR="0029747A" w:rsidRPr="00BC31B2" w:rsidRDefault="0029747A" w:rsidP="0029747A">
      <w:pPr>
        <w:tabs>
          <w:tab w:val="left" w:pos="0"/>
          <w:tab w:val="left" w:pos="142"/>
          <w:tab w:val="left" w:pos="709"/>
          <w:tab w:val="left" w:pos="1134"/>
        </w:tabs>
        <w:ind w:firstLine="567"/>
        <w:jc w:val="both"/>
        <w:rPr>
          <w:sz w:val="22"/>
          <w:szCs w:val="22"/>
        </w:rPr>
      </w:pPr>
      <w:r w:rsidRPr="00BC31B2">
        <w:rPr>
          <w:sz w:val="22"/>
          <w:szCs w:val="22"/>
        </w:rPr>
        <w:t>1</w:t>
      </w:r>
      <w:r w:rsidR="003272C7" w:rsidRPr="00BC31B2">
        <w:rPr>
          <w:sz w:val="22"/>
          <w:szCs w:val="22"/>
        </w:rPr>
        <w:t>0</w:t>
      </w:r>
      <w:r w:rsidRPr="00BC31B2">
        <w:rPr>
          <w:sz w:val="22"/>
          <w:szCs w:val="22"/>
        </w:rPr>
        <w:t>.9.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 связанных с получением и использованием кредитных средств.</w:t>
      </w:r>
    </w:p>
    <w:p w14:paraId="7DDB9693" w14:textId="6A15964A" w:rsidR="0029747A" w:rsidRPr="00BC31B2" w:rsidRDefault="003272C7" w:rsidP="0029747A">
      <w:pPr>
        <w:tabs>
          <w:tab w:val="left" w:pos="0"/>
          <w:tab w:val="left" w:pos="142"/>
          <w:tab w:val="left" w:pos="709"/>
          <w:tab w:val="left" w:pos="1134"/>
        </w:tabs>
        <w:ind w:firstLine="567"/>
        <w:jc w:val="both"/>
        <w:rPr>
          <w:sz w:val="22"/>
          <w:szCs w:val="22"/>
        </w:rPr>
      </w:pPr>
      <w:r w:rsidRPr="00BC31B2">
        <w:rPr>
          <w:sz w:val="22"/>
          <w:szCs w:val="22"/>
        </w:rPr>
        <w:t xml:space="preserve"> 10</w:t>
      </w:r>
      <w:r w:rsidR="0029747A" w:rsidRPr="00BC31B2">
        <w:rPr>
          <w:sz w:val="22"/>
          <w:szCs w:val="22"/>
        </w:rPr>
        <w:t>.10. Полная стоимость потребительского кредита (займа) определяется в процентах годовых по формуле:</w:t>
      </w:r>
    </w:p>
    <w:p w14:paraId="6C2C854D" w14:textId="77777777" w:rsidR="0029747A" w:rsidRPr="00BC31B2" w:rsidRDefault="0029747A" w:rsidP="0029747A">
      <w:pPr>
        <w:tabs>
          <w:tab w:val="left" w:pos="0"/>
          <w:tab w:val="left" w:pos="142"/>
          <w:tab w:val="left" w:pos="709"/>
          <w:tab w:val="left" w:pos="1134"/>
        </w:tabs>
        <w:ind w:firstLine="567"/>
        <w:jc w:val="both"/>
        <w:rPr>
          <w:sz w:val="22"/>
          <w:szCs w:val="22"/>
        </w:rPr>
      </w:pPr>
    </w:p>
    <w:p w14:paraId="0302DD94" w14:textId="77777777" w:rsidR="0029747A" w:rsidRPr="00BC31B2" w:rsidRDefault="0029747A" w:rsidP="0029747A">
      <w:pPr>
        <w:tabs>
          <w:tab w:val="left" w:pos="0"/>
          <w:tab w:val="left" w:pos="142"/>
          <w:tab w:val="left" w:pos="709"/>
          <w:tab w:val="left" w:pos="1134"/>
        </w:tabs>
        <w:ind w:firstLine="567"/>
        <w:jc w:val="both"/>
        <w:rPr>
          <w:sz w:val="22"/>
          <w:szCs w:val="22"/>
        </w:rPr>
      </w:pPr>
      <w:r w:rsidRPr="00BC31B2">
        <w:rPr>
          <w:sz w:val="22"/>
          <w:szCs w:val="22"/>
        </w:rPr>
        <w:t>ПСК = i x ЧБП x 100,</w:t>
      </w:r>
    </w:p>
    <w:p w14:paraId="1FFB1AF5" w14:textId="77777777" w:rsidR="0029747A" w:rsidRPr="00BC31B2" w:rsidRDefault="0029747A" w:rsidP="0029747A">
      <w:pPr>
        <w:tabs>
          <w:tab w:val="left" w:pos="0"/>
          <w:tab w:val="left" w:pos="142"/>
          <w:tab w:val="left" w:pos="709"/>
          <w:tab w:val="left" w:pos="1134"/>
        </w:tabs>
        <w:ind w:firstLine="567"/>
        <w:jc w:val="both"/>
        <w:rPr>
          <w:sz w:val="22"/>
          <w:szCs w:val="22"/>
        </w:rPr>
      </w:pPr>
    </w:p>
    <w:p w14:paraId="7F45F894" w14:textId="77777777" w:rsidR="0029747A" w:rsidRPr="00BC31B2" w:rsidRDefault="0029747A" w:rsidP="0029747A">
      <w:pPr>
        <w:tabs>
          <w:tab w:val="left" w:pos="0"/>
          <w:tab w:val="left" w:pos="142"/>
          <w:tab w:val="left" w:pos="709"/>
          <w:tab w:val="left" w:pos="1134"/>
        </w:tabs>
        <w:ind w:firstLine="567"/>
        <w:jc w:val="both"/>
        <w:rPr>
          <w:sz w:val="22"/>
          <w:szCs w:val="22"/>
        </w:rPr>
      </w:pPr>
      <w:r w:rsidRPr="00BC31B2">
        <w:rPr>
          <w:sz w:val="22"/>
          <w:szCs w:val="22"/>
        </w:rPr>
        <w:t>где ПСК - полная стоимость кредита в процентах годовых с точностью до третьего знака после запятой;</w:t>
      </w:r>
    </w:p>
    <w:p w14:paraId="3A5E32DD" w14:textId="77777777" w:rsidR="0029747A" w:rsidRPr="00BC31B2" w:rsidRDefault="0029747A" w:rsidP="0029747A">
      <w:pPr>
        <w:tabs>
          <w:tab w:val="left" w:pos="0"/>
          <w:tab w:val="left" w:pos="142"/>
          <w:tab w:val="left" w:pos="709"/>
          <w:tab w:val="left" w:pos="1134"/>
        </w:tabs>
        <w:ind w:firstLine="567"/>
        <w:jc w:val="both"/>
        <w:rPr>
          <w:sz w:val="22"/>
          <w:szCs w:val="22"/>
        </w:rPr>
      </w:pPr>
      <w:r w:rsidRPr="00BC31B2">
        <w:rPr>
          <w:sz w:val="22"/>
          <w:szCs w:val="22"/>
        </w:rPr>
        <w:t>ЧБП - число базовых периодов в календарном году. Продолжительность календарного года признается равной тремстам шестидесяти пяти дням;</w:t>
      </w:r>
    </w:p>
    <w:p w14:paraId="4AD20DBE" w14:textId="77777777" w:rsidR="0029747A" w:rsidRPr="00BC31B2" w:rsidRDefault="0029747A" w:rsidP="0029747A">
      <w:pPr>
        <w:tabs>
          <w:tab w:val="left" w:pos="0"/>
          <w:tab w:val="left" w:pos="142"/>
          <w:tab w:val="left" w:pos="709"/>
          <w:tab w:val="left" w:pos="1134"/>
        </w:tabs>
        <w:ind w:firstLine="567"/>
        <w:jc w:val="both"/>
        <w:rPr>
          <w:sz w:val="22"/>
          <w:szCs w:val="22"/>
        </w:rPr>
      </w:pPr>
      <w:r w:rsidRPr="00BC31B2">
        <w:rPr>
          <w:sz w:val="22"/>
          <w:szCs w:val="22"/>
        </w:rPr>
        <w:t>i - процентная ставка базового периода, выраженная в десятичной форме;</w:t>
      </w:r>
    </w:p>
    <w:p w14:paraId="77661A78" w14:textId="77777777" w:rsidR="0029747A" w:rsidRPr="00C35024" w:rsidRDefault="0029747A" w:rsidP="0029747A">
      <w:pPr>
        <w:tabs>
          <w:tab w:val="left" w:pos="0"/>
          <w:tab w:val="left" w:pos="142"/>
          <w:tab w:val="left" w:pos="709"/>
          <w:tab w:val="left" w:pos="1134"/>
        </w:tabs>
        <w:ind w:firstLine="567"/>
        <w:jc w:val="both"/>
        <w:rPr>
          <w:sz w:val="22"/>
          <w:szCs w:val="22"/>
        </w:rPr>
      </w:pPr>
      <w:r w:rsidRPr="00BC31B2">
        <w:rPr>
          <w:sz w:val="22"/>
          <w:szCs w:val="22"/>
        </w:rPr>
        <w:t>Процентная ставка базового периода определяется как наименьшее положительное решение уравнения:</w:t>
      </w:r>
    </w:p>
    <w:p w14:paraId="231275BE" w14:textId="77777777" w:rsidR="0029747A" w:rsidRPr="00C35024" w:rsidRDefault="0029747A" w:rsidP="0029747A">
      <w:pPr>
        <w:tabs>
          <w:tab w:val="left" w:pos="0"/>
          <w:tab w:val="left" w:pos="142"/>
          <w:tab w:val="left" w:pos="709"/>
          <w:tab w:val="left" w:pos="1134"/>
        </w:tabs>
        <w:ind w:firstLine="709"/>
        <w:jc w:val="both"/>
        <w:rPr>
          <w:sz w:val="22"/>
          <w:szCs w:val="22"/>
        </w:rPr>
      </w:pPr>
    </w:p>
    <w:p w14:paraId="163BAF27" w14:textId="77777777" w:rsidR="0029747A" w:rsidRPr="00C35024" w:rsidRDefault="0029747A" w:rsidP="009B6A87">
      <w:pPr>
        <w:tabs>
          <w:tab w:val="left" w:pos="0"/>
          <w:tab w:val="left" w:pos="142"/>
          <w:tab w:val="left" w:pos="709"/>
          <w:tab w:val="left" w:pos="1134"/>
        </w:tabs>
        <w:ind w:firstLine="709"/>
        <w:jc w:val="center"/>
        <w:rPr>
          <w:sz w:val="22"/>
          <w:szCs w:val="22"/>
        </w:rPr>
      </w:pPr>
      <w:r w:rsidRPr="00C35024">
        <w:rPr>
          <w:noProof/>
          <w:sz w:val="22"/>
          <w:szCs w:val="22"/>
        </w:rPr>
        <w:drawing>
          <wp:inline distT="0" distB="0" distL="0" distR="0" wp14:anchorId="49021281" wp14:editId="6F8CB75A">
            <wp:extent cx="2112010" cy="70167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C35024">
        <w:rPr>
          <w:sz w:val="22"/>
          <w:szCs w:val="22"/>
        </w:rPr>
        <w:t>,</w:t>
      </w:r>
    </w:p>
    <w:p w14:paraId="0ABB1655" w14:textId="77777777" w:rsidR="0029747A" w:rsidRPr="00C35024" w:rsidRDefault="0029747A" w:rsidP="0029747A">
      <w:pPr>
        <w:tabs>
          <w:tab w:val="left" w:pos="0"/>
          <w:tab w:val="left" w:pos="142"/>
          <w:tab w:val="left" w:pos="709"/>
          <w:tab w:val="left" w:pos="1134"/>
        </w:tabs>
        <w:ind w:firstLine="709"/>
        <w:jc w:val="both"/>
        <w:rPr>
          <w:sz w:val="22"/>
          <w:szCs w:val="22"/>
        </w:rPr>
      </w:pPr>
    </w:p>
    <w:p w14:paraId="46545FF8"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 xml:space="preserve">где </w:t>
      </w:r>
      <w:r w:rsidRPr="00C35024">
        <w:rPr>
          <w:noProof/>
          <w:sz w:val="22"/>
          <w:szCs w:val="22"/>
        </w:rPr>
        <w:drawing>
          <wp:inline distT="0" distB="0" distL="0" distR="0" wp14:anchorId="0462E565" wp14:editId="6107042B">
            <wp:extent cx="379730" cy="23812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C35024">
        <w:rPr>
          <w:sz w:val="22"/>
          <w:szCs w:val="22"/>
        </w:rPr>
        <w:t xml:space="preserve"> - сумма k-</w:t>
      </w:r>
      <w:proofErr w:type="spellStart"/>
      <w:r w:rsidRPr="00C35024">
        <w:rPr>
          <w:sz w:val="22"/>
          <w:szCs w:val="22"/>
        </w:rPr>
        <w:t>го</w:t>
      </w:r>
      <w:proofErr w:type="spellEnd"/>
      <w:r w:rsidRPr="00C35024">
        <w:rPr>
          <w:sz w:val="22"/>
          <w:szCs w:val="22"/>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2DF28390"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6537D377" wp14:editId="29B86103">
            <wp:extent cx="186690" cy="1866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 xml:space="preserve"> - количество полных базовых периодов с момента выдачи кредита до даты k-</w:t>
      </w:r>
      <w:proofErr w:type="spellStart"/>
      <w:r w:rsidRPr="00C35024">
        <w:rPr>
          <w:sz w:val="22"/>
          <w:szCs w:val="22"/>
        </w:rPr>
        <w:t>го</w:t>
      </w:r>
      <w:proofErr w:type="spellEnd"/>
      <w:r w:rsidRPr="00C35024">
        <w:rPr>
          <w:sz w:val="22"/>
          <w:szCs w:val="22"/>
        </w:rPr>
        <w:t xml:space="preserve"> денежного потока (платежа);</w:t>
      </w:r>
    </w:p>
    <w:p w14:paraId="4BADF651"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216E6F55" wp14:editId="24B1CF0C">
            <wp:extent cx="167640" cy="167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C35024">
        <w:rPr>
          <w:sz w:val="22"/>
          <w:szCs w:val="22"/>
        </w:rPr>
        <w:t xml:space="preserve"> - срок, выраженный в долях базового периода, с момента завершения </w:t>
      </w:r>
      <w:r w:rsidRPr="00C35024">
        <w:rPr>
          <w:noProof/>
          <w:sz w:val="22"/>
          <w:szCs w:val="22"/>
        </w:rPr>
        <w:drawing>
          <wp:inline distT="0" distB="0" distL="0" distR="0" wp14:anchorId="5460B78E" wp14:editId="1D6EA545">
            <wp:extent cx="186690" cy="1866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-го базового периода до даты k-</w:t>
      </w:r>
      <w:proofErr w:type="spellStart"/>
      <w:r w:rsidRPr="00C35024">
        <w:rPr>
          <w:sz w:val="22"/>
          <w:szCs w:val="22"/>
        </w:rPr>
        <w:t>го</w:t>
      </w:r>
      <w:proofErr w:type="spellEnd"/>
      <w:r w:rsidRPr="00C35024">
        <w:rPr>
          <w:sz w:val="22"/>
          <w:szCs w:val="22"/>
        </w:rPr>
        <w:t xml:space="preserve"> денежного потока;</w:t>
      </w:r>
    </w:p>
    <w:p w14:paraId="6BCF5472"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m - количество денежных потоков (платежей);</w:t>
      </w:r>
    </w:p>
    <w:p w14:paraId="0BE77D26"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i - процентная ставка базового периода, выраженная в десятичной форме.";</w:t>
      </w:r>
    </w:p>
    <w:p w14:paraId="2D758159" w14:textId="2886FA36" w:rsidR="0029747A" w:rsidRPr="00BC31B2" w:rsidRDefault="0029747A" w:rsidP="0029747A">
      <w:pPr>
        <w:tabs>
          <w:tab w:val="left" w:pos="0"/>
          <w:tab w:val="left" w:pos="142"/>
          <w:tab w:val="left" w:pos="709"/>
          <w:tab w:val="left" w:pos="1134"/>
        </w:tabs>
        <w:ind w:firstLine="567"/>
        <w:jc w:val="both"/>
        <w:rPr>
          <w:sz w:val="22"/>
          <w:szCs w:val="22"/>
        </w:rPr>
      </w:pPr>
      <w:r w:rsidRPr="00BC31B2">
        <w:rPr>
          <w:sz w:val="22"/>
          <w:szCs w:val="22"/>
        </w:rPr>
        <w:t>1</w:t>
      </w:r>
      <w:r w:rsidR="003272C7" w:rsidRPr="00BC31B2">
        <w:rPr>
          <w:sz w:val="22"/>
          <w:szCs w:val="22"/>
        </w:rPr>
        <w:t>0</w:t>
      </w:r>
      <w:r w:rsidRPr="00BC31B2">
        <w:rPr>
          <w:sz w:val="22"/>
          <w:szCs w:val="22"/>
        </w:rPr>
        <w:t>.11.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14:paraId="0FF00887" w14:textId="6E59AE0F" w:rsidR="0029747A" w:rsidRPr="00BC31B2" w:rsidRDefault="003272C7" w:rsidP="0029747A">
      <w:pPr>
        <w:widowControl w:val="0"/>
        <w:tabs>
          <w:tab w:val="left" w:pos="0"/>
          <w:tab w:val="left" w:pos="709"/>
        </w:tabs>
        <w:autoSpaceDE w:val="0"/>
        <w:autoSpaceDN w:val="0"/>
        <w:adjustRightInd w:val="0"/>
        <w:ind w:firstLine="567"/>
        <w:jc w:val="both"/>
        <w:rPr>
          <w:sz w:val="22"/>
          <w:szCs w:val="22"/>
        </w:rPr>
      </w:pPr>
      <w:r w:rsidRPr="00BC31B2">
        <w:rPr>
          <w:sz w:val="22"/>
          <w:szCs w:val="22"/>
        </w:rPr>
        <w:t>10</w:t>
      </w:r>
      <w:r w:rsidR="0029747A" w:rsidRPr="00BC31B2">
        <w:rPr>
          <w:sz w:val="22"/>
          <w:szCs w:val="22"/>
        </w:rPr>
        <w:t xml:space="preserve">.12.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возможной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14:paraId="4E4CA7B6" w14:textId="33253176" w:rsidR="00560AD3" w:rsidRPr="00BC31B2" w:rsidRDefault="003272C7" w:rsidP="00560AD3">
      <w:pPr>
        <w:tabs>
          <w:tab w:val="left" w:pos="0"/>
          <w:tab w:val="left" w:pos="142"/>
          <w:tab w:val="left" w:pos="709"/>
          <w:tab w:val="left" w:pos="1134"/>
        </w:tabs>
        <w:ind w:firstLine="567"/>
        <w:jc w:val="both"/>
        <w:rPr>
          <w:sz w:val="22"/>
          <w:szCs w:val="22"/>
        </w:rPr>
      </w:pPr>
      <w:r w:rsidRPr="00BC31B2">
        <w:rPr>
          <w:sz w:val="22"/>
          <w:szCs w:val="22"/>
        </w:rPr>
        <w:t>10</w:t>
      </w:r>
      <w:r w:rsidR="0029747A" w:rsidRPr="00BC31B2">
        <w:rPr>
          <w:sz w:val="22"/>
          <w:szCs w:val="22"/>
        </w:rPr>
        <w:t xml:space="preserve">.13.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r w:rsidR="00560AD3" w:rsidRPr="00BC31B2">
        <w:rPr>
          <w:sz w:val="22"/>
          <w:szCs w:val="22"/>
        </w:rPr>
        <w:t>https://cbr.ru/statistics/bank_sector/psk/.</w:t>
      </w:r>
      <w:r w:rsidR="0029747A" w:rsidRPr="00BC31B2">
        <w:rPr>
          <w:sz w:val="22"/>
          <w:szCs w:val="22"/>
        </w:rPr>
        <w:tab/>
      </w:r>
    </w:p>
    <w:p w14:paraId="7A7C2F1F" w14:textId="662804DB" w:rsidR="005C0EEB" w:rsidRPr="00C05089" w:rsidRDefault="003272C7" w:rsidP="0029747A">
      <w:pPr>
        <w:tabs>
          <w:tab w:val="left" w:pos="0"/>
          <w:tab w:val="left" w:pos="142"/>
          <w:tab w:val="left" w:pos="709"/>
          <w:tab w:val="left" w:pos="1134"/>
        </w:tabs>
        <w:ind w:firstLine="567"/>
        <w:jc w:val="both"/>
        <w:rPr>
          <w:sz w:val="22"/>
          <w:szCs w:val="22"/>
        </w:rPr>
      </w:pPr>
      <w:r w:rsidRPr="00C05089">
        <w:rPr>
          <w:sz w:val="22"/>
          <w:szCs w:val="22"/>
        </w:rPr>
        <w:t>10</w:t>
      </w:r>
      <w:r w:rsidR="0029747A" w:rsidRPr="00C05089">
        <w:rPr>
          <w:sz w:val="22"/>
          <w:szCs w:val="22"/>
        </w:rPr>
        <w:t>.1</w:t>
      </w:r>
      <w:r w:rsidR="00CA66CB" w:rsidRPr="00C05089">
        <w:rPr>
          <w:sz w:val="22"/>
          <w:szCs w:val="22"/>
        </w:rPr>
        <w:t>4</w:t>
      </w:r>
      <w:r w:rsidR="0029747A" w:rsidRPr="00C05089">
        <w:rPr>
          <w:sz w:val="22"/>
          <w:szCs w:val="22"/>
        </w:rPr>
        <w:t>.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w:t>
      </w:r>
      <w:r w:rsidR="005C0EEB" w:rsidRPr="00C05089">
        <w:rPr>
          <w:sz w:val="22"/>
          <w:szCs w:val="22"/>
        </w:rPr>
        <w:t>,</w:t>
      </w:r>
      <w:r w:rsidR="007D3EA1" w:rsidRPr="00C05089">
        <w:rPr>
          <w:sz w:val="22"/>
          <w:szCs w:val="22"/>
        </w:rPr>
        <w:t xml:space="preserve"> </w:t>
      </w:r>
      <w:r w:rsidR="0029747A" w:rsidRPr="00C05089">
        <w:rPr>
          <w:sz w:val="22"/>
          <w:szCs w:val="22"/>
        </w:rPr>
        <w:t xml:space="preserve">подлежат рассмотрению в судебном порядке в соответствии с действующим законодательством РФ или в третейском суде по соглашению сторон. </w:t>
      </w:r>
      <w:r w:rsidR="005C0EEB" w:rsidRPr="00C05089">
        <w:rPr>
          <w:sz w:val="22"/>
          <w:szCs w:val="22"/>
        </w:rPr>
        <w:t xml:space="preserve">Банком предусмотрена возможность взыскании задолженности в бесспорном порядке на основании исполнительной надписи нотариуса. </w:t>
      </w:r>
    </w:p>
    <w:p w14:paraId="00EF6581" w14:textId="7E3FB1EC" w:rsidR="0029747A" w:rsidRPr="00C05089" w:rsidRDefault="0029747A" w:rsidP="0029747A">
      <w:pPr>
        <w:tabs>
          <w:tab w:val="left" w:pos="0"/>
          <w:tab w:val="left" w:pos="142"/>
          <w:tab w:val="left" w:pos="709"/>
          <w:tab w:val="left" w:pos="1134"/>
        </w:tabs>
        <w:ind w:firstLine="567"/>
        <w:jc w:val="both"/>
        <w:rPr>
          <w:sz w:val="22"/>
          <w:szCs w:val="22"/>
        </w:rPr>
      </w:pPr>
      <w:r w:rsidRPr="00C05089">
        <w:rPr>
          <w:sz w:val="22"/>
          <w:szCs w:val="22"/>
        </w:rPr>
        <w:t>1</w:t>
      </w:r>
      <w:r w:rsidR="003272C7" w:rsidRPr="00C05089">
        <w:rPr>
          <w:sz w:val="22"/>
          <w:szCs w:val="22"/>
        </w:rPr>
        <w:t>0</w:t>
      </w:r>
      <w:r w:rsidR="00CA66CB" w:rsidRPr="00C05089">
        <w:rPr>
          <w:sz w:val="22"/>
          <w:szCs w:val="22"/>
        </w:rPr>
        <w:t>.15</w:t>
      </w:r>
      <w:r w:rsidRPr="00C05089">
        <w:rPr>
          <w:sz w:val="22"/>
          <w:szCs w:val="22"/>
        </w:rPr>
        <w:t>.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7B15C792" w14:textId="2798E398" w:rsidR="0029747A" w:rsidRPr="00C35024" w:rsidRDefault="0029747A" w:rsidP="0029747A">
      <w:pPr>
        <w:tabs>
          <w:tab w:val="left" w:pos="0"/>
        </w:tabs>
        <w:spacing w:after="160" w:line="259" w:lineRule="auto"/>
        <w:ind w:firstLine="567"/>
        <w:jc w:val="both"/>
        <w:rPr>
          <w:rFonts w:asciiTheme="minorHAnsi" w:eastAsiaTheme="minorHAnsi" w:hAnsiTheme="minorHAnsi" w:cstheme="minorBidi"/>
          <w:sz w:val="22"/>
          <w:szCs w:val="22"/>
          <w:lang w:eastAsia="en-US"/>
        </w:rPr>
      </w:pPr>
      <w:r w:rsidRPr="00C05089">
        <w:rPr>
          <w:sz w:val="22"/>
          <w:szCs w:val="22"/>
        </w:rPr>
        <w:t>1</w:t>
      </w:r>
      <w:r w:rsidR="003272C7" w:rsidRPr="00C05089">
        <w:rPr>
          <w:sz w:val="22"/>
          <w:szCs w:val="22"/>
        </w:rPr>
        <w:t>0</w:t>
      </w:r>
      <w:r w:rsidRPr="00C05089">
        <w:rPr>
          <w:sz w:val="22"/>
          <w:szCs w:val="22"/>
        </w:rPr>
        <w:t>.1</w:t>
      </w:r>
      <w:r w:rsidR="00CA66CB" w:rsidRPr="00C05089">
        <w:rPr>
          <w:sz w:val="22"/>
          <w:szCs w:val="22"/>
        </w:rPr>
        <w:t>6</w:t>
      </w:r>
      <w:r w:rsidRPr="00C05089">
        <w:rPr>
          <w:sz w:val="22"/>
          <w:szCs w:val="22"/>
        </w:rPr>
        <w:t xml:space="preserve">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r w:rsidR="00531848" w:rsidRPr="00BC31B2">
        <w:rPr>
          <w:sz w:val="22"/>
          <w:szCs w:val="22"/>
        </w:rPr>
        <w:t>.</w:t>
      </w:r>
    </w:p>
    <w:p w14:paraId="0D9637B6" w14:textId="77777777" w:rsidR="0029747A" w:rsidRDefault="0029747A" w:rsidP="0029747A">
      <w:pPr>
        <w:tabs>
          <w:tab w:val="left" w:pos="709"/>
        </w:tabs>
        <w:rPr>
          <w:sz w:val="22"/>
          <w:szCs w:val="22"/>
        </w:rPr>
      </w:pPr>
    </w:p>
    <w:p w14:paraId="6287C9A0" w14:textId="77777777" w:rsidR="009B6A87" w:rsidRDefault="009B6A87" w:rsidP="0029747A">
      <w:pPr>
        <w:tabs>
          <w:tab w:val="left" w:pos="709"/>
        </w:tabs>
        <w:rPr>
          <w:sz w:val="22"/>
          <w:szCs w:val="22"/>
        </w:rPr>
      </w:pPr>
    </w:p>
    <w:p w14:paraId="0E4EEDAD" w14:textId="77777777" w:rsidR="009B6A87" w:rsidRDefault="009B6A87" w:rsidP="0029747A">
      <w:pPr>
        <w:tabs>
          <w:tab w:val="left" w:pos="709"/>
        </w:tabs>
        <w:rPr>
          <w:sz w:val="22"/>
          <w:szCs w:val="22"/>
        </w:rPr>
      </w:pPr>
    </w:p>
    <w:p w14:paraId="0500BDAC" w14:textId="77777777" w:rsidR="009B6A87" w:rsidRDefault="009B6A87" w:rsidP="0029747A">
      <w:pPr>
        <w:tabs>
          <w:tab w:val="left" w:pos="709"/>
        </w:tabs>
        <w:rPr>
          <w:sz w:val="22"/>
          <w:szCs w:val="22"/>
        </w:rPr>
      </w:pPr>
    </w:p>
    <w:p w14:paraId="08792F54" w14:textId="77777777" w:rsidR="009B6A87" w:rsidRDefault="009B6A87" w:rsidP="0029747A">
      <w:pPr>
        <w:tabs>
          <w:tab w:val="left" w:pos="709"/>
        </w:tabs>
        <w:rPr>
          <w:sz w:val="22"/>
          <w:szCs w:val="22"/>
        </w:rPr>
      </w:pPr>
    </w:p>
    <w:p w14:paraId="2FC749C5" w14:textId="77777777" w:rsidR="009B6A87" w:rsidRDefault="009B6A87" w:rsidP="0029747A">
      <w:pPr>
        <w:tabs>
          <w:tab w:val="left" w:pos="709"/>
        </w:tabs>
        <w:rPr>
          <w:sz w:val="22"/>
          <w:szCs w:val="22"/>
        </w:rPr>
      </w:pPr>
    </w:p>
    <w:sectPr w:rsidR="009B6A87" w:rsidSect="00C264E3">
      <w:footerReference w:type="even" r:id="rId17"/>
      <w:footerReference w:type="default" r:id="rId18"/>
      <w:pgSz w:w="11906" w:h="16838"/>
      <w:pgMar w:top="1134" w:right="707" w:bottom="1134" w:left="7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81AB4" w14:textId="77777777" w:rsidR="00136BEF" w:rsidRDefault="00136BEF">
      <w:r>
        <w:separator/>
      </w:r>
    </w:p>
  </w:endnote>
  <w:endnote w:type="continuationSeparator" w:id="0">
    <w:p w14:paraId="67BF9CF7" w14:textId="77777777" w:rsidR="00136BEF" w:rsidRDefault="0013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B012" w14:textId="77777777" w:rsidR="00136BEF" w:rsidRDefault="00136BEF"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A97FAC" w14:textId="77777777" w:rsidR="00136BEF" w:rsidRDefault="00136BEF" w:rsidP="00042D3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0538" w14:textId="77777777" w:rsidR="00136BEF" w:rsidRPr="002A1D97" w:rsidRDefault="00136BEF" w:rsidP="00042D3F">
    <w:pPr>
      <w:pStyle w:val="a3"/>
      <w:rPr>
        <w:lang w:val="en-US"/>
      </w:rPr>
    </w:pPr>
  </w:p>
  <w:p w14:paraId="5CB93A6A" w14:textId="77777777" w:rsidR="00136BEF" w:rsidRDefault="00136BEF" w:rsidP="00042D3F">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F4C7" w14:textId="77777777" w:rsidR="00136BEF" w:rsidRDefault="00136BEF">
      <w:r>
        <w:separator/>
      </w:r>
    </w:p>
  </w:footnote>
  <w:footnote w:type="continuationSeparator" w:id="0">
    <w:p w14:paraId="73AB8E24" w14:textId="77777777" w:rsidR="00136BEF" w:rsidRDefault="00136BEF">
      <w:r>
        <w:continuationSeparator/>
      </w:r>
    </w:p>
  </w:footnote>
  <w:footnote w:id="1">
    <w:p w14:paraId="2C3394EC" w14:textId="079EE371" w:rsidR="00136BEF" w:rsidRPr="007E1882" w:rsidRDefault="00136BEF" w:rsidP="007E1882">
      <w:pPr>
        <w:pStyle w:val="af3"/>
        <w:jc w:val="both"/>
        <w:rPr>
          <w:lang w:val="ru-RU"/>
        </w:rPr>
      </w:pPr>
      <w:r w:rsidRPr="00C05089">
        <w:rPr>
          <w:rStyle w:val="af5"/>
        </w:rPr>
        <w:footnoteRef/>
      </w:r>
      <w:r w:rsidRPr="00C05089">
        <w:rPr>
          <w:lang w:val="ru-RU"/>
        </w:rPr>
        <w:t xml:space="preserve"> За исключением случаев, подачи заявления на частично досрочное погашение кредита посредством мобильного приложения «</w:t>
      </w:r>
      <w:proofErr w:type="spellStart"/>
      <w:r w:rsidRPr="00C05089">
        <w:rPr>
          <w:lang w:val="ru-RU"/>
        </w:rPr>
        <w:t>Автоградбанк</w:t>
      </w:r>
      <w:proofErr w:type="spellEnd"/>
      <w:r w:rsidRPr="00C05089">
        <w:rPr>
          <w:lang w:val="ru-RU"/>
        </w:rPr>
        <w:t>-онлайн»</w:t>
      </w:r>
    </w:p>
  </w:footnote>
  <w:footnote w:id="2">
    <w:p w14:paraId="1A027C9C" w14:textId="572A1976" w:rsidR="00136BEF" w:rsidRPr="007E1882" w:rsidRDefault="00136BEF">
      <w:pPr>
        <w:pStyle w:val="af3"/>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1EB945A3"/>
    <w:multiLevelType w:val="multilevel"/>
    <w:tmpl w:val="70AAAB0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38705ABF"/>
    <w:multiLevelType w:val="hybridMultilevel"/>
    <w:tmpl w:val="C464B0F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3731F9"/>
    <w:multiLevelType w:val="hybridMultilevel"/>
    <w:tmpl w:val="9B20ACE2"/>
    <w:lvl w:ilvl="0" w:tplc="E00472E8">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FF951D4"/>
    <w:multiLevelType w:val="hybridMultilevel"/>
    <w:tmpl w:val="D494C888"/>
    <w:lvl w:ilvl="0" w:tplc="670C9746">
      <w:start w:val="1"/>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87A7B71"/>
    <w:multiLevelType w:val="multilevel"/>
    <w:tmpl w:val="C4962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val="0"/>
      </w:rPr>
    </w:lvl>
    <w:lvl w:ilvl="3">
      <w:start w:val="1"/>
      <w:numFmt w:val="decimal"/>
      <w:lvlText w:val="%4)"/>
      <w:lvlJc w:val="left"/>
      <w:pPr>
        <w:ind w:left="114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924A32"/>
    <w:multiLevelType w:val="hybridMultilevel"/>
    <w:tmpl w:val="4CDCF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E3236CE"/>
    <w:multiLevelType w:val="multilevel"/>
    <w:tmpl w:val="78E8F8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10"/>
  </w:num>
  <w:num w:numId="5">
    <w:abstractNumId w:val="8"/>
  </w:num>
  <w:num w:numId="6">
    <w:abstractNumId w:val="7"/>
  </w:num>
  <w:num w:numId="7">
    <w:abstractNumId w:val="3"/>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26227"/>
    <w:rsid w:val="00042D3F"/>
    <w:rsid w:val="000551B1"/>
    <w:rsid w:val="000603CB"/>
    <w:rsid w:val="000703EF"/>
    <w:rsid w:val="0007069E"/>
    <w:rsid w:val="0007692E"/>
    <w:rsid w:val="000A26D9"/>
    <w:rsid w:val="000A50AC"/>
    <w:rsid w:val="000B0C05"/>
    <w:rsid w:val="000B65D1"/>
    <w:rsid w:val="000B6AE0"/>
    <w:rsid w:val="000D78AC"/>
    <w:rsid w:val="001131BC"/>
    <w:rsid w:val="00136BEF"/>
    <w:rsid w:val="00140AE3"/>
    <w:rsid w:val="00143423"/>
    <w:rsid w:val="00182CE8"/>
    <w:rsid w:val="001855F0"/>
    <w:rsid w:val="00185BC0"/>
    <w:rsid w:val="001B57E2"/>
    <w:rsid w:val="001D6879"/>
    <w:rsid w:val="001E3895"/>
    <w:rsid w:val="001E5B78"/>
    <w:rsid w:val="001E629A"/>
    <w:rsid w:val="0020352A"/>
    <w:rsid w:val="00213CB5"/>
    <w:rsid w:val="00252581"/>
    <w:rsid w:val="0025354E"/>
    <w:rsid w:val="002672FB"/>
    <w:rsid w:val="0027045B"/>
    <w:rsid w:val="00270CDD"/>
    <w:rsid w:val="00273A83"/>
    <w:rsid w:val="00286127"/>
    <w:rsid w:val="002913F1"/>
    <w:rsid w:val="0029747A"/>
    <w:rsid w:val="002B7BBC"/>
    <w:rsid w:val="002E2CF4"/>
    <w:rsid w:val="00300F0B"/>
    <w:rsid w:val="003143B7"/>
    <w:rsid w:val="00323BB6"/>
    <w:rsid w:val="003272C7"/>
    <w:rsid w:val="00332866"/>
    <w:rsid w:val="00345A72"/>
    <w:rsid w:val="00360E3A"/>
    <w:rsid w:val="003776A0"/>
    <w:rsid w:val="003B0306"/>
    <w:rsid w:val="003B33D7"/>
    <w:rsid w:val="003D7D97"/>
    <w:rsid w:val="003E5CCC"/>
    <w:rsid w:val="003F08E1"/>
    <w:rsid w:val="0040183E"/>
    <w:rsid w:val="00403E19"/>
    <w:rsid w:val="00422139"/>
    <w:rsid w:val="00427A97"/>
    <w:rsid w:val="00437A83"/>
    <w:rsid w:val="00453329"/>
    <w:rsid w:val="0047253D"/>
    <w:rsid w:val="004A09FD"/>
    <w:rsid w:val="004A76BF"/>
    <w:rsid w:val="004B518B"/>
    <w:rsid w:val="004B6774"/>
    <w:rsid w:val="004F4A7E"/>
    <w:rsid w:val="0050558D"/>
    <w:rsid w:val="00522D2E"/>
    <w:rsid w:val="00527B69"/>
    <w:rsid w:val="00531848"/>
    <w:rsid w:val="00560AD3"/>
    <w:rsid w:val="00563FE1"/>
    <w:rsid w:val="00575EE2"/>
    <w:rsid w:val="00584896"/>
    <w:rsid w:val="00587FD3"/>
    <w:rsid w:val="005B7E6C"/>
    <w:rsid w:val="005C0EEB"/>
    <w:rsid w:val="005C29A1"/>
    <w:rsid w:val="005C5723"/>
    <w:rsid w:val="005D20E5"/>
    <w:rsid w:val="005E15CE"/>
    <w:rsid w:val="005E556C"/>
    <w:rsid w:val="00600E8C"/>
    <w:rsid w:val="00603AB8"/>
    <w:rsid w:val="00610450"/>
    <w:rsid w:val="00616FA5"/>
    <w:rsid w:val="0063422A"/>
    <w:rsid w:val="00644B9F"/>
    <w:rsid w:val="006476ED"/>
    <w:rsid w:val="00660878"/>
    <w:rsid w:val="00664DF5"/>
    <w:rsid w:val="00682CC8"/>
    <w:rsid w:val="00692710"/>
    <w:rsid w:val="00694207"/>
    <w:rsid w:val="006A4D74"/>
    <w:rsid w:val="006A608B"/>
    <w:rsid w:val="006B2845"/>
    <w:rsid w:val="006B7D42"/>
    <w:rsid w:val="006C75D5"/>
    <w:rsid w:val="006E4A7B"/>
    <w:rsid w:val="006E4ACF"/>
    <w:rsid w:val="006F4832"/>
    <w:rsid w:val="006F6644"/>
    <w:rsid w:val="007002BC"/>
    <w:rsid w:val="007136B2"/>
    <w:rsid w:val="00723E4B"/>
    <w:rsid w:val="00747950"/>
    <w:rsid w:val="00750B97"/>
    <w:rsid w:val="00751DBE"/>
    <w:rsid w:val="00754A70"/>
    <w:rsid w:val="007576B7"/>
    <w:rsid w:val="00760CFC"/>
    <w:rsid w:val="00767B0D"/>
    <w:rsid w:val="00772E60"/>
    <w:rsid w:val="00772F43"/>
    <w:rsid w:val="00790DE5"/>
    <w:rsid w:val="007B2948"/>
    <w:rsid w:val="007B4251"/>
    <w:rsid w:val="007C26F6"/>
    <w:rsid w:val="007C7678"/>
    <w:rsid w:val="007D3254"/>
    <w:rsid w:val="007D3EA1"/>
    <w:rsid w:val="007E1882"/>
    <w:rsid w:val="0083080A"/>
    <w:rsid w:val="0083401C"/>
    <w:rsid w:val="008A2485"/>
    <w:rsid w:val="008A25F6"/>
    <w:rsid w:val="008A5E91"/>
    <w:rsid w:val="008B1770"/>
    <w:rsid w:val="008B2C5C"/>
    <w:rsid w:val="008D01F8"/>
    <w:rsid w:val="008D4517"/>
    <w:rsid w:val="008D7B69"/>
    <w:rsid w:val="008E3BD9"/>
    <w:rsid w:val="00901B6D"/>
    <w:rsid w:val="0090276C"/>
    <w:rsid w:val="00907442"/>
    <w:rsid w:val="009247DA"/>
    <w:rsid w:val="00924AD5"/>
    <w:rsid w:val="009431A8"/>
    <w:rsid w:val="009436AE"/>
    <w:rsid w:val="0095457B"/>
    <w:rsid w:val="00960847"/>
    <w:rsid w:val="00967EDA"/>
    <w:rsid w:val="00971843"/>
    <w:rsid w:val="0097687C"/>
    <w:rsid w:val="00991C0F"/>
    <w:rsid w:val="009A2F91"/>
    <w:rsid w:val="009B6A87"/>
    <w:rsid w:val="009D2C42"/>
    <w:rsid w:val="009D7CAA"/>
    <w:rsid w:val="009E0C76"/>
    <w:rsid w:val="009E140C"/>
    <w:rsid w:val="009E1E1C"/>
    <w:rsid w:val="009E23CD"/>
    <w:rsid w:val="00A048AE"/>
    <w:rsid w:val="00A110E6"/>
    <w:rsid w:val="00A165BE"/>
    <w:rsid w:val="00A26361"/>
    <w:rsid w:val="00A30DE7"/>
    <w:rsid w:val="00A547BE"/>
    <w:rsid w:val="00A67BA1"/>
    <w:rsid w:val="00A8626D"/>
    <w:rsid w:val="00A959A7"/>
    <w:rsid w:val="00AB17B1"/>
    <w:rsid w:val="00AB258F"/>
    <w:rsid w:val="00AB4E34"/>
    <w:rsid w:val="00AC3274"/>
    <w:rsid w:val="00AC3395"/>
    <w:rsid w:val="00AC5EA0"/>
    <w:rsid w:val="00AD1AD1"/>
    <w:rsid w:val="00AD4748"/>
    <w:rsid w:val="00B128A9"/>
    <w:rsid w:val="00B15D04"/>
    <w:rsid w:val="00B21893"/>
    <w:rsid w:val="00B325B2"/>
    <w:rsid w:val="00B43E3D"/>
    <w:rsid w:val="00B441FA"/>
    <w:rsid w:val="00B523D9"/>
    <w:rsid w:val="00B701ED"/>
    <w:rsid w:val="00B757B8"/>
    <w:rsid w:val="00BA1164"/>
    <w:rsid w:val="00BC31B2"/>
    <w:rsid w:val="00BD786A"/>
    <w:rsid w:val="00BE3547"/>
    <w:rsid w:val="00BF5EA4"/>
    <w:rsid w:val="00BF6BF2"/>
    <w:rsid w:val="00C05089"/>
    <w:rsid w:val="00C264E3"/>
    <w:rsid w:val="00C32518"/>
    <w:rsid w:val="00C329EE"/>
    <w:rsid w:val="00C35024"/>
    <w:rsid w:val="00C4744C"/>
    <w:rsid w:val="00C47EFF"/>
    <w:rsid w:val="00C6552C"/>
    <w:rsid w:val="00C73D9E"/>
    <w:rsid w:val="00C761AB"/>
    <w:rsid w:val="00C771FE"/>
    <w:rsid w:val="00C77CF8"/>
    <w:rsid w:val="00C9001A"/>
    <w:rsid w:val="00C9154F"/>
    <w:rsid w:val="00C941AE"/>
    <w:rsid w:val="00CA66CB"/>
    <w:rsid w:val="00CA7C73"/>
    <w:rsid w:val="00CC5D35"/>
    <w:rsid w:val="00CC7269"/>
    <w:rsid w:val="00CD68F1"/>
    <w:rsid w:val="00CE5539"/>
    <w:rsid w:val="00D046A6"/>
    <w:rsid w:val="00D1045B"/>
    <w:rsid w:val="00D4003C"/>
    <w:rsid w:val="00D40F2D"/>
    <w:rsid w:val="00D6584F"/>
    <w:rsid w:val="00DA1E20"/>
    <w:rsid w:val="00DB0392"/>
    <w:rsid w:val="00DB3B45"/>
    <w:rsid w:val="00DB4B07"/>
    <w:rsid w:val="00DB6810"/>
    <w:rsid w:val="00DB7B8C"/>
    <w:rsid w:val="00DC2053"/>
    <w:rsid w:val="00DC75D9"/>
    <w:rsid w:val="00DE451C"/>
    <w:rsid w:val="00DE5D11"/>
    <w:rsid w:val="00E1263D"/>
    <w:rsid w:val="00E200A8"/>
    <w:rsid w:val="00E23A36"/>
    <w:rsid w:val="00E31144"/>
    <w:rsid w:val="00E33E44"/>
    <w:rsid w:val="00E34E7F"/>
    <w:rsid w:val="00E4049E"/>
    <w:rsid w:val="00E45F5D"/>
    <w:rsid w:val="00E47D6A"/>
    <w:rsid w:val="00E57F4D"/>
    <w:rsid w:val="00E739F8"/>
    <w:rsid w:val="00E75E38"/>
    <w:rsid w:val="00EA250F"/>
    <w:rsid w:val="00EA6EEF"/>
    <w:rsid w:val="00EB0E2B"/>
    <w:rsid w:val="00EB1AC4"/>
    <w:rsid w:val="00EB7FE2"/>
    <w:rsid w:val="00EC4C18"/>
    <w:rsid w:val="00EC719E"/>
    <w:rsid w:val="00EE224A"/>
    <w:rsid w:val="00F17844"/>
    <w:rsid w:val="00F25F42"/>
    <w:rsid w:val="00F51231"/>
    <w:rsid w:val="00F5342C"/>
    <w:rsid w:val="00F56EEF"/>
    <w:rsid w:val="00F73EB0"/>
    <w:rsid w:val="00F7576B"/>
    <w:rsid w:val="00F826D1"/>
    <w:rsid w:val="00F96417"/>
    <w:rsid w:val="00FB4CAC"/>
    <w:rsid w:val="00FB6D1B"/>
    <w:rsid w:val="00FC5607"/>
    <w:rsid w:val="00FE40C5"/>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41AA"/>
  <w15:docId w15:val="{3C50186E-7901-4390-A7DF-D1BC6BF2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iPriority w:val="99"/>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 w:type="paragraph" w:styleId="af2">
    <w:name w:val="Normal (Web)"/>
    <w:basedOn w:val="a"/>
    <w:uiPriority w:val="99"/>
    <w:semiHidden/>
    <w:unhideWhenUsed/>
    <w:rsid w:val="005C29A1"/>
    <w:rPr>
      <w:rFonts w:eastAsiaTheme="minorHAnsi"/>
      <w:sz w:val="24"/>
      <w:szCs w:val="24"/>
    </w:rPr>
  </w:style>
  <w:style w:type="paragraph" w:styleId="af3">
    <w:name w:val="footnote text"/>
    <w:basedOn w:val="a"/>
    <w:link w:val="af4"/>
    <w:uiPriority w:val="99"/>
    <w:rsid w:val="006B7D42"/>
    <w:pPr>
      <w:widowControl w:val="0"/>
    </w:pPr>
    <w:rPr>
      <w:sz w:val="20"/>
      <w:lang w:val="en-US" w:eastAsia="x-none"/>
    </w:rPr>
  </w:style>
  <w:style w:type="character" w:customStyle="1" w:styleId="af4">
    <w:name w:val="Текст сноски Знак"/>
    <w:basedOn w:val="a0"/>
    <w:link w:val="af3"/>
    <w:uiPriority w:val="99"/>
    <w:rsid w:val="006B7D42"/>
    <w:rPr>
      <w:rFonts w:ascii="Times New Roman" w:eastAsia="Times New Roman" w:hAnsi="Times New Roman" w:cs="Times New Roman"/>
      <w:sz w:val="20"/>
      <w:szCs w:val="20"/>
      <w:lang w:val="en-US" w:eastAsia="x-none"/>
    </w:rPr>
  </w:style>
  <w:style w:type="character" w:styleId="af5">
    <w:name w:val="footnote reference"/>
    <w:uiPriority w:val="99"/>
    <w:rsid w:val="006B7D42"/>
    <w:rPr>
      <w:sz w:val="20"/>
      <w:vertAlign w:val="superscript"/>
    </w:rPr>
  </w:style>
  <w:style w:type="character" w:customStyle="1" w:styleId="s10">
    <w:name w:val="s_10"/>
    <w:basedOn w:val="a0"/>
    <w:rsid w:val="0034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 w:id="995766233">
      <w:bodyDiv w:val="1"/>
      <w:marLeft w:val="0"/>
      <w:marRight w:val="0"/>
      <w:marTop w:val="0"/>
      <w:marBottom w:val="0"/>
      <w:divBdr>
        <w:top w:val="none" w:sz="0" w:space="0" w:color="auto"/>
        <w:left w:val="none" w:sz="0" w:space="0" w:color="auto"/>
        <w:bottom w:val="none" w:sz="0" w:space="0" w:color="auto"/>
        <w:right w:val="none" w:sz="0" w:space="0" w:color="auto"/>
      </w:divBdr>
    </w:div>
    <w:div w:id="1281457342">
      <w:bodyDiv w:val="1"/>
      <w:marLeft w:val="0"/>
      <w:marRight w:val="0"/>
      <w:marTop w:val="0"/>
      <w:marBottom w:val="0"/>
      <w:divBdr>
        <w:top w:val="none" w:sz="0" w:space="0" w:color="auto"/>
        <w:left w:val="none" w:sz="0" w:space="0" w:color="auto"/>
        <w:bottom w:val="none" w:sz="0" w:space="0" w:color="auto"/>
        <w:right w:val="none" w:sz="0" w:space="0" w:color="auto"/>
      </w:divBdr>
    </w:div>
    <w:div w:id="1627853846">
      <w:bodyDiv w:val="1"/>
      <w:marLeft w:val="0"/>
      <w:marRight w:val="0"/>
      <w:marTop w:val="0"/>
      <w:marBottom w:val="0"/>
      <w:divBdr>
        <w:top w:val="none" w:sz="0" w:space="0" w:color="auto"/>
        <w:left w:val="none" w:sz="0" w:space="0" w:color="auto"/>
        <w:bottom w:val="none" w:sz="0" w:space="0" w:color="auto"/>
        <w:right w:val="none" w:sz="0" w:space="0" w:color="auto"/>
      </w:divBdr>
    </w:div>
    <w:div w:id="21052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031C0878FFC5523B77D4694203D85CB06F08ED7C26E620738CFAF2ECB1L"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avtograd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D13C-32DF-4486-A86B-BBDC4463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9641</Words>
  <Characters>54958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64471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Латыйпова Эльмира Рашитовна</cp:lastModifiedBy>
  <cp:revision>3</cp:revision>
  <cp:lastPrinted>2023-12-29T07:32:00Z</cp:lastPrinted>
  <dcterms:created xsi:type="dcterms:W3CDTF">2024-04-11T08:35:00Z</dcterms:created>
  <dcterms:modified xsi:type="dcterms:W3CDTF">2024-04-25T07:30:00Z</dcterms:modified>
</cp:coreProperties>
</file>