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106" w:rsidRDefault="00480106" w:rsidP="003F5559">
      <w:pPr>
        <w:spacing w:after="0" w:line="240" w:lineRule="auto"/>
        <w:jc w:val="center"/>
        <w:rPr>
          <w:rFonts w:ascii="Times New Roman" w:eastAsia="Times New Roman" w:hAnsi="Times New Roman"/>
          <w:b/>
          <w:sz w:val="16"/>
          <w:szCs w:val="16"/>
          <w:lang w:eastAsia="ru-RU"/>
        </w:rPr>
      </w:pPr>
    </w:p>
    <w:p w:rsidR="003F5559" w:rsidRPr="00CD7720" w:rsidRDefault="003F5559" w:rsidP="003F5559">
      <w:pPr>
        <w:spacing w:after="0" w:line="240" w:lineRule="auto"/>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Д О Г О В О Р</w:t>
      </w:r>
    </w:p>
    <w:p w:rsidR="003F5559" w:rsidRPr="00CD7720" w:rsidRDefault="003F5559" w:rsidP="003F5559">
      <w:pPr>
        <w:spacing w:after="0" w:line="240" w:lineRule="auto"/>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 xml:space="preserve">банковского счета с использованием банковской карты </w:t>
      </w:r>
    </w:p>
    <w:p w:rsidR="003F5559" w:rsidRPr="00CD7720" w:rsidRDefault="003F5559" w:rsidP="003F5559">
      <w:pPr>
        <w:spacing w:after="0" w:line="240" w:lineRule="auto"/>
        <w:rPr>
          <w:rFonts w:ascii="Times New Roman" w:eastAsia="Times New Roman" w:hAnsi="Times New Roman"/>
          <w:sz w:val="28"/>
          <w:szCs w:val="28"/>
          <w:lang w:eastAsia="ru-RU"/>
        </w:rPr>
      </w:pPr>
    </w:p>
    <w:p w:rsidR="003F5559" w:rsidRPr="00CD7720" w:rsidRDefault="009406DB" w:rsidP="009406DB">
      <w:pPr>
        <w:numPr>
          <w:ilvl w:val="0"/>
          <w:numId w:val="2"/>
        </w:numPr>
        <w:spacing w:after="0" w:line="240" w:lineRule="auto"/>
        <w:jc w:val="center"/>
        <w:outlineLvl w:val="0"/>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Термины и определения</w:t>
      </w:r>
    </w:p>
    <w:p w:rsidR="009406DB" w:rsidRPr="004F449B" w:rsidRDefault="00CD7720" w:rsidP="00C10238">
      <w:pPr>
        <w:spacing w:after="0" w:line="240" w:lineRule="auto"/>
        <w:ind w:left="567"/>
        <w:jc w:val="both"/>
        <w:rPr>
          <w:rFonts w:ascii="Times New Roman" w:eastAsia="Times New Roman" w:hAnsi="Times New Roman"/>
          <w:sz w:val="28"/>
          <w:szCs w:val="28"/>
          <w:lang w:eastAsia="ru-RU"/>
        </w:rPr>
      </w:pPr>
      <w:r w:rsidRPr="004F449B">
        <w:rPr>
          <w:rFonts w:ascii="Times New Roman" w:eastAsia="Times New Roman" w:hAnsi="Times New Roman"/>
          <w:sz w:val="28"/>
          <w:szCs w:val="28"/>
          <w:lang w:eastAsia="ru-RU"/>
        </w:rPr>
        <w:t xml:space="preserve">Если не </w:t>
      </w:r>
      <w:r w:rsidR="00395A51" w:rsidRPr="004F449B">
        <w:rPr>
          <w:rFonts w:ascii="Times New Roman" w:eastAsia="Times New Roman" w:hAnsi="Times New Roman"/>
          <w:sz w:val="28"/>
          <w:szCs w:val="28"/>
          <w:lang w:eastAsia="ru-RU"/>
        </w:rPr>
        <w:t>указано иное в законодательстве РФ</w:t>
      </w:r>
      <w:r w:rsidRPr="004F449B">
        <w:rPr>
          <w:rFonts w:ascii="Times New Roman" w:eastAsia="Times New Roman" w:hAnsi="Times New Roman"/>
          <w:sz w:val="28"/>
          <w:szCs w:val="28"/>
          <w:lang w:eastAsia="ru-RU"/>
        </w:rPr>
        <w:t>, термины и определения, используемые в настоящем договоре банковского счета с использованием банковской карты (далее – Договор)</w:t>
      </w:r>
      <w:r w:rsidR="00BC512D">
        <w:rPr>
          <w:rFonts w:ascii="Times New Roman" w:eastAsia="Times New Roman" w:hAnsi="Times New Roman"/>
          <w:sz w:val="28"/>
          <w:szCs w:val="28"/>
          <w:lang w:eastAsia="ru-RU"/>
        </w:rPr>
        <w:t>,</w:t>
      </w:r>
      <w:r w:rsidRPr="004F449B">
        <w:rPr>
          <w:rFonts w:ascii="Times New Roman" w:eastAsia="Times New Roman" w:hAnsi="Times New Roman"/>
          <w:sz w:val="28"/>
          <w:szCs w:val="28"/>
          <w:lang w:eastAsia="ru-RU"/>
        </w:rPr>
        <w:t xml:space="preserve"> имеют следующее значение:</w:t>
      </w:r>
    </w:p>
    <w:p w:rsidR="00395A51" w:rsidRPr="004F449B" w:rsidRDefault="00395A51" w:rsidP="00C10238">
      <w:pPr>
        <w:spacing w:after="0" w:line="240" w:lineRule="auto"/>
        <w:ind w:left="567"/>
        <w:jc w:val="both"/>
        <w:rPr>
          <w:rFonts w:ascii="Times New Roman" w:eastAsia="Times New Roman" w:hAnsi="Times New Roman"/>
          <w:sz w:val="28"/>
          <w:szCs w:val="28"/>
          <w:lang w:eastAsia="ru-RU"/>
        </w:rPr>
      </w:pPr>
      <w:r w:rsidRPr="004F449B">
        <w:rPr>
          <w:rFonts w:ascii="Times New Roman" w:eastAsia="Times New Roman" w:hAnsi="Times New Roman"/>
          <w:sz w:val="28"/>
          <w:szCs w:val="28"/>
          <w:lang w:eastAsia="ru-RU"/>
        </w:rPr>
        <w:t>Банк</w:t>
      </w:r>
      <w:r w:rsidR="004F449B">
        <w:rPr>
          <w:rFonts w:ascii="Times New Roman" w:eastAsia="Times New Roman" w:hAnsi="Times New Roman"/>
          <w:sz w:val="28"/>
          <w:szCs w:val="28"/>
          <w:lang w:eastAsia="ru-RU"/>
        </w:rPr>
        <w:t xml:space="preserve"> </w:t>
      </w:r>
      <w:r w:rsidRPr="004F449B">
        <w:rPr>
          <w:rFonts w:ascii="Times New Roman" w:eastAsia="Times New Roman" w:hAnsi="Times New Roman"/>
          <w:sz w:val="28"/>
          <w:szCs w:val="28"/>
          <w:lang w:eastAsia="ru-RU"/>
        </w:rPr>
        <w:t>-</w:t>
      </w:r>
      <w:r w:rsidR="004F449B">
        <w:rPr>
          <w:rFonts w:ascii="Times New Roman" w:eastAsia="Times New Roman" w:hAnsi="Times New Roman"/>
          <w:sz w:val="28"/>
          <w:szCs w:val="28"/>
          <w:lang w:eastAsia="ru-RU"/>
        </w:rPr>
        <w:t xml:space="preserve"> </w:t>
      </w:r>
      <w:r w:rsidRPr="004F449B">
        <w:rPr>
          <w:rFonts w:ascii="Times New Roman" w:eastAsia="Times New Roman" w:hAnsi="Times New Roman"/>
          <w:sz w:val="28"/>
          <w:szCs w:val="28"/>
          <w:lang w:eastAsia="ru-RU"/>
        </w:rPr>
        <w:t>АО «Автоградбанк»</w:t>
      </w:r>
      <w:r w:rsidR="00260098" w:rsidRPr="004F449B">
        <w:rPr>
          <w:rFonts w:ascii="Times New Roman" w:eastAsia="Times New Roman" w:hAnsi="Times New Roman"/>
          <w:sz w:val="28"/>
          <w:szCs w:val="28"/>
          <w:lang w:eastAsia="ru-RU"/>
        </w:rPr>
        <w:t>, включая его филиалы, юридический адрес</w:t>
      </w:r>
      <w:r w:rsidR="0085464C">
        <w:rPr>
          <w:rFonts w:ascii="Times New Roman" w:eastAsia="Times New Roman" w:hAnsi="Times New Roman"/>
          <w:sz w:val="28"/>
          <w:szCs w:val="28"/>
          <w:lang w:eastAsia="ru-RU"/>
        </w:rPr>
        <w:t xml:space="preserve"> Банка</w:t>
      </w:r>
      <w:r w:rsidR="00260098" w:rsidRPr="004F449B">
        <w:rPr>
          <w:rFonts w:ascii="Times New Roman" w:eastAsia="Times New Roman" w:hAnsi="Times New Roman"/>
          <w:sz w:val="28"/>
          <w:szCs w:val="28"/>
          <w:lang w:eastAsia="ru-RU"/>
        </w:rPr>
        <w:t>: г. Набережные Челны, пр-т Хасана Туфана, д. 43.</w:t>
      </w:r>
    </w:p>
    <w:p w:rsidR="001E7975"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Авторизация – разрешение, предоставляемое Банком для совершения Операции и порождающее </w:t>
      </w:r>
      <w:r w:rsidR="00BC512D" w:rsidRPr="002A493C">
        <w:rPr>
          <w:rFonts w:ascii="Times New Roman" w:eastAsia="Times New Roman" w:hAnsi="Times New Roman"/>
          <w:sz w:val="28"/>
          <w:szCs w:val="28"/>
          <w:lang w:eastAsia="ru-RU"/>
        </w:rPr>
        <w:t>вследствие</w:t>
      </w:r>
      <w:r w:rsidRPr="002A493C">
        <w:rPr>
          <w:rFonts w:ascii="Times New Roman" w:eastAsia="Times New Roman" w:hAnsi="Times New Roman"/>
          <w:sz w:val="28"/>
          <w:szCs w:val="28"/>
          <w:lang w:eastAsia="ru-RU"/>
        </w:rPr>
        <w:t xml:space="preserve"> этого обязательство Банка по исполнению распоряжения Держателя. В отдельных случаях, установленных платежными системами, Операции могут совершаться без авторизации. </w:t>
      </w:r>
    </w:p>
    <w:p w:rsidR="009406DB" w:rsidRPr="0036538C" w:rsidRDefault="009406DB" w:rsidP="0036538C">
      <w:pPr>
        <w:pStyle w:val="a7"/>
        <w:numPr>
          <w:ilvl w:val="1"/>
          <w:numId w:val="1"/>
        </w:numPr>
        <w:spacing w:after="0" w:line="240" w:lineRule="auto"/>
        <w:jc w:val="both"/>
        <w:rPr>
          <w:rFonts w:ascii="Times New Roman" w:eastAsia="Times New Roman" w:hAnsi="Times New Roman"/>
          <w:sz w:val="28"/>
          <w:szCs w:val="28"/>
          <w:lang w:eastAsia="ru-RU"/>
        </w:rPr>
      </w:pPr>
      <w:r w:rsidRPr="0036538C">
        <w:rPr>
          <w:rFonts w:ascii="Times New Roman" w:eastAsia="Times New Roman" w:hAnsi="Times New Roman"/>
          <w:sz w:val="28"/>
          <w:szCs w:val="28"/>
          <w:lang w:eastAsia="ru-RU"/>
        </w:rPr>
        <w:t xml:space="preserve">Блокировка – процедура установления Банком технического ограничения на совершение Операций, предусматривающая отказ Банка в предоставлении Авторизации. </w:t>
      </w:r>
    </w:p>
    <w:p w:rsidR="007372E0" w:rsidRPr="002A493C" w:rsidRDefault="007372E0"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Выписка (Отчет) – документ, отражающий информацию об Операциях за определенный период.</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Дебетовая Карта (Карта) – выпущенное Банком электронное средство платежа для </w:t>
      </w:r>
      <w:r w:rsidR="00CD7720" w:rsidRPr="002A493C">
        <w:rPr>
          <w:rFonts w:ascii="Times New Roman" w:eastAsia="Times New Roman" w:hAnsi="Times New Roman"/>
          <w:sz w:val="28"/>
          <w:szCs w:val="28"/>
          <w:lang w:eastAsia="ru-RU"/>
        </w:rPr>
        <w:t>совершения Операций</w:t>
      </w:r>
      <w:r w:rsidRPr="002A493C">
        <w:rPr>
          <w:rFonts w:ascii="Times New Roman" w:eastAsia="Times New Roman" w:hAnsi="Times New Roman"/>
          <w:sz w:val="28"/>
          <w:szCs w:val="28"/>
          <w:lang w:eastAsia="ru-RU"/>
        </w:rPr>
        <w:t xml:space="preserve"> за счет собственных средств Держателя. </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Дебетовая Карта с овердрафтом (</w:t>
      </w:r>
      <w:r w:rsidR="00CD7720" w:rsidRPr="002A493C">
        <w:rPr>
          <w:rFonts w:ascii="Times New Roman" w:eastAsia="Times New Roman" w:hAnsi="Times New Roman"/>
          <w:sz w:val="28"/>
          <w:szCs w:val="28"/>
          <w:lang w:eastAsia="ru-RU"/>
        </w:rPr>
        <w:t>Карта) –</w:t>
      </w:r>
      <w:r w:rsidRPr="002A493C">
        <w:rPr>
          <w:rFonts w:ascii="Times New Roman" w:eastAsia="Times New Roman" w:hAnsi="Times New Roman"/>
          <w:sz w:val="28"/>
          <w:szCs w:val="28"/>
          <w:lang w:eastAsia="ru-RU"/>
        </w:rPr>
        <w:t xml:space="preserve"> выпущенное Банком электронное средство платежа для совершения Операций за счет собственных средств Держателя и выданного кредита в форме «овердрафт». </w:t>
      </w:r>
    </w:p>
    <w:p w:rsidR="009406DB" w:rsidRDefault="009406DB" w:rsidP="002A493C">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Держатель – </w:t>
      </w:r>
      <w:r w:rsidR="0085464C" w:rsidRPr="002A493C">
        <w:rPr>
          <w:rFonts w:ascii="Times New Roman" w:eastAsia="Times New Roman" w:hAnsi="Times New Roman"/>
          <w:sz w:val="28"/>
          <w:szCs w:val="28"/>
          <w:lang w:eastAsia="ru-RU"/>
        </w:rPr>
        <w:t>Клиент и/или физическое лицо, на чье имя выпущена Карта по распоряжению Клиента.</w:t>
      </w:r>
      <w:r w:rsidR="002A493C" w:rsidRPr="002A493C">
        <w:rPr>
          <w:rFonts w:ascii="Times New Roman" w:eastAsia="Times New Roman" w:hAnsi="Times New Roman"/>
          <w:sz w:val="28"/>
          <w:szCs w:val="28"/>
          <w:lang w:eastAsia="ru-RU"/>
        </w:rPr>
        <w:t xml:space="preserve"> </w:t>
      </w:r>
    </w:p>
    <w:p w:rsidR="00EE1787" w:rsidRPr="003C4AED" w:rsidRDefault="00EE1787" w:rsidP="00296FDC">
      <w:pPr>
        <w:pStyle w:val="a9"/>
        <w:numPr>
          <w:ilvl w:val="1"/>
          <w:numId w:val="1"/>
        </w:numPr>
        <w:tabs>
          <w:tab w:val="clear" w:pos="710"/>
        </w:tabs>
        <w:spacing w:after="0"/>
        <w:ind w:left="1276" w:hanging="567"/>
        <w:jc w:val="both"/>
        <w:rPr>
          <w:sz w:val="28"/>
          <w:szCs w:val="28"/>
        </w:rPr>
      </w:pPr>
      <w:r w:rsidRPr="003C4AED">
        <w:rPr>
          <w:sz w:val="28"/>
          <w:szCs w:val="28"/>
        </w:rPr>
        <w:t xml:space="preserve">Дистанционное банковское обслуживание - </w:t>
      </w:r>
      <w:r w:rsidR="00296FDC" w:rsidRPr="003C4AED">
        <w:rPr>
          <w:rFonts w:ascii="Helvetica" w:hAnsi="Helvetica"/>
          <w:color w:val="333333"/>
          <w:sz w:val="21"/>
          <w:szCs w:val="21"/>
        </w:rPr>
        <w:t xml:space="preserve"> </w:t>
      </w:r>
      <w:r w:rsidR="00296FDC" w:rsidRPr="003C4AED">
        <w:rPr>
          <w:color w:val="333333"/>
          <w:sz w:val="28"/>
          <w:szCs w:val="28"/>
        </w:rPr>
        <w:t>это комплекс услуг удаленного доступа к разным банковским операциям, которые Б</w:t>
      </w:r>
      <w:r w:rsidR="00946FE6" w:rsidRPr="003C4AED">
        <w:rPr>
          <w:color w:val="333333"/>
          <w:sz w:val="28"/>
          <w:szCs w:val="28"/>
        </w:rPr>
        <w:t>анк</w:t>
      </w:r>
      <w:r w:rsidR="00296FDC" w:rsidRPr="003C4AED">
        <w:rPr>
          <w:color w:val="333333"/>
          <w:sz w:val="28"/>
          <w:szCs w:val="28"/>
        </w:rPr>
        <w:t xml:space="preserve"> предлагает своим Клиентам. Используя услуги ДБО, К</w:t>
      </w:r>
      <w:r w:rsidR="00946FE6" w:rsidRPr="003C4AED">
        <w:rPr>
          <w:color w:val="333333"/>
          <w:sz w:val="28"/>
          <w:szCs w:val="28"/>
        </w:rPr>
        <w:t>лиенты могут,</w:t>
      </w:r>
      <w:r w:rsidR="00296FDC" w:rsidRPr="003C4AED">
        <w:rPr>
          <w:color w:val="333333"/>
          <w:sz w:val="28"/>
          <w:szCs w:val="28"/>
        </w:rPr>
        <w:t xml:space="preserve"> совершать удаленный доступ к своим счетам в Банке или производить платежи и переводы при помощи разных технических средств, каналов связи и с применением специализированных программных продуктов. </w:t>
      </w:r>
    </w:p>
    <w:p w:rsidR="0085464C" w:rsidRPr="003C4AED" w:rsidRDefault="0085464C" w:rsidP="00395A51">
      <w:pPr>
        <w:numPr>
          <w:ilvl w:val="1"/>
          <w:numId w:val="1"/>
        </w:numPr>
        <w:spacing w:after="0" w:line="240" w:lineRule="auto"/>
        <w:jc w:val="both"/>
        <w:rPr>
          <w:rFonts w:ascii="Times New Roman" w:eastAsia="Times New Roman" w:hAnsi="Times New Roman"/>
          <w:sz w:val="28"/>
          <w:szCs w:val="28"/>
          <w:lang w:eastAsia="ru-RU"/>
        </w:rPr>
      </w:pPr>
      <w:r w:rsidRPr="003C4AED">
        <w:rPr>
          <w:rFonts w:ascii="Times New Roman" w:eastAsia="Times New Roman" w:hAnsi="Times New Roman"/>
          <w:sz w:val="28"/>
          <w:szCs w:val="28"/>
          <w:lang w:eastAsia="ru-RU"/>
        </w:rPr>
        <w:t xml:space="preserve">Дополнительная карта -  Карта, выпущенная Банком по письменному </w:t>
      </w:r>
      <w:r w:rsidR="00E32D5C" w:rsidRPr="003C4AED">
        <w:rPr>
          <w:rFonts w:ascii="Times New Roman" w:eastAsia="Times New Roman" w:hAnsi="Times New Roman"/>
          <w:sz w:val="28"/>
          <w:szCs w:val="28"/>
          <w:lang w:eastAsia="ru-RU"/>
        </w:rPr>
        <w:t>заявлению Клиента</w:t>
      </w:r>
      <w:r w:rsidRPr="003C4AED">
        <w:rPr>
          <w:rFonts w:ascii="Times New Roman" w:eastAsia="Times New Roman" w:hAnsi="Times New Roman"/>
          <w:sz w:val="28"/>
          <w:szCs w:val="28"/>
          <w:lang w:eastAsia="ru-RU"/>
        </w:rPr>
        <w:t xml:space="preserve"> на имя указанного им физического </w:t>
      </w:r>
      <w:r w:rsidR="00E32D5C" w:rsidRPr="003C4AED">
        <w:rPr>
          <w:rFonts w:ascii="Times New Roman" w:eastAsia="Times New Roman" w:hAnsi="Times New Roman"/>
          <w:sz w:val="28"/>
          <w:szCs w:val="28"/>
          <w:lang w:eastAsia="ru-RU"/>
        </w:rPr>
        <w:t>лица, либо выпущенная в дополнение к основной карте, на имя самого Клиента.</w:t>
      </w:r>
    </w:p>
    <w:p w:rsidR="00C10238" w:rsidRPr="003C4AED" w:rsidRDefault="009406DB" w:rsidP="008F61B6">
      <w:pPr>
        <w:numPr>
          <w:ilvl w:val="1"/>
          <w:numId w:val="1"/>
        </w:numPr>
        <w:spacing w:after="0" w:line="240" w:lineRule="auto"/>
        <w:jc w:val="both"/>
        <w:rPr>
          <w:rFonts w:ascii="Times New Roman" w:eastAsia="Times New Roman" w:hAnsi="Times New Roman"/>
          <w:sz w:val="28"/>
          <w:szCs w:val="28"/>
          <w:lang w:eastAsia="ru-RU"/>
        </w:rPr>
      </w:pPr>
      <w:r w:rsidRPr="003C4AED">
        <w:rPr>
          <w:rFonts w:ascii="Times New Roman" w:eastAsia="Times New Roman" w:hAnsi="Times New Roman"/>
          <w:sz w:val="28"/>
          <w:szCs w:val="28"/>
          <w:lang w:eastAsia="ru-RU"/>
        </w:rPr>
        <w:t>Заявление –</w:t>
      </w:r>
      <w:r w:rsidR="00C10238" w:rsidRPr="003C4AED">
        <w:rPr>
          <w:rFonts w:ascii="Times New Roman" w:eastAsia="Times New Roman" w:hAnsi="Times New Roman"/>
          <w:sz w:val="28"/>
          <w:szCs w:val="28"/>
          <w:lang w:eastAsia="ru-RU"/>
        </w:rPr>
        <w:t xml:space="preserve"> </w:t>
      </w:r>
      <w:r w:rsidR="00D61CAE" w:rsidRPr="003C4AED">
        <w:rPr>
          <w:rFonts w:ascii="Times New Roman" w:eastAsia="Times New Roman" w:hAnsi="Times New Roman"/>
          <w:sz w:val="28"/>
          <w:szCs w:val="28"/>
          <w:lang w:eastAsia="ru-RU"/>
        </w:rPr>
        <w:t xml:space="preserve">заявление о присоединении к договору банковского счета с использованием банковской (пластиковых) </w:t>
      </w:r>
      <w:r w:rsidR="008F61B6" w:rsidRPr="003C4AED">
        <w:rPr>
          <w:rFonts w:ascii="Times New Roman" w:eastAsia="Times New Roman" w:hAnsi="Times New Roman"/>
          <w:sz w:val="28"/>
          <w:szCs w:val="28"/>
          <w:lang w:eastAsia="ru-RU"/>
        </w:rPr>
        <w:t>карт предоставляемое</w:t>
      </w:r>
      <w:r w:rsidR="00C10238" w:rsidRPr="003C4AED">
        <w:rPr>
          <w:rFonts w:ascii="Times New Roman" w:eastAsia="Times New Roman" w:hAnsi="Times New Roman"/>
          <w:sz w:val="28"/>
          <w:szCs w:val="28"/>
          <w:lang w:eastAsia="ru-RU"/>
        </w:rPr>
        <w:t xml:space="preserve"> Клиентом для целей заключения Договора, размещенное на сайте Банка в сети Интернет.</w:t>
      </w:r>
    </w:p>
    <w:p w:rsidR="007372E0" w:rsidRPr="00C10238" w:rsidRDefault="007372E0" w:rsidP="0023315F">
      <w:pPr>
        <w:numPr>
          <w:ilvl w:val="1"/>
          <w:numId w:val="1"/>
        </w:numPr>
        <w:spacing w:after="0" w:line="240" w:lineRule="auto"/>
        <w:jc w:val="both"/>
        <w:rPr>
          <w:rFonts w:ascii="Times New Roman" w:eastAsia="Times New Roman" w:hAnsi="Times New Roman"/>
          <w:sz w:val="28"/>
          <w:szCs w:val="28"/>
          <w:lang w:eastAsia="ru-RU"/>
        </w:rPr>
      </w:pPr>
      <w:r w:rsidRPr="00C10238">
        <w:rPr>
          <w:rFonts w:ascii="Times New Roman" w:eastAsia="Times New Roman" w:hAnsi="Times New Roman"/>
          <w:sz w:val="28"/>
          <w:szCs w:val="28"/>
          <w:lang w:eastAsia="ru-RU"/>
        </w:rPr>
        <w:t>Карта – Банковская ка</w:t>
      </w:r>
      <w:r w:rsidR="00537501" w:rsidRPr="00C10238">
        <w:rPr>
          <w:rFonts w:ascii="Times New Roman" w:eastAsia="Times New Roman" w:hAnsi="Times New Roman"/>
          <w:sz w:val="28"/>
          <w:szCs w:val="28"/>
          <w:lang w:eastAsia="ru-RU"/>
        </w:rPr>
        <w:t>рта, выпущенная на имя Клиента и/или физическое лицо по распоряжению Клиента и</w:t>
      </w:r>
      <w:r w:rsidRPr="00C10238">
        <w:rPr>
          <w:rFonts w:ascii="Times New Roman" w:eastAsia="Times New Roman" w:hAnsi="Times New Roman"/>
          <w:sz w:val="28"/>
          <w:szCs w:val="28"/>
          <w:lang w:eastAsia="ru-RU"/>
        </w:rPr>
        <w:t xml:space="preserve"> предназначенная для совершения операций по счету.</w:t>
      </w:r>
    </w:p>
    <w:p w:rsidR="005B447F" w:rsidRPr="002A493C" w:rsidRDefault="005B447F"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Кодовое слово – это любое слово, число или их комбинация, указанные Клиентом при подаче в Банк Заявления и используемое для идентификации Клиента (Держателя) при обращении в Банк.</w:t>
      </w:r>
    </w:p>
    <w:p w:rsidR="00A24642" w:rsidRPr="002A493C" w:rsidRDefault="00A24642"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Комиссия – денежные средства, взымаемые Банком с Клиента за оказание услуги в соответствии с условиями настоящего Договора, Правил и Тарифа.   </w:t>
      </w:r>
    </w:p>
    <w:p w:rsidR="00FC6781" w:rsidRPr="002A493C" w:rsidRDefault="007372E0" w:rsidP="003439C9">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Ка</w:t>
      </w:r>
      <w:r w:rsidR="0032272D">
        <w:rPr>
          <w:rFonts w:ascii="Times New Roman" w:eastAsia="Times New Roman" w:hAnsi="Times New Roman"/>
          <w:sz w:val="28"/>
          <w:szCs w:val="28"/>
          <w:lang w:eastAsia="ru-RU"/>
        </w:rPr>
        <w:t>рт</w:t>
      </w:r>
      <w:r w:rsidRPr="002A493C">
        <w:rPr>
          <w:rFonts w:ascii="Times New Roman" w:eastAsia="Times New Roman" w:hAnsi="Times New Roman"/>
          <w:sz w:val="28"/>
          <w:szCs w:val="28"/>
          <w:lang w:eastAsia="ru-RU"/>
        </w:rPr>
        <w:t xml:space="preserve">Счет – банковский счет, открываемый </w:t>
      </w:r>
      <w:r w:rsidR="00FC6781" w:rsidRPr="002A493C">
        <w:rPr>
          <w:rFonts w:ascii="Times New Roman" w:eastAsia="Times New Roman" w:hAnsi="Times New Roman"/>
          <w:sz w:val="28"/>
          <w:szCs w:val="28"/>
          <w:lang w:eastAsia="ru-RU"/>
        </w:rPr>
        <w:t>Клиенту Банка на основании заключенного с ним Договора, для учета денежных средств по операциям, осуществляемым с использованием Карты.</w:t>
      </w:r>
    </w:p>
    <w:p w:rsidR="008352E5" w:rsidRPr="002A493C" w:rsidRDefault="008352E5" w:rsidP="003439C9">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lastRenderedPageBreak/>
        <w:t xml:space="preserve">Клиент – физическое лицо, заключившее с банком договор и </w:t>
      </w:r>
      <w:r w:rsidR="00395A51" w:rsidRPr="002A493C">
        <w:rPr>
          <w:rFonts w:ascii="Times New Roman" w:eastAsia="Times New Roman" w:hAnsi="Times New Roman"/>
          <w:sz w:val="28"/>
          <w:szCs w:val="28"/>
          <w:lang w:eastAsia="ru-RU"/>
        </w:rPr>
        <w:t>на имя,</w:t>
      </w:r>
      <w:r w:rsidRPr="002A493C">
        <w:rPr>
          <w:rFonts w:ascii="Times New Roman" w:eastAsia="Times New Roman" w:hAnsi="Times New Roman"/>
          <w:sz w:val="28"/>
          <w:szCs w:val="28"/>
          <w:lang w:eastAsia="ru-RU"/>
        </w:rPr>
        <w:t xml:space="preserve"> которого открыт </w:t>
      </w:r>
      <w:r w:rsidR="00CF48C7" w:rsidRPr="002A493C">
        <w:rPr>
          <w:rFonts w:ascii="Times New Roman" w:eastAsia="Times New Roman" w:hAnsi="Times New Roman"/>
          <w:sz w:val="28"/>
          <w:szCs w:val="28"/>
          <w:lang w:eastAsia="ru-RU"/>
        </w:rPr>
        <w:t>КартСчет.</w:t>
      </w:r>
    </w:p>
    <w:p w:rsidR="000F033E" w:rsidRPr="002A493C" w:rsidRDefault="007372E0"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Лимит овердрафта –</w:t>
      </w:r>
      <w:r w:rsidR="002432A6" w:rsidRPr="002A493C">
        <w:rPr>
          <w:rFonts w:ascii="Times New Roman" w:eastAsia="Times New Roman" w:hAnsi="Times New Roman"/>
          <w:sz w:val="28"/>
          <w:szCs w:val="28"/>
          <w:lang w:eastAsia="ru-RU"/>
        </w:rPr>
        <w:t xml:space="preserve"> максимальный </w:t>
      </w:r>
      <w:r w:rsidR="000F033E" w:rsidRPr="002A493C">
        <w:rPr>
          <w:rFonts w:ascii="Times New Roman" w:eastAsia="Times New Roman" w:hAnsi="Times New Roman"/>
          <w:sz w:val="28"/>
          <w:szCs w:val="28"/>
          <w:lang w:eastAsia="ru-RU"/>
        </w:rPr>
        <w:t>размер ссудной задолженности Клиента, устанавливаемый Банком, который может возникнуть у Клиента при предоставлении кредита по Картсчету.</w:t>
      </w:r>
    </w:p>
    <w:p w:rsidR="00DF2218" w:rsidRPr="001E7975" w:rsidRDefault="00DF2218" w:rsidP="00395A51">
      <w:pPr>
        <w:numPr>
          <w:ilvl w:val="1"/>
          <w:numId w:val="1"/>
        </w:numPr>
        <w:spacing w:after="0" w:line="240" w:lineRule="auto"/>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Овердрафт (разрешенный) – предоставление Банком Клиенту денежных средств в кредит в рамках Лимита овердрафта при условии отсутствия (либо недостаточности) денежных средств на Картсчёте клиента для оплаты совершенных Клиентом операций, предусмотренных Договором.</w:t>
      </w:r>
    </w:p>
    <w:p w:rsidR="008E4CAC" w:rsidRPr="001E7975" w:rsidRDefault="00F171AF" w:rsidP="00BE642A">
      <w:pPr>
        <w:numPr>
          <w:ilvl w:val="1"/>
          <w:numId w:val="1"/>
        </w:numPr>
        <w:spacing w:after="0" w:line="240" w:lineRule="auto"/>
        <w:jc w:val="both"/>
        <w:rPr>
          <w:rFonts w:ascii="Times New Roman" w:eastAsia="Times New Roman" w:hAnsi="Times New Roman"/>
          <w:sz w:val="28"/>
          <w:szCs w:val="28"/>
          <w:lang w:eastAsia="ru-RU"/>
        </w:rPr>
      </w:pPr>
      <w:r w:rsidRPr="003C4AED">
        <w:rPr>
          <w:rFonts w:ascii="Times New Roman" w:eastAsia="Times New Roman" w:hAnsi="Times New Roman"/>
          <w:sz w:val="28"/>
          <w:szCs w:val="28"/>
          <w:lang w:eastAsia="ru-RU"/>
        </w:rPr>
        <w:t xml:space="preserve">Овердрафт </w:t>
      </w:r>
      <w:r w:rsidR="00675EB5" w:rsidRPr="003C4AED">
        <w:rPr>
          <w:rFonts w:ascii="Times New Roman" w:eastAsia="Times New Roman" w:hAnsi="Times New Roman"/>
          <w:sz w:val="28"/>
          <w:szCs w:val="28"/>
          <w:lang w:eastAsia="ru-RU"/>
        </w:rPr>
        <w:t xml:space="preserve">неразрешенный </w:t>
      </w:r>
      <w:r w:rsidRPr="003C4AED">
        <w:rPr>
          <w:rFonts w:ascii="Times New Roman" w:eastAsia="Times New Roman" w:hAnsi="Times New Roman"/>
          <w:sz w:val="28"/>
          <w:szCs w:val="28"/>
          <w:lang w:eastAsia="ru-RU"/>
        </w:rPr>
        <w:t>(</w:t>
      </w:r>
      <w:r w:rsidR="00675EB5" w:rsidRPr="003C4AED">
        <w:rPr>
          <w:rFonts w:ascii="Times New Roman" w:eastAsia="Times New Roman" w:hAnsi="Times New Roman"/>
          <w:sz w:val="28"/>
          <w:szCs w:val="28"/>
          <w:lang w:eastAsia="ru-RU"/>
        </w:rPr>
        <w:t>технический</w:t>
      </w:r>
      <w:r w:rsidR="00FE58B3" w:rsidRPr="003C4AED">
        <w:rPr>
          <w:rFonts w:ascii="Times New Roman" w:eastAsia="Times New Roman" w:hAnsi="Times New Roman"/>
          <w:sz w:val="28"/>
          <w:szCs w:val="28"/>
          <w:lang w:eastAsia="ru-RU"/>
        </w:rPr>
        <w:t>)</w:t>
      </w:r>
      <w:r w:rsidRPr="001E7975">
        <w:rPr>
          <w:rFonts w:ascii="Times New Roman" w:eastAsia="Times New Roman" w:hAnsi="Times New Roman"/>
          <w:sz w:val="28"/>
          <w:szCs w:val="28"/>
          <w:lang w:eastAsia="ru-RU"/>
        </w:rPr>
        <w:t xml:space="preserve"> – задолженность Клиента / Держателя перед Банком.  Носящая разовый характер, возникшая при недостаточности или отсутствии средств на </w:t>
      </w:r>
      <w:r w:rsidR="00BE642A" w:rsidRPr="001E7975">
        <w:rPr>
          <w:rFonts w:ascii="Times New Roman" w:eastAsia="Times New Roman" w:hAnsi="Times New Roman"/>
          <w:sz w:val="28"/>
          <w:szCs w:val="28"/>
          <w:lang w:eastAsia="ru-RU"/>
        </w:rPr>
        <w:t>счете Д</w:t>
      </w:r>
      <w:r w:rsidRPr="001E7975">
        <w:rPr>
          <w:rFonts w:ascii="Times New Roman" w:eastAsia="Times New Roman" w:hAnsi="Times New Roman"/>
          <w:sz w:val="28"/>
          <w:szCs w:val="28"/>
          <w:lang w:eastAsia="ru-RU"/>
        </w:rPr>
        <w:t>ержателя, необходимых для завершения расчетов по допущенным к проведению и совершенным правил платежных систем операциям в следующих</w:t>
      </w:r>
      <w:r w:rsidR="008E4CAC" w:rsidRPr="001E7975">
        <w:rPr>
          <w:rFonts w:ascii="Times New Roman" w:eastAsia="Times New Roman" w:hAnsi="Times New Roman"/>
          <w:sz w:val="28"/>
          <w:szCs w:val="28"/>
          <w:lang w:eastAsia="ru-RU"/>
        </w:rPr>
        <w:t>:</w:t>
      </w:r>
    </w:p>
    <w:p w:rsidR="008E4CAC" w:rsidRPr="001E7975" w:rsidRDefault="008E4CAC" w:rsidP="00806F1A">
      <w:pPr>
        <w:spacing w:after="0" w:line="240" w:lineRule="auto"/>
        <w:ind w:left="1276"/>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 xml:space="preserve">- при проведении по Карте предусмотренных правилами международных </w:t>
      </w:r>
      <w:r w:rsidR="00BE642A" w:rsidRPr="001E7975">
        <w:rPr>
          <w:rFonts w:ascii="Times New Roman" w:eastAsia="Times New Roman" w:hAnsi="Times New Roman"/>
          <w:sz w:val="28"/>
          <w:szCs w:val="28"/>
          <w:lang w:eastAsia="ru-RU"/>
        </w:rPr>
        <w:t>платежных систем</w:t>
      </w:r>
      <w:r w:rsidRPr="001E7975">
        <w:rPr>
          <w:rFonts w:ascii="Times New Roman" w:eastAsia="Times New Roman" w:hAnsi="Times New Roman"/>
          <w:sz w:val="28"/>
          <w:szCs w:val="28"/>
          <w:lang w:eastAsia="ru-RU"/>
        </w:rPr>
        <w:t xml:space="preserve"> операций без авторизации;</w:t>
      </w:r>
    </w:p>
    <w:p w:rsidR="008E4CAC" w:rsidRPr="001E7975" w:rsidRDefault="004E26E6" w:rsidP="00806F1A">
      <w:pPr>
        <w:spacing w:after="0" w:line="240" w:lineRule="auto"/>
        <w:ind w:left="1276"/>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w:t>
      </w:r>
      <w:r w:rsidR="008E4CAC" w:rsidRPr="001E7975">
        <w:rPr>
          <w:rFonts w:ascii="Times New Roman" w:eastAsia="Times New Roman" w:hAnsi="Times New Roman"/>
          <w:sz w:val="28"/>
          <w:szCs w:val="28"/>
          <w:lang w:eastAsia="ru-RU"/>
        </w:rPr>
        <w:t xml:space="preserve">в результате образования курсовых разниц, возникающих по </w:t>
      </w:r>
      <w:r w:rsidR="00BE642A" w:rsidRPr="001E7975">
        <w:rPr>
          <w:rFonts w:ascii="Times New Roman" w:eastAsia="Times New Roman" w:hAnsi="Times New Roman"/>
          <w:sz w:val="28"/>
          <w:szCs w:val="28"/>
          <w:lang w:eastAsia="ru-RU"/>
        </w:rPr>
        <w:t>причине несовпадения</w:t>
      </w:r>
      <w:r w:rsidR="008E4CAC" w:rsidRPr="001E7975">
        <w:rPr>
          <w:rFonts w:ascii="Times New Roman" w:eastAsia="Times New Roman" w:hAnsi="Times New Roman"/>
          <w:sz w:val="28"/>
          <w:szCs w:val="28"/>
          <w:lang w:eastAsia="ru-RU"/>
        </w:rPr>
        <w:t xml:space="preserve"> даты ввода данных по операции в компьютерную систему и даты е</w:t>
      </w:r>
      <w:r w:rsidR="00BE642A" w:rsidRPr="001E7975">
        <w:rPr>
          <w:rFonts w:ascii="Times New Roman" w:eastAsia="Times New Roman" w:hAnsi="Times New Roman"/>
          <w:sz w:val="28"/>
          <w:szCs w:val="28"/>
          <w:lang w:eastAsia="ru-RU"/>
        </w:rPr>
        <w:t>ё</w:t>
      </w:r>
      <w:r w:rsidR="008E4CAC" w:rsidRPr="001E7975">
        <w:rPr>
          <w:rFonts w:ascii="Times New Roman" w:eastAsia="Times New Roman" w:hAnsi="Times New Roman"/>
          <w:sz w:val="28"/>
          <w:szCs w:val="28"/>
          <w:lang w:eastAsia="ru-RU"/>
        </w:rPr>
        <w:t xml:space="preserve"> со</w:t>
      </w:r>
      <w:r w:rsidR="00BE642A" w:rsidRPr="001E7975">
        <w:rPr>
          <w:rFonts w:ascii="Times New Roman" w:eastAsia="Times New Roman" w:hAnsi="Times New Roman"/>
          <w:sz w:val="28"/>
          <w:szCs w:val="28"/>
          <w:lang w:eastAsia="ru-RU"/>
        </w:rPr>
        <w:t>в</w:t>
      </w:r>
      <w:r w:rsidR="008E4CAC" w:rsidRPr="001E7975">
        <w:rPr>
          <w:rFonts w:ascii="Times New Roman" w:eastAsia="Times New Roman" w:hAnsi="Times New Roman"/>
          <w:sz w:val="28"/>
          <w:szCs w:val="28"/>
          <w:lang w:eastAsia="ru-RU"/>
        </w:rPr>
        <w:t>ершения;</w:t>
      </w:r>
    </w:p>
    <w:p w:rsidR="00BE642A" w:rsidRPr="001E7975" w:rsidRDefault="00BE642A" w:rsidP="00806F1A">
      <w:pPr>
        <w:spacing w:after="0" w:line="240" w:lineRule="auto"/>
        <w:ind w:left="1276"/>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 технических сбоев программного обеспечения платежных систем.</w:t>
      </w:r>
    </w:p>
    <w:p w:rsidR="00FE58B3" w:rsidRDefault="008E4CAC" w:rsidP="008E4CAC">
      <w:pPr>
        <w:spacing w:after="0" w:line="240" w:lineRule="auto"/>
        <w:ind w:left="539"/>
        <w:jc w:val="both"/>
        <w:rPr>
          <w:rFonts w:ascii="Times New Roman" w:eastAsia="Times New Roman" w:hAnsi="Times New Roman"/>
          <w:sz w:val="28"/>
          <w:szCs w:val="28"/>
          <w:highlight w:val="cyan"/>
          <w:lang w:eastAsia="ru-RU"/>
        </w:rPr>
      </w:pPr>
      <w:r>
        <w:rPr>
          <w:rFonts w:ascii="Times New Roman" w:eastAsia="Times New Roman" w:hAnsi="Times New Roman"/>
          <w:sz w:val="28"/>
          <w:szCs w:val="28"/>
          <w:highlight w:val="cyan"/>
          <w:lang w:eastAsia="ru-RU"/>
        </w:rPr>
        <w:t xml:space="preserve">  </w:t>
      </w:r>
      <w:r w:rsidR="00F171AF">
        <w:rPr>
          <w:rFonts w:ascii="Times New Roman" w:eastAsia="Times New Roman" w:hAnsi="Times New Roman"/>
          <w:sz w:val="28"/>
          <w:szCs w:val="28"/>
          <w:highlight w:val="cyan"/>
          <w:lang w:eastAsia="ru-RU"/>
        </w:rPr>
        <w:t xml:space="preserve">  </w:t>
      </w:r>
    </w:p>
    <w:p w:rsidR="00FE58B3" w:rsidRDefault="00FE58B3" w:rsidP="00FE58B3">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Операция – любая, совершенная с использованием Карты/ Реквизитов карты/без предъявления Карты, операция по КартСчету. </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Памятка Держателя – Памятка Держателя карт</w:t>
      </w:r>
      <w:r w:rsidR="008C2C77" w:rsidRPr="002A493C">
        <w:rPr>
          <w:rFonts w:ascii="Times New Roman" w:eastAsia="Times New Roman" w:hAnsi="Times New Roman"/>
          <w:sz w:val="28"/>
          <w:szCs w:val="28"/>
          <w:lang w:eastAsia="ru-RU"/>
        </w:rPr>
        <w:t>ы</w:t>
      </w:r>
      <w:r w:rsidRPr="002A493C">
        <w:rPr>
          <w:rFonts w:ascii="Times New Roman" w:eastAsia="Times New Roman" w:hAnsi="Times New Roman"/>
          <w:sz w:val="28"/>
          <w:szCs w:val="28"/>
          <w:lang w:eastAsia="ru-RU"/>
        </w:rPr>
        <w:t xml:space="preserve"> АО </w:t>
      </w:r>
      <w:r w:rsidR="008C2C77" w:rsidRPr="002A493C">
        <w:rPr>
          <w:rFonts w:ascii="Times New Roman" w:eastAsia="Times New Roman" w:hAnsi="Times New Roman"/>
          <w:sz w:val="28"/>
          <w:szCs w:val="28"/>
          <w:lang w:eastAsia="ru-RU"/>
        </w:rPr>
        <w:t>Автоградбанк</w:t>
      </w:r>
      <w:r w:rsidRPr="002A493C">
        <w:rPr>
          <w:rFonts w:ascii="Times New Roman" w:eastAsia="Times New Roman" w:hAnsi="Times New Roman"/>
          <w:sz w:val="28"/>
          <w:szCs w:val="28"/>
          <w:lang w:eastAsia="ru-RU"/>
        </w:rPr>
        <w:t>, размещенная на Официальном сайте Банка</w:t>
      </w:r>
      <w:r w:rsidR="008C2C77" w:rsidRPr="002A493C">
        <w:rPr>
          <w:rFonts w:ascii="Times New Roman" w:eastAsia="Times New Roman" w:hAnsi="Times New Roman"/>
          <w:sz w:val="28"/>
          <w:szCs w:val="28"/>
          <w:lang w:eastAsia="ru-RU"/>
        </w:rPr>
        <w:t xml:space="preserve"> (www.avtogradbank.ru).</w:t>
      </w:r>
      <w:r w:rsidRPr="002A493C">
        <w:rPr>
          <w:rFonts w:ascii="Times New Roman" w:eastAsia="Times New Roman" w:hAnsi="Times New Roman"/>
          <w:sz w:val="28"/>
          <w:szCs w:val="28"/>
          <w:lang w:eastAsia="ru-RU"/>
        </w:rPr>
        <w:t xml:space="preserve"> </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Представитель – физическое лицо, представляющее интересы </w:t>
      </w:r>
      <w:r w:rsidR="007429CB">
        <w:rPr>
          <w:rFonts w:ascii="Times New Roman" w:eastAsia="Times New Roman" w:hAnsi="Times New Roman"/>
          <w:sz w:val="28"/>
          <w:szCs w:val="28"/>
          <w:lang w:eastAsia="ru-RU"/>
        </w:rPr>
        <w:t>Клиента /</w:t>
      </w:r>
      <w:r w:rsidRPr="002A493C">
        <w:rPr>
          <w:rFonts w:ascii="Times New Roman" w:eastAsia="Times New Roman" w:hAnsi="Times New Roman"/>
          <w:sz w:val="28"/>
          <w:szCs w:val="28"/>
          <w:lang w:eastAsia="ru-RU"/>
        </w:rPr>
        <w:t xml:space="preserve">Держателя в силу полномочий, основанных на </w:t>
      </w:r>
      <w:r w:rsidR="008C2C77" w:rsidRPr="002A493C">
        <w:rPr>
          <w:rFonts w:ascii="Times New Roman" w:eastAsia="Times New Roman" w:hAnsi="Times New Roman"/>
          <w:sz w:val="28"/>
          <w:szCs w:val="28"/>
          <w:lang w:eastAsia="ru-RU"/>
        </w:rPr>
        <w:t>нормах действующего законодательства.</w:t>
      </w:r>
      <w:r w:rsidRPr="002A493C">
        <w:rPr>
          <w:rFonts w:ascii="Times New Roman" w:eastAsia="Times New Roman" w:hAnsi="Times New Roman"/>
          <w:sz w:val="28"/>
          <w:szCs w:val="28"/>
          <w:lang w:eastAsia="ru-RU"/>
        </w:rPr>
        <w:t xml:space="preserve"> </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Расчетный документ – документ, оформленный на бумажном носителе или в виде Электронного документа, содержащий поручение Держателя о списании денежных средств со Счета Карты и их перечислении на счет получателя средств, принятый от Держателя или составленный по его поручению. </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Расходный лимит – сумма денежных средств, доступных Держателю в определенный момент времени для совершения Операций, включающа</w:t>
      </w:r>
      <w:r w:rsidR="00A53792">
        <w:rPr>
          <w:rFonts w:ascii="Times New Roman" w:eastAsia="Times New Roman" w:hAnsi="Times New Roman"/>
          <w:sz w:val="28"/>
          <w:szCs w:val="28"/>
          <w:lang w:eastAsia="ru-RU"/>
        </w:rPr>
        <w:t>я собственные средства Клиента</w:t>
      </w:r>
      <w:r w:rsidRPr="002A493C">
        <w:rPr>
          <w:rFonts w:ascii="Times New Roman" w:eastAsia="Times New Roman" w:hAnsi="Times New Roman"/>
          <w:sz w:val="28"/>
          <w:szCs w:val="28"/>
          <w:lang w:eastAsia="ru-RU"/>
        </w:rPr>
        <w:t xml:space="preserve"> и Доступный лимит </w:t>
      </w:r>
      <w:r w:rsidR="008C2C77" w:rsidRPr="002A493C">
        <w:rPr>
          <w:rFonts w:ascii="Times New Roman" w:eastAsia="Times New Roman" w:hAnsi="Times New Roman"/>
          <w:sz w:val="28"/>
          <w:szCs w:val="28"/>
          <w:lang w:eastAsia="ru-RU"/>
        </w:rPr>
        <w:t>овердрафта</w:t>
      </w:r>
      <w:r w:rsidRPr="002A493C">
        <w:rPr>
          <w:rFonts w:ascii="Times New Roman" w:eastAsia="Times New Roman" w:hAnsi="Times New Roman"/>
          <w:sz w:val="28"/>
          <w:szCs w:val="28"/>
          <w:lang w:eastAsia="ru-RU"/>
        </w:rPr>
        <w:t xml:space="preserve">, за вычетом сумм ранее совершенных Операций. </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Реквизиты карты – номер Карты, срок действия Карты, имя и фамилия Держателя (при наличии), код проверки подлинности Карты CVC2/CVV2. </w:t>
      </w:r>
    </w:p>
    <w:p w:rsidR="009406DB" w:rsidRPr="002A493C" w:rsidRDefault="001217B5"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Тарифы – тарифы (комиссия) за</w:t>
      </w:r>
      <w:r w:rsidR="009406DB" w:rsidRPr="002A493C">
        <w:rPr>
          <w:rFonts w:ascii="Times New Roman" w:eastAsia="Times New Roman" w:hAnsi="Times New Roman"/>
          <w:sz w:val="28"/>
          <w:szCs w:val="28"/>
          <w:lang w:eastAsia="ru-RU"/>
        </w:rPr>
        <w:t xml:space="preserve"> услуги, предоставляемые АО </w:t>
      </w:r>
      <w:r w:rsidR="00B54B61" w:rsidRPr="002A493C">
        <w:rPr>
          <w:rFonts w:ascii="Times New Roman" w:eastAsia="Times New Roman" w:hAnsi="Times New Roman"/>
          <w:sz w:val="28"/>
          <w:szCs w:val="28"/>
          <w:lang w:eastAsia="ru-RU"/>
        </w:rPr>
        <w:t>Автоградбанк</w:t>
      </w:r>
      <w:r w:rsidR="009406DB" w:rsidRPr="002A493C">
        <w:rPr>
          <w:rFonts w:ascii="Times New Roman" w:eastAsia="Times New Roman" w:hAnsi="Times New Roman"/>
          <w:sz w:val="28"/>
          <w:szCs w:val="28"/>
          <w:lang w:eastAsia="ru-RU"/>
        </w:rPr>
        <w:t xml:space="preserve"> физическим лицам. Тарифы размещаются на Официальном сайте Банка</w:t>
      </w:r>
      <w:r w:rsidR="00B54B61" w:rsidRPr="002A493C">
        <w:rPr>
          <w:rFonts w:ascii="Times New Roman" w:eastAsia="Times New Roman" w:hAnsi="Times New Roman"/>
          <w:sz w:val="28"/>
          <w:szCs w:val="28"/>
          <w:lang w:eastAsia="ru-RU"/>
        </w:rPr>
        <w:t xml:space="preserve"> (</w:t>
      </w:r>
      <w:hyperlink r:id="rId8" w:history="1">
        <w:r w:rsidR="00B54B61" w:rsidRPr="002A493C">
          <w:rPr>
            <w:rFonts w:ascii="Times New Roman" w:eastAsia="Times New Roman" w:hAnsi="Times New Roman"/>
            <w:sz w:val="28"/>
            <w:szCs w:val="28"/>
            <w:u w:val="single"/>
            <w:lang w:eastAsia="ru-RU"/>
          </w:rPr>
          <w:t>www.avtogradbank.ru</w:t>
        </w:r>
      </w:hyperlink>
      <w:r w:rsidR="00B54B61" w:rsidRPr="002A493C">
        <w:rPr>
          <w:rFonts w:ascii="Times New Roman" w:eastAsia="Times New Roman" w:hAnsi="Times New Roman"/>
          <w:sz w:val="28"/>
          <w:szCs w:val="28"/>
          <w:lang w:eastAsia="ru-RU"/>
        </w:rPr>
        <w:t>).</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Телефон Банка – номер телефона для звонков </w:t>
      </w:r>
      <w:r w:rsidR="008352E5" w:rsidRPr="002A493C">
        <w:rPr>
          <w:rFonts w:ascii="Times New Roman" w:eastAsia="Times New Roman" w:hAnsi="Times New Roman"/>
          <w:sz w:val="28"/>
          <w:szCs w:val="28"/>
          <w:lang w:eastAsia="ru-RU"/>
        </w:rPr>
        <w:t>о блокировке карты</w:t>
      </w:r>
      <w:r w:rsidRPr="002A493C">
        <w:rPr>
          <w:rFonts w:ascii="Times New Roman" w:eastAsia="Times New Roman" w:hAnsi="Times New Roman"/>
          <w:sz w:val="28"/>
          <w:szCs w:val="28"/>
          <w:lang w:eastAsia="ru-RU"/>
        </w:rPr>
        <w:t xml:space="preserve">: </w:t>
      </w:r>
      <w:r w:rsidR="008352E5" w:rsidRPr="002A493C">
        <w:rPr>
          <w:rFonts w:ascii="Times New Roman" w:eastAsia="Times New Roman" w:hAnsi="Times New Roman"/>
          <w:sz w:val="28"/>
          <w:szCs w:val="28"/>
          <w:lang w:eastAsia="ru-RU"/>
        </w:rPr>
        <w:t>8-800-200-45-75</w:t>
      </w:r>
      <w:r w:rsidRPr="002A493C">
        <w:rPr>
          <w:rFonts w:ascii="Times New Roman" w:eastAsia="Times New Roman" w:hAnsi="Times New Roman"/>
          <w:sz w:val="28"/>
          <w:szCs w:val="28"/>
          <w:lang w:eastAsia="ru-RU"/>
        </w:rPr>
        <w:t xml:space="preserve">; </w:t>
      </w:r>
      <w:r w:rsidR="008352E5" w:rsidRPr="002A493C">
        <w:rPr>
          <w:rFonts w:ascii="Times New Roman" w:eastAsia="Times New Roman" w:hAnsi="Times New Roman"/>
          <w:sz w:val="28"/>
          <w:szCs w:val="28"/>
          <w:lang w:eastAsia="ru-RU"/>
        </w:rPr>
        <w:t>колл-центр банка</w:t>
      </w:r>
      <w:r w:rsidRPr="002A493C">
        <w:rPr>
          <w:rFonts w:ascii="Times New Roman" w:eastAsia="Times New Roman" w:hAnsi="Times New Roman"/>
          <w:sz w:val="28"/>
          <w:szCs w:val="28"/>
          <w:lang w:eastAsia="ru-RU"/>
        </w:rPr>
        <w:t>: 8-800-</w:t>
      </w:r>
      <w:r w:rsidR="008352E5" w:rsidRPr="002A493C">
        <w:rPr>
          <w:rFonts w:ascii="Times New Roman" w:eastAsia="Times New Roman" w:hAnsi="Times New Roman"/>
          <w:sz w:val="28"/>
          <w:szCs w:val="28"/>
          <w:lang w:eastAsia="ru-RU"/>
        </w:rPr>
        <w:t>200</w:t>
      </w:r>
      <w:r w:rsidRPr="002A493C">
        <w:rPr>
          <w:rFonts w:ascii="Times New Roman" w:eastAsia="Times New Roman" w:hAnsi="Times New Roman"/>
          <w:sz w:val="28"/>
          <w:szCs w:val="28"/>
          <w:lang w:eastAsia="ru-RU"/>
        </w:rPr>
        <w:t>-</w:t>
      </w:r>
      <w:r w:rsidR="008352E5" w:rsidRPr="002A493C">
        <w:rPr>
          <w:rFonts w:ascii="Times New Roman" w:eastAsia="Times New Roman" w:hAnsi="Times New Roman"/>
          <w:sz w:val="28"/>
          <w:szCs w:val="28"/>
          <w:lang w:eastAsia="ru-RU"/>
        </w:rPr>
        <w:t>52-45, +7-8552-32-50-21</w:t>
      </w:r>
      <w:r w:rsidRPr="002A493C">
        <w:rPr>
          <w:rFonts w:ascii="Times New Roman" w:eastAsia="Times New Roman" w:hAnsi="Times New Roman"/>
          <w:sz w:val="28"/>
          <w:szCs w:val="28"/>
          <w:lang w:eastAsia="ru-RU"/>
        </w:rPr>
        <w:t xml:space="preserve"> </w:t>
      </w:r>
    </w:p>
    <w:p w:rsidR="008352E5" w:rsidRPr="002A493C" w:rsidRDefault="008352E5"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val="en-US" w:eastAsia="ru-RU"/>
        </w:rPr>
        <w:t>PIN</w:t>
      </w:r>
      <w:r w:rsidRPr="002A493C">
        <w:rPr>
          <w:rFonts w:ascii="Times New Roman" w:eastAsia="Times New Roman" w:hAnsi="Times New Roman"/>
          <w:sz w:val="28"/>
          <w:szCs w:val="28"/>
          <w:lang w:eastAsia="ru-RU"/>
        </w:rPr>
        <w:t xml:space="preserve">-код – секретный цифровой код для подтверждения операции с использованием карты. Запрещена передача </w:t>
      </w:r>
      <w:r w:rsidRPr="002A493C">
        <w:rPr>
          <w:rFonts w:ascii="Times New Roman" w:eastAsia="Times New Roman" w:hAnsi="Times New Roman"/>
          <w:sz w:val="28"/>
          <w:szCs w:val="28"/>
          <w:lang w:val="en-US" w:eastAsia="ru-RU"/>
        </w:rPr>
        <w:t>PIN</w:t>
      </w:r>
      <w:r w:rsidRPr="002A493C">
        <w:rPr>
          <w:rFonts w:ascii="Times New Roman" w:eastAsia="Times New Roman" w:hAnsi="Times New Roman"/>
          <w:sz w:val="28"/>
          <w:szCs w:val="28"/>
          <w:lang w:eastAsia="ru-RU"/>
        </w:rPr>
        <w:t>-кода третьим лицам</w:t>
      </w:r>
    </w:p>
    <w:p w:rsidR="003A4D88" w:rsidRPr="002A493C" w:rsidRDefault="008352E5"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val="en-US" w:eastAsia="ru-RU"/>
        </w:rPr>
        <w:t>PIN</w:t>
      </w:r>
      <w:r w:rsidRPr="002A493C">
        <w:rPr>
          <w:rFonts w:ascii="Times New Roman" w:eastAsia="Times New Roman" w:hAnsi="Times New Roman"/>
          <w:sz w:val="28"/>
          <w:szCs w:val="28"/>
          <w:lang w:eastAsia="ru-RU"/>
        </w:rPr>
        <w:t xml:space="preserve">-конверт – конверт с </w:t>
      </w:r>
      <w:r w:rsidRPr="002A493C">
        <w:rPr>
          <w:rFonts w:ascii="Times New Roman" w:eastAsia="Times New Roman" w:hAnsi="Times New Roman"/>
          <w:sz w:val="28"/>
          <w:szCs w:val="28"/>
          <w:lang w:val="en-US" w:eastAsia="ru-RU"/>
        </w:rPr>
        <w:t>PIN</w:t>
      </w:r>
      <w:r w:rsidRPr="002A493C">
        <w:rPr>
          <w:rFonts w:ascii="Times New Roman" w:eastAsia="Times New Roman" w:hAnsi="Times New Roman"/>
          <w:sz w:val="28"/>
          <w:szCs w:val="28"/>
          <w:lang w:eastAsia="ru-RU"/>
        </w:rPr>
        <w:t>-кодом, который передается Держателю вместе с картой при ее первичном выпуске.</w:t>
      </w:r>
    </w:p>
    <w:p w:rsidR="008352E5" w:rsidRPr="001E7975" w:rsidRDefault="003A4D88" w:rsidP="00395A51">
      <w:pPr>
        <w:numPr>
          <w:ilvl w:val="1"/>
          <w:numId w:val="1"/>
        </w:numPr>
        <w:spacing w:after="0" w:line="240" w:lineRule="auto"/>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lastRenderedPageBreak/>
        <w:t>Процессинговый центр</w:t>
      </w:r>
      <w:r w:rsidR="008352E5" w:rsidRPr="001E7975">
        <w:rPr>
          <w:rFonts w:ascii="Times New Roman" w:eastAsia="Times New Roman" w:hAnsi="Times New Roman"/>
          <w:sz w:val="28"/>
          <w:szCs w:val="28"/>
          <w:lang w:eastAsia="ru-RU"/>
        </w:rPr>
        <w:t xml:space="preserve"> </w:t>
      </w:r>
      <w:r w:rsidRPr="001E7975">
        <w:rPr>
          <w:rFonts w:ascii="Times New Roman" w:eastAsia="Times New Roman" w:hAnsi="Times New Roman"/>
          <w:sz w:val="28"/>
          <w:szCs w:val="28"/>
          <w:lang w:eastAsia="ru-RU"/>
        </w:rPr>
        <w:t>– юридическое лицо или его структурное подразделение, обеспечивающее информационное и технологическое взаимодействие между участниками расчетов.</w:t>
      </w:r>
    </w:p>
    <w:p w:rsidR="001B52D7" w:rsidRPr="001E7975" w:rsidRDefault="001B52D7" w:rsidP="00395A51">
      <w:pPr>
        <w:numPr>
          <w:ilvl w:val="1"/>
          <w:numId w:val="1"/>
        </w:numPr>
        <w:spacing w:after="0" w:line="240" w:lineRule="auto"/>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 xml:space="preserve">Транзакция </w:t>
      </w:r>
      <w:r w:rsidR="00A53792" w:rsidRPr="001E7975">
        <w:rPr>
          <w:rFonts w:ascii="Times New Roman" w:eastAsia="Times New Roman" w:hAnsi="Times New Roman"/>
          <w:sz w:val="28"/>
          <w:szCs w:val="28"/>
          <w:lang w:eastAsia="ru-RU"/>
        </w:rPr>
        <w:t xml:space="preserve">– операция. Единичный факт использования Карты, для оплаты товаров/услуг, получения /внесения наличных денежных средств следствием которого является дебетование или кредитование Картсчета Клиента.    </w:t>
      </w:r>
    </w:p>
    <w:p w:rsidR="00FE58B3" w:rsidRPr="001E7975" w:rsidRDefault="00FE58B3" w:rsidP="00FE58B3">
      <w:pPr>
        <w:numPr>
          <w:ilvl w:val="1"/>
          <w:numId w:val="1"/>
        </w:numPr>
        <w:spacing w:after="0" w:line="240" w:lineRule="auto"/>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 xml:space="preserve">Телефонный номер – номер мобильного телефона Клиента/Держателя, указанный в Заявлении. </w:t>
      </w:r>
    </w:p>
    <w:p w:rsidR="00330F67" w:rsidRPr="00F258D0" w:rsidRDefault="00563ED6" w:rsidP="00CF25B3">
      <w:pPr>
        <w:numPr>
          <w:ilvl w:val="1"/>
          <w:numId w:val="1"/>
        </w:numPr>
        <w:spacing w:after="0" w:line="240" w:lineRule="auto"/>
        <w:jc w:val="both"/>
        <w:rPr>
          <w:rFonts w:ascii="Times New Roman" w:eastAsia="Times New Roman" w:hAnsi="Times New Roman"/>
          <w:color w:val="FF0000"/>
          <w:sz w:val="28"/>
          <w:szCs w:val="28"/>
          <w:lang w:eastAsia="ru-RU"/>
        </w:rPr>
      </w:pPr>
      <w:r w:rsidRPr="00F258D0">
        <w:rPr>
          <w:rFonts w:ascii="Times New Roman" w:eastAsia="Times New Roman" w:hAnsi="Times New Roman"/>
          <w:sz w:val="28"/>
          <w:szCs w:val="28"/>
          <w:lang w:eastAsia="ru-RU"/>
        </w:rPr>
        <w:t xml:space="preserve"> </w:t>
      </w:r>
      <w:r w:rsidR="00470D8F" w:rsidRPr="00F258D0">
        <w:rPr>
          <w:rFonts w:ascii="Times New Roman" w:eastAsia="Times New Roman" w:hAnsi="Times New Roman"/>
          <w:sz w:val="28"/>
          <w:szCs w:val="28"/>
          <w:lang w:eastAsia="ru-RU"/>
        </w:rPr>
        <w:t>Эквайрер</w:t>
      </w:r>
      <w:r w:rsidR="00FE58B3" w:rsidRPr="00F258D0">
        <w:rPr>
          <w:rFonts w:ascii="Times New Roman" w:eastAsia="Times New Roman" w:hAnsi="Times New Roman"/>
          <w:sz w:val="28"/>
          <w:szCs w:val="28"/>
          <w:lang w:eastAsia="ru-RU"/>
        </w:rPr>
        <w:t>-Банк</w:t>
      </w:r>
      <w:r w:rsidR="00470D8F" w:rsidRPr="00F258D0">
        <w:rPr>
          <w:rFonts w:ascii="Times New Roman" w:eastAsia="Times New Roman" w:hAnsi="Times New Roman"/>
          <w:sz w:val="28"/>
          <w:szCs w:val="28"/>
          <w:lang w:eastAsia="ru-RU"/>
        </w:rPr>
        <w:t xml:space="preserve"> – кредитная организация, являющаяся участником соответствующей международной платежной системы, осуществляющая расчеты с Торговыми точками по </w:t>
      </w:r>
      <w:r w:rsidRPr="00F258D0">
        <w:rPr>
          <w:rFonts w:ascii="Times New Roman" w:eastAsia="Times New Roman" w:hAnsi="Times New Roman"/>
          <w:sz w:val="28"/>
          <w:szCs w:val="28"/>
          <w:lang w:eastAsia="ru-RU"/>
        </w:rPr>
        <w:t xml:space="preserve">операциям, совершаемым с использованием Карт или ее Реквизитов, а также по операциям выдачи наличных денежных средств, совершенным с использованием Карт. </w:t>
      </w:r>
    </w:p>
    <w:p w:rsidR="00F258D0" w:rsidRPr="00F258D0" w:rsidRDefault="00351A00" w:rsidP="003C4AED">
      <w:pPr>
        <w:autoSpaceDE w:val="0"/>
        <w:autoSpaceDN w:val="0"/>
        <w:adjustRightInd w:val="0"/>
        <w:spacing w:after="0" w:line="240" w:lineRule="auto"/>
        <w:ind w:left="710"/>
        <w:jc w:val="both"/>
        <w:rPr>
          <w:rFonts w:ascii="Arial" w:hAnsi="Arial" w:cs="Arial"/>
          <w:sz w:val="24"/>
          <w:szCs w:val="24"/>
          <w:lang w:eastAsia="ru-RU"/>
        </w:rPr>
      </w:pPr>
      <w:r>
        <w:rPr>
          <w:rFonts w:ascii="Times New Roman" w:hAnsi="Times New Roman"/>
          <w:bCs/>
          <w:color w:val="26282F"/>
          <w:sz w:val="28"/>
          <w:szCs w:val="28"/>
          <w:highlight w:val="cyan"/>
          <w:lang w:eastAsia="ru-RU"/>
        </w:rPr>
        <w:t xml:space="preserve"> </w:t>
      </w:r>
    </w:p>
    <w:p w:rsidR="009406DB" w:rsidRPr="00CD7720" w:rsidRDefault="009406DB" w:rsidP="00EB66A7">
      <w:pPr>
        <w:numPr>
          <w:ilvl w:val="0"/>
          <w:numId w:val="1"/>
        </w:numPr>
        <w:spacing w:after="0" w:line="240" w:lineRule="auto"/>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Предмет договора</w:t>
      </w:r>
      <w:r w:rsidR="00EB66A7">
        <w:rPr>
          <w:rFonts w:ascii="Times New Roman" w:eastAsia="Times New Roman" w:hAnsi="Times New Roman"/>
          <w:b/>
          <w:sz w:val="28"/>
          <w:szCs w:val="28"/>
          <w:lang w:eastAsia="ru-RU"/>
        </w:rPr>
        <w:t>.</w:t>
      </w:r>
    </w:p>
    <w:p w:rsidR="001217B5" w:rsidRPr="001E7975" w:rsidRDefault="009406DB" w:rsidP="00330F67">
      <w:pPr>
        <w:numPr>
          <w:ilvl w:val="1"/>
          <w:numId w:val="1"/>
        </w:numPr>
        <w:spacing w:after="0" w:line="240" w:lineRule="auto"/>
        <w:jc w:val="both"/>
        <w:rPr>
          <w:rFonts w:ascii="Times New Roman" w:eastAsia="Times New Roman" w:hAnsi="Times New Roman"/>
          <w:b/>
          <w:sz w:val="28"/>
          <w:szCs w:val="28"/>
          <w:lang w:eastAsia="ru-RU"/>
        </w:rPr>
      </w:pPr>
      <w:r w:rsidRPr="001E7975">
        <w:rPr>
          <w:rFonts w:ascii="Times New Roman" w:eastAsia="Times New Roman" w:hAnsi="Times New Roman"/>
          <w:sz w:val="28"/>
          <w:szCs w:val="28"/>
          <w:lang w:eastAsia="ru-RU"/>
        </w:rPr>
        <w:t>Предметом настоящего договора является открытие</w:t>
      </w:r>
      <w:r w:rsidR="001217B5" w:rsidRPr="001E7975">
        <w:rPr>
          <w:rFonts w:ascii="Times New Roman" w:eastAsia="Times New Roman" w:hAnsi="Times New Roman"/>
          <w:sz w:val="28"/>
          <w:szCs w:val="28"/>
          <w:lang w:eastAsia="ru-RU"/>
        </w:rPr>
        <w:t>, ведение</w:t>
      </w:r>
      <w:r w:rsidRPr="001E7975">
        <w:rPr>
          <w:rFonts w:ascii="Times New Roman" w:eastAsia="Times New Roman" w:hAnsi="Times New Roman"/>
          <w:sz w:val="28"/>
          <w:szCs w:val="28"/>
          <w:lang w:eastAsia="ru-RU"/>
        </w:rPr>
        <w:t xml:space="preserve"> БАНКОМ счета</w:t>
      </w:r>
      <w:r w:rsidR="005113CA" w:rsidRPr="001E7975">
        <w:rPr>
          <w:rFonts w:ascii="Times New Roman" w:eastAsia="Times New Roman" w:hAnsi="Times New Roman"/>
          <w:sz w:val="28"/>
          <w:szCs w:val="28"/>
          <w:lang w:eastAsia="ru-RU"/>
        </w:rPr>
        <w:t xml:space="preserve"> (карточного)</w:t>
      </w:r>
      <w:r w:rsidRPr="001E7975">
        <w:rPr>
          <w:rFonts w:ascii="Times New Roman" w:eastAsia="Times New Roman" w:hAnsi="Times New Roman"/>
          <w:sz w:val="28"/>
          <w:szCs w:val="28"/>
          <w:lang w:eastAsia="ru-RU"/>
        </w:rPr>
        <w:t xml:space="preserve"> </w:t>
      </w:r>
      <w:r w:rsidR="00330F67" w:rsidRPr="001E7975">
        <w:rPr>
          <w:rFonts w:ascii="Times New Roman" w:eastAsia="Times New Roman" w:hAnsi="Times New Roman"/>
          <w:sz w:val="28"/>
          <w:szCs w:val="28"/>
          <w:lang w:eastAsia="ru-RU"/>
        </w:rPr>
        <w:t>КЛИЕНТУ</w:t>
      </w:r>
      <w:r w:rsidR="00FC53F3" w:rsidRPr="001E7975">
        <w:rPr>
          <w:rFonts w:ascii="Times New Roman" w:eastAsia="Times New Roman" w:hAnsi="Times New Roman"/>
          <w:sz w:val="28"/>
          <w:szCs w:val="28"/>
          <w:lang w:eastAsia="ru-RU"/>
        </w:rPr>
        <w:t>,</w:t>
      </w:r>
      <w:r w:rsidR="00330F67" w:rsidRPr="001E7975">
        <w:rPr>
          <w:rFonts w:ascii="Times New Roman" w:eastAsia="Times New Roman" w:hAnsi="Times New Roman"/>
          <w:sz w:val="28"/>
          <w:szCs w:val="28"/>
          <w:lang w:eastAsia="ru-RU"/>
        </w:rPr>
        <w:t xml:space="preserve"> осуществление</w:t>
      </w:r>
      <w:r w:rsidR="001217B5" w:rsidRPr="001E7975">
        <w:rPr>
          <w:rFonts w:ascii="Times New Roman" w:eastAsia="Times New Roman" w:hAnsi="Times New Roman"/>
          <w:sz w:val="28"/>
          <w:szCs w:val="28"/>
          <w:lang w:eastAsia="ru-RU"/>
        </w:rPr>
        <w:t xml:space="preserve"> по счету банковских операций, выпуск и об</w:t>
      </w:r>
      <w:r w:rsidR="00330F67" w:rsidRPr="001E7975">
        <w:rPr>
          <w:rFonts w:ascii="Times New Roman" w:eastAsia="Times New Roman" w:hAnsi="Times New Roman"/>
          <w:sz w:val="28"/>
          <w:szCs w:val="28"/>
          <w:lang w:eastAsia="ru-RU"/>
        </w:rPr>
        <w:t>служивание Карт</w:t>
      </w:r>
      <w:r w:rsidR="00FC53F3" w:rsidRPr="001E7975">
        <w:rPr>
          <w:rFonts w:ascii="Times New Roman" w:eastAsia="Times New Roman" w:hAnsi="Times New Roman"/>
          <w:sz w:val="28"/>
          <w:szCs w:val="28"/>
          <w:lang w:eastAsia="ru-RU"/>
        </w:rPr>
        <w:t>,</w:t>
      </w:r>
      <w:r w:rsidR="00330F67" w:rsidRPr="001E7975">
        <w:rPr>
          <w:rFonts w:ascii="Times New Roman" w:eastAsia="Times New Roman" w:hAnsi="Times New Roman"/>
          <w:sz w:val="28"/>
          <w:szCs w:val="28"/>
          <w:lang w:eastAsia="ru-RU"/>
        </w:rPr>
        <w:t xml:space="preserve"> в соответствии </w:t>
      </w:r>
      <w:r w:rsidR="001217B5" w:rsidRPr="001E7975">
        <w:rPr>
          <w:rFonts w:ascii="Times New Roman" w:eastAsia="Times New Roman" w:hAnsi="Times New Roman"/>
          <w:sz w:val="28"/>
          <w:szCs w:val="28"/>
          <w:lang w:eastAsia="ru-RU"/>
        </w:rPr>
        <w:t xml:space="preserve">  с </w:t>
      </w:r>
      <w:r w:rsidR="00330F67" w:rsidRPr="001E7975">
        <w:rPr>
          <w:rFonts w:ascii="Times New Roman" w:eastAsia="Times New Roman" w:hAnsi="Times New Roman"/>
          <w:sz w:val="28"/>
          <w:szCs w:val="28"/>
          <w:lang w:eastAsia="ru-RU"/>
        </w:rPr>
        <w:t>действующим</w:t>
      </w:r>
      <w:r w:rsidR="001217B5" w:rsidRPr="001E7975">
        <w:rPr>
          <w:rFonts w:ascii="Times New Roman" w:eastAsia="Times New Roman" w:hAnsi="Times New Roman"/>
          <w:sz w:val="28"/>
          <w:szCs w:val="28"/>
          <w:lang w:eastAsia="ru-RU"/>
        </w:rPr>
        <w:t xml:space="preserve"> законодательством РФ, нормативными акт</w:t>
      </w:r>
      <w:r w:rsidR="00330F67" w:rsidRPr="001E7975">
        <w:rPr>
          <w:rFonts w:ascii="Times New Roman" w:eastAsia="Times New Roman" w:hAnsi="Times New Roman"/>
          <w:sz w:val="28"/>
          <w:szCs w:val="28"/>
          <w:lang w:eastAsia="ru-RU"/>
        </w:rPr>
        <w:t>а</w:t>
      </w:r>
      <w:r w:rsidR="001217B5" w:rsidRPr="001E7975">
        <w:rPr>
          <w:rFonts w:ascii="Times New Roman" w:eastAsia="Times New Roman" w:hAnsi="Times New Roman"/>
          <w:sz w:val="28"/>
          <w:szCs w:val="28"/>
          <w:lang w:eastAsia="ru-RU"/>
        </w:rPr>
        <w:t>ми Банка России, Тарифами</w:t>
      </w:r>
      <w:r w:rsidR="00330F67" w:rsidRPr="001E7975">
        <w:rPr>
          <w:rFonts w:ascii="Times New Roman" w:eastAsia="Times New Roman" w:hAnsi="Times New Roman"/>
          <w:sz w:val="28"/>
          <w:szCs w:val="28"/>
          <w:lang w:eastAsia="ru-RU"/>
        </w:rPr>
        <w:t xml:space="preserve">, условиями настоящего </w:t>
      </w:r>
      <w:r w:rsidR="00DC5EF4" w:rsidRPr="001E7975">
        <w:rPr>
          <w:rFonts w:ascii="Times New Roman" w:eastAsia="Times New Roman" w:hAnsi="Times New Roman"/>
          <w:sz w:val="28"/>
          <w:szCs w:val="28"/>
          <w:lang w:eastAsia="ru-RU"/>
        </w:rPr>
        <w:t>договора, и</w:t>
      </w:r>
      <w:r w:rsidR="00330F67" w:rsidRPr="001E7975">
        <w:rPr>
          <w:rFonts w:ascii="Times New Roman" w:eastAsia="Times New Roman" w:hAnsi="Times New Roman"/>
          <w:sz w:val="28"/>
          <w:szCs w:val="28"/>
          <w:lang w:eastAsia="ru-RU"/>
        </w:rPr>
        <w:t xml:space="preserve"> </w:t>
      </w:r>
      <w:r w:rsidR="001E7975" w:rsidRPr="001E7975">
        <w:rPr>
          <w:rFonts w:ascii="Times New Roman" w:eastAsia="Times New Roman" w:hAnsi="Times New Roman"/>
          <w:sz w:val="28"/>
          <w:szCs w:val="28"/>
          <w:lang w:eastAsia="ru-RU"/>
        </w:rPr>
        <w:t>правилами пользования банковскими картами Банка.</w:t>
      </w:r>
    </w:p>
    <w:p w:rsidR="008A3BD4" w:rsidRPr="001E7975" w:rsidRDefault="008A3BD4" w:rsidP="00330F67">
      <w:pPr>
        <w:numPr>
          <w:ilvl w:val="1"/>
          <w:numId w:val="1"/>
        </w:numPr>
        <w:spacing w:after="0" w:line="240" w:lineRule="auto"/>
        <w:jc w:val="both"/>
        <w:rPr>
          <w:rFonts w:ascii="Times New Roman" w:eastAsia="Times New Roman" w:hAnsi="Times New Roman"/>
          <w:b/>
          <w:sz w:val="28"/>
          <w:szCs w:val="28"/>
          <w:lang w:eastAsia="ru-RU"/>
        </w:rPr>
      </w:pPr>
      <w:r w:rsidRPr="001E7975">
        <w:rPr>
          <w:rFonts w:ascii="Times New Roman" w:eastAsia="Times New Roman" w:hAnsi="Times New Roman"/>
          <w:sz w:val="28"/>
          <w:szCs w:val="28"/>
          <w:lang w:eastAsia="ru-RU"/>
        </w:rPr>
        <w:t xml:space="preserve">Заключение Договора между Банком и Клиентом осуществляется путем присоединения Клиента к изложенным в договоре условиям в целом в соответствии со ст. 428 Гражданского кодекса Российской Федерации (далее – РФ) и </w:t>
      </w:r>
      <w:r w:rsidR="00FB48E4" w:rsidRPr="001E7975">
        <w:rPr>
          <w:rFonts w:ascii="Times New Roman" w:eastAsia="Times New Roman" w:hAnsi="Times New Roman"/>
          <w:sz w:val="28"/>
          <w:szCs w:val="28"/>
          <w:lang w:eastAsia="ru-RU"/>
        </w:rPr>
        <w:t>производится путем</w:t>
      </w:r>
      <w:r w:rsidRPr="001E7975">
        <w:rPr>
          <w:rFonts w:ascii="Times New Roman" w:eastAsia="Times New Roman" w:hAnsi="Times New Roman"/>
          <w:sz w:val="28"/>
          <w:szCs w:val="28"/>
          <w:lang w:eastAsia="ru-RU"/>
        </w:rPr>
        <w:t xml:space="preserve"> передачи Клие</w:t>
      </w:r>
      <w:r w:rsidR="00FB48E4" w:rsidRPr="001E7975">
        <w:rPr>
          <w:rFonts w:ascii="Times New Roman" w:eastAsia="Times New Roman" w:hAnsi="Times New Roman"/>
          <w:sz w:val="28"/>
          <w:szCs w:val="28"/>
          <w:lang w:eastAsia="ru-RU"/>
        </w:rPr>
        <w:t xml:space="preserve">нтом (его уполномоченным представителем) в Банк Заявления на открытие счета (Приложение №1) с одновременным представлением в Банк всех сведений и документов, указанных в пункте 3.1. Договора. </w:t>
      </w:r>
    </w:p>
    <w:p w:rsidR="001E7975" w:rsidRPr="001E7975" w:rsidRDefault="009406DB" w:rsidP="001E7975">
      <w:pPr>
        <w:pStyle w:val="a3"/>
        <w:jc w:val="center"/>
        <w:rPr>
          <w:rFonts w:ascii="Times New Roman" w:hAnsi="Times New Roman"/>
          <w:sz w:val="21"/>
          <w:szCs w:val="21"/>
          <w:lang w:eastAsia="en-US"/>
        </w:rPr>
      </w:pPr>
      <w:r w:rsidRPr="00CD7720">
        <w:rPr>
          <w:rFonts w:ascii="Times New Roman" w:hAnsi="Times New Roman"/>
          <w:sz w:val="28"/>
          <w:szCs w:val="28"/>
        </w:rPr>
        <w:t xml:space="preserve"> </w:t>
      </w:r>
    </w:p>
    <w:p w:rsidR="009406DB" w:rsidRPr="00CD7720" w:rsidRDefault="009406DB" w:rsidP="00EB66A7">
      <w:pPr>
        <w:spacing w:after="0" w:line="240" w:lineRule="auto"/>
        <w:rPr>
          <w:rFonts w:ascii="Times New Roman" w:eastAsia="Times New Roman" w:hAnsi="Times New Roman"/>
          <w:b/>
          <w:sz w:val="28"/>
          <w:szCs w:val="28"/>
          <w:lang w:eastAsia="ru-RU"/>
        </w:rPr>
      </w:pPr>
    </w:p>
    <w:p w:rsidR="003F5559" w:rsidRPr="00EB57F7" w:rsidRDefault="003F5559" w:rsidP="00EB66A7">
      <w:pPr>
        <w:numPr>
          <w:ilvl w:val="0"/>
          <w:numId w:val="1"/>
        </w:numPr>
        <w:spacing w:after="0" w:line="240" w:lineRule="auto"/>
        <w:ind w:left="1701" w:hanging="425"/>
        <w:rPr>
          <w:rFonts w:ascii="Times New Roman" w:eastAsia="Times New Roman" w:hAnsi="Times New Roman"/>
          <w:b/>
          <w:sz w:val="28"/>
          <w:szCs w:val="28"/>
          <w:lang w:eastAsia="ru-RU"/>
        </w:rPr>
      </w:pPr>
      <w:r w:rsidRPr="00EB57F7">
        <w:rPr>
          <w:rFonts w:ascii="Times New Roman" w:eastAsia="Times New Roman" w:hAnsi="Times New Roman"/>
          <w:b/>
          <w:sz w:val="28"/>
          <w:szCs w:val="28"/>
          <w:lang w:eastAsia="ru-RU"/>
        </w:rPr>
        <w:t xml:space="preserve">Порядок </w:t>
      </w:r>
      <w:r w:rsidR="009F28A2" w:rsidRPr="00EB57F7">
        <w:rPr>
          <w:rFonts w:ascii="Times New Roman" w:eastAsia="Times New Roman" w:hAnsi="Times New Roman"/>
          <w:b/>
          <w:sz w:val="28"/>
          <w:szCs w:val="28"/>
          <w:lang w:eastAsia="ru-RU"/>
        </w:rPr>
        <w:t xml:space="preserve">открытия и </w:t>
      </w:r>
      <w:r w:rsidRPr="00EB57F7">
        <w:rPr>
          <w:rFonts w:ascii="Times New Roman" w:eastAsia="Times New Roman" w:hAnsi="Times New Roman"/>
          <w:b/>
          <w:sz w:val="28"/>
          <w:szCs w:val="28"/>
          <w:lang w:eastAsia="ru-RU"/>
        </w:rPr>
        <w:t>ведения счета</w:t>
      </w:r>
      <w:r w:rsidR="00DF0726" w:rsidRPr="00EB57F7">
        <w:rPr>
          <w:rFonts w:ascii="Times New Roman" w:eastAsia="Times New Roman" w:hAnsi="Times New Roman"/>
          <w:b/>
          <w:sz w:val="28"/>
          <w:szCs w:val="28"/>
          <w:lang w:eastAsia="ru-RU"/>
        </w:rPr>
        <w:t xml:space="preserve">, </w:t>
      </w:r>
      <w:r w:rsidR="00A51BB0" w:rsidRPr="00EB57F7">
        <w:rPr>
          <w:rFonts w:ascii="Times New Roman" w:eastAsia="Times New Roman" w:hAnsi="Times New Roman"/>
          <w:b/>
          <w:sz w:val="28"/>
          <w:szCs w:val="28"/>
          <w:lang w:eastAsia="ru-RU"/>
        </w:rPr>
        <w:t>выпуска и обслуживания</w:t>
      </w:r>
      <w:r w:rsidR="00DF0726" w:rsidRPr="00EB57F7">
        <w:rPr>
          <w:rFonts w:ascii="Times New Roman" w:eastAsia="Times New Roman" w:hAnsi="Times New Roman"/>
          <w:b/>
          <w:sz w:val="28"/>
          <w:szCs w:val="28"/>
          <w:lang w:eastAsia="ru-RU"/>
        </w:rPr>
        <w:t xml:space="preserve"> карт.</w:t>
      </w:r>
      <w:r w:rsidRPr="00EB57F7">
        <w:rPr>
          <w:rFonts w:ascii="Times New Roman" w:eastAsia="Times New Roman" w:hAnsi="Times New Roman"/>
          <w:b/>
          <w:sz w:val="28"/>
          <w:szCs w:val="28"/>
          <w:lang w:eastAsia="ru-RU"/>
        </w:rPr>
        <w:t xml:space="preserve"> </w:t>
      </w:r>
    </w:p>
    <w:p w:rsidR="009F28A2" w:rsidRDefault="00AD3BBF" w:rsidP="009406DB">
      <w:pPr>
        <w:numPr>
          <w:ilvl w:val="1"/>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Счет открывается Банком на основании письменного Заявления на открытие счета, составленного Клиентом по форме Банка (</w:t>
      </w:r>
      <w:r w:rsidRPr="00EB57F7">
        <w:rPr>
          <w:rFonts w:ascii="Times New Roman" w:eastAsia="Times New Roman" w:hAnsi="Times New Roman"/>
          <w:sz w:val="28"/>
          <w:szCs w:val="28"/>
          <w:lang w:eastAsia="ru-RU"/>
        </w:rPr>
        <w:t>приложение № 1</w:t>
      </w:r>
      <w:r>
        <w:rPr>
          <w:rFonts w:ascii="Times New Roman" w:eastAsia="Times New Roman" w:hAnsi="Times New Roman"/>
          <w:sz w:val="28"/>
          <w:szCs w:val="28"/>
          <w:lang w:eastAsia="ru-RU"/>
        </w:rPr>
        <w:t>) и при условии предоставления Клиентом в Банк всех документов, необходимых для открытия и выпуска Карт, определенных действующим законодательством РФ и Банковскими правилами (включая документы и сведения, идентифицирующие Клиента и его представителей).</w:t>
      </w:r>
    </w:p>
    <w:p w:rsidR="00AD3BBF" w:rsidRDefault="00AD3BBF" w:rsidP="009406DB">
      <w:pPr>
        <w:numPr>
          <w:ilvl w:val="1"/>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Согласием </w:t>
      </w:r>
      <w:r w:rsidR="000916AF">
        <w:rPr>
          <w:rFonts w:ascii="Times New Roman" w:eastAsia="Times New Roman" w:hAnsi="Times New Roman"/>
          <w:sz w:val="28"/>
          <w:szCs w:val="28"/>
          <w:lang w:eastAsia="ru-RU"/>
        </w:rPr>
        <w:t>Банка на</w:t>
      </w:r>
      <w:r>
        <w:rPr>
          <w:rFonts w:ascii="Times New Roman" w:eastAsia="Times New Roman" w:hAnsi="Times New Roman"/>
          <w:sz w:val="28"/>
          <w:szCs w:val="28"/>
          <w:lang w:eastAsia="ru-RU"/>
        </w:rPr>
        <w:t xml:space="preserve"> </w:t>
      </w:r>
      <w:r w:rsidR="000916AF">
        <w:rPr>
          <w:rFonts w:ascii="Times New Roman" w:eastAsia="Times New Roman" w:hAnsi="Times New Roman"/>
          <w:sz w:val="28"/>
          <w:szCs w:val="28"/>
          <w:lang w:eastAsia="ru-RU"/>
        </w:rPr>
        <w:t>заключение Клиентом</w:t>
      </w:r>
      <w:r>
        <w:rPr>
          <w:rFonts w:ascii="Times New Roman" w:eastAsia="Times New Roman" w:hAnsi="Times New Roman"/>
          <w:sz w:val="28"/>
          <w:szCs w:val="28"/>
          <w:lang w:eastAsia="ru-RU"/>
        </w:rPr>
        <w:t xml:space="preserve"> настоящего договора является факт открытия Банком Счета, что </w:t>
      </w:r>
      <w:r w:rsidR="000916AF">
        <w:rPr>
          <w:rFonts w:ascii="Times New Roman" w:eastAsia="Times New Roman" w:hAnsi="Times New Roman"/>
          <w:sz w:val="28"/>
          <w:szCs w:val="28"/>
          <w:lang w:eastAsia="ru-RU"/>
        </w:rPr>
        <w:t>подтверждается</w:t>
      </w:r>
      <w:r>
        <w:rPr>
          <w:rFonts w:ascii="Times New Roman" w:eastAsia="Times New Roman" w:hAnsi="Times New Roman"/>
          <w:sz w:val="28"/>
          <w:szCs w:val="28"/>
          <w:lang w:eastAsia="ru-RU"/>
        </w:rPr>
        <w:t xml:space="preserve"> </w:t>
      </w:r>
      <w:r w:rsidR="000916AF">
        <w:rPr>
          <w:rFonts w:ascii="Times New Roman" w:eastAsia="Times New Roman" w:hAnsi="Times New Roman"/>
          <w:sz w:val="28"/>
          <w:szCs w:val="28"/>
          <w:lang w:eastAsia="ru-RU"/>
        </w:rPr>
        <w:t>передачей</w:t>
      </w:r>
      <w:r>
        <w:rPr>
          <w:rFonts w:ascii="Times New Roman" w:eastAsia="Times New Roman" w:hAnsi="Times New Roman"/>
          <w:sz w:val="28"/>
          <w:szCs w:val="28"/>
          <w:lang w:eastAsia="ru-RU"/>
        </w:rPr>
        <w:t xml:space="preserve"> </w:t>
      </w:r>
      <w:r w:rsidR="000916AF">
        <w:rPr>
          <w:rFonts w:ascii="Times New Roman" w:eastAsia="Times New Roman" w:hAnsi="Times New Roman"/>
          <w:sz w:val="28"/>
          <w:szCs w:val="28"/>
          <w:lang w:eastAsia="ru-RU"/>
        </w:rPr>
        <w:t xml:space="preserve">Клиенту </w:t>
      </w:r>
      <w:r w:rsidR="000916AF" w:rsidRPr="00EB57F7">
        <w:rPr>
          <w:rFonts w:ascii="Times New Roman" w:eastAsia="Times New Roman" w:hAnsi="Times New Roman"/>
          <w:sz w:val="28"/>
          <w:szCs w:val="28"/>
          <w:lang w:eastAsia="ru-RU"/>
        </w:rPr>
        <w:t>соответствующей справки</w:t>
      </w:r>
      <w:r w:rsidR="00EB57F7" w:rsidRPr="00EB57F7">
        <w:rPr>
          <w:rFonts w:ascii="Times New Roman" w:eastAsia="Times New Roman" w:hAnsi="Times New Roman"/>
          <w:sz w:val="28"/>
          <w:szCs w:val="28"/>
          <w:lang w:eastAsia="ru-RU"/>
        </w:rPr>
        <w:t xml:space="preserve"> или второго экземпляра Заявления</w:t>
      </w:r>
      <w:r w:rsidR="000916AF" w:rsidRPr="00EB57F7">
        <w:rPr>
          <w:rFonts w:ascii="Times New Roman" w:eastAsia="Times New Roman" w:hAnsi="Times New Roman"/>
          <w:sz w:val="28"/>
          <w:szCs w:val="28"/>
          <w:lang w:eastAsia="ru-RU"/>
        </w:rPr>
        <w:t xml:space="preserve"> об открытии Счета, оформленной в письменной форме и подписанной уполномоченным сотрудником Банка. </w:t>
      </w:r>
      <w:r w:rsidR="000916AF">
        <w:rPr>
          <w:rFonts w:ascii="Times New Roman" w:eastAsia="Times New Roman" w:hAnsi="Times New Roman"/>
          <w:sz w:val="28"/>
          <w:szCs w:val="28"/>
          <w:lang w:eastAsia="ru-RU"/>
        </w:rPr>
        <w:t>При этом датой заключения договора является дата открытия Клиенту счета (указывается в справке об открытии Счета).</w:t>
      </w:r>
      <w:r>
        <w:rPr>
          <w:rFonts w:ascii="Times New Roman" w:eastAsia="Times New Roman" w:hAnsi="Times New Roman"/>
          <w:sz w:val="28"/>
          <w:szCs w:val="28"/>
          <w:lang w:eastAsia="ru-RU"/>
        </w:rPr>
        <w:t xml:space="preserve"> </w:t>
      </w:r>
    </w:p>
    <w:p w:rsidR="003F5559" w:rsidRPr="00AE2045"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AE2045">
        <w:rPr>
          <w:rFonts w:ascii="Times New Roman" w:eastAsia="Times New Roman" w:hAnsi="Times New Roman"/>
          <w:sz w:val="28"/>
          <w:szCs w:val="28"/>
          <w:lang w:eastAsia="ru-RU"/>
        </w:rPr>
        <w:t>Банковская карта является собственностью БАНКА и передается во временное пользование КЛИЕНТУ.</w:t>
      </w:r>
    </w:p>
    <w:p w:rsidR="00F77E4C" w:rsidRPr="00EB57F7" w:rsidRDefault="00442F1A" w:rsidP="009406DB">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Выпуск Карты осуществляется после заключения настоящего Договора и открытия счета, к которому выпускается Карта. Выпуск (перевыпуск) Карты осуществляется в течени</w:t>
      </w:r>
      <w:r w:rsidR="00D8013B"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10 (Десяти) рабочих дней с даты принятия Банком от Клиента Заявления, а также документов, необходимых для идентификации Держателя.   </w:t>
      </w:r>
    </w:p>
    <w:p w:rsidR="00D401B4" w:rsidRPr="00EB57F7" w:rsidRDefault="002B2E49" w:rsidP="009406DB">
      <w:pPr>
        <w:numPr>
          <w:ilvl w:val="1"/>
          <w:numId w:val="1"/>
        </w:numPr>
        <w:spacing w:after="0" w:line="240" w:lineRule="auto"/>
        <w:jc w:val="both"/>
        <w:rPr>
          <w:rFonts w:ascii="Times New Roman" w:eastAsia="Times New Roman" w:hAnsi="Times New Roman"/>
          <w:color w:val="FF0000"/>
          <w:sz w:val="28"/>
          <w:szCs w:val="28"/>
          <w:lang w:eastAsia="ru-RU"/>
        </w:rPr>
      </w:pPr>
      <w:r w:rsidRPr="00EB57F7">
        <w:rPr>
          <w:rFonts w:ascii="Times New Roman" w:eastAsia="Times New Roman" w:hAnsi="Times New Roman"/>
          <w:sz w:val="28"/>
          <w:szCs w:val="28"/>
          <w:lang w:eastAsia="ru-RU"/>
        </w:rPr>
        <w:lastRenderedPageBreak/>
        <w:t>Выпущенная и не востребованная Клиентом Карта хранится в Банке в течени</w:t>
      </w:r>
      <w:r w:rsidR="00D8013B"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w:t>
      </w:r>
      <w:r w:rsidR="00537111" w:rsidRPr="00EB57F7">
        <w:rPr>
          <w:rFonts w:ascii="Times New Roman" w:eastAsia="Times New Roman" w:hAnsi="Times New Roman"/>
          <w:sz w:val="28"/>
          <w:szCs w:val="28"/>
          <w:lang w:eastAsia="ru-RU"/>
        </w:rPr>
        <w:t>70 дней</w:t>
      </w:r>
      <w:r w:rsidRPr="00EB57F7">
        <w:rPr>
          <w:rFonts w:ascii="Times New Roman" w:eastAsia="Times New Roman" w:hAnsi="Times New Roman"/>
          <w:sz w:val="28"/>
          <w:szCs w:val="28"/>
          <w:lang w:eastAsia="ru-RU"/>
        </w:rPr>
        <w:t xml:space="preserve"> от даты выпуска Карты. После чего полежит уничтожению. При этом Клиент не освобождается от обязанности по оплате услуг Банка за выпуск (перевыпуск) карты</w:t>
      </w:r>
      <w:r w:rsidR="00537111" w:rsidRPr="00EB57F7">
        <w:rPr>
          <w:rFonts w:ascii="Times New Roman" w:eastAsia="Times New Roman" w:hAnsi="Times New Roman"/>
          <w:sz w:val="28"/>
          <w:szCs w:val="28"/>
          <w:lang w:eastAsia="ru-RU"/>
        </w:rPr>
        <w:t>,</w:t>
      </w:r>
      <w:r w:rsidRPr="00EB57F7">
        <w:rPr>
          <w:rFonts w:ascii="Times New Roman" w:eastAsia="Times New Roman" w:hAnsi="Times New Roman"/>
          <w:color w:val="FF0000"/>
          <w:sz w:val="28"/>
          <w:szCs w:val="28"/>
          <w:lang w:eastAsia="ru-RU"/>
        </w:rPr>
        <w:t xml:space="preserve"> </w:t>
      </w:r>
      <w:r w:rsidRPr="00EB57F7">
        <w:rPr>
          <w:rFonts w:ascii="Times New Roman" w:eastAsia="Times New Roman" w:hAnsi="Times New Roman"/>
          <w:sz w:val="28"/>
          <w:szCs w:val="28"/>
          <w:lang w:eastAsia="ru-RU"/>
        </w:rPr>
        <w:t>денежны</w:t>
      </w:r>
      <w:r w:rsidR="00537111"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средств</w:t>
      </w:r>
      <w:r w:rsidR="00537111" w:rsidRPr="00EB57F7">
        <w:rPr>
          <w:rFonts w:ascii="Times New Roman" w:eastAsia="Times New Roman" w:hAnsi="Times New Roman"/>
          <w:sz w:val="28"/>
          <w:szCs w:val="28"/>
          <w:lang w:eastAsia="ru-RU"/>
        </w:rPr>
        <w:t>а,</w:t>
      </w:r>
      <w:r w:rsidRPr="00EB57F7">
        <w:rPr>
          <w:rFonts w:ascii="Times New Roman" w:eastAsia="Times New Roman" w:hAnsi="Times New Roman"/>
          <w:sz w:val="28"/>
          <w:szCs w:val="28"/>
          <w:lang w:eastAsia="ru-RU"/>
        </w:rPr>
        <w:t xml:space="preserve"> списан</w:t>
      </w:r>
      <w:r w:rsidR="00537111" w:rsidRPr="00EB57F7">
        <w:rPr>
          <w:rFonts w:ascii="Times New Roman" w:eastAsia="Times New Roman" w:hAnsi="Times New Roman"/>
          <w:sz w:val="28"/>
          <w:szCs w:val="28"/>
          <w:lang w:eastAsia="ru-RU"/>
        </w:rPr>
        <w:t>ные</w:t>
      </w:r>
      <w:r w:rsidRPr="00EB57F7">
        <w:rPr>
          <w:rFonts w:ascii="Times New Roman" w:eastAsia="Times New Roman" w:hAnsi="Times New Roman"/>
          <w:sz w:val="28"/>
          <w:szCs w:val="28"/>
          <w:lang w:eastAsia="ru-RU"/>
        </w:rPr>
        <w:t xml:space="preserve"> в оплату услуг Банка, возврату не подлеж</w:t>
      </w:r>
      <w:r w:rsidR="00537111" w:rsidRPr="00EB57F7">
        <w:rPr>
          <w:rFonts w:ascii="Times New Roman" w:eastAsia="Times New Roman" w:hAnsi="Times New Roman"/>
          <w:sz w:val="28"/>
          <w:szCs w:val="28"/>
          <w:lang w:eastAsia="ru-RU"/>
        </w:rPr>
        <w:t>а</w:t>
      </w:r>
      <w:r w:rsidRPr="00EB57F7">
        <w:rPr>
          <w:rFonts w:ascii="Times New Roman" w:eastAsia="Times New Roman" w:hAnsi="Times New Roman"/>
          <w:sz w:val="28"/>
          <w:szCs w:val="28"/>
          <w:lang w:eastAsia="ru-RU"/>
        </w:rPr>
        <w:t>т</w:t>
      </w:r>
      <w:r w:rsidR="00D401B4" w:rsidRPr="00EB57F7">
        <w:rPr>
          <w:rFonts w:ascii="Times New Roman" w:eastAsia="Times New Roman" w:hAnsi="Times New Roman"/>
          <w:sz w:val="28"/>
          <w:szCs w:val="28"/>
          <w:lang w:eastAsia="ru-RU"/>
        </w:rPr>
        <w:t>.</w:t>
      </w:r>
    </w:p>
    <w:p w:rsidR="00825570" w:rsidRPr="00EB57F7" w:rsidRDefault="00D401B4" w:rsidP="009406DB">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Карта может быть досрочно</w:t>
      </w:r>
      <w:r w:rsidR="005815CE" w:rsidRPr="00EB57F7">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пер</w:t>
      </w:r>
      <w:r w:rsidR="00D8013B"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выпущена на основании </w:t>
      </w:r>
      <w:r w:rsidR="00D61CAE">
        <w:rPr>
          <w:rFonts w:ascii="Times New Roman" w:eastAsia="Times New Roman" w:hAnsi="Times New Roman"/>
          <w:sz w:val="28"/>
          <w:szCs w:val="28"/>
          <w:lang w:eastAsia="ru-RU"/>
        </w:rPr>
        <w:t xml:space="preserve">письменного </w:t>
      </w:r>
      <w:r w:rsidR="00D61CAE" w:rsidRPr="003C4AED">
        <w:rPr>
          <w:rFonts w:ascii="Times New Roman" w:eastAsia="Times New Roman" w:hAnsi="Times New Roman"/>
          <w:sz w:val="28"/>
          <w:szCs w:val="28"/>
          <w:lang w:eastAsia="ru-RU"/>
        </w:rPr>
        <w:t>з</w:t>
      </w:r>
      <w:r w:rsidR="005D7F93" w:rsidRPr="003C4AED">
        <w:rPr>
          <w:rFonts w:ascii="Times New Roman" w:eastAsia="Times New Roman" w:hAnsi="Times New Roman"/>
          <w:sz w:val="28"/>
          <w:szCs w:val="28"/>
          <w:lang w:eastAsia="ru-RU"/>
        </w:rPr>
        <w:t xml:space="preserve">аявления </w:t>
      </w:r>
      <w:r w:rsidR="00825570" w:rsidRPr="003C4AED">
        <w:rPr>
          <w:rFonts w:ascii="Times New Roman" w:eastAsia="Times New Roman" w:hAnsi="Times New Roman"/>
          <w:sz w:val="28"/>
          <w:szCs w:val="28"/>
          <w:lang w:eastAsia="ru-RU"/>
        </w:rPr>
        <w:t>на перевыпуск</w:t>
      </w:r>
      <w:r w:rsidR="005815CE" w:rsidRPr="00D61CAE">
        <w:rPr>
          <w:rFonts w:ascii="Times New Roman" w:eastAsia="Times New Roman" w:hAnsi="Times New Roman"/>
          <w:sz w:val="28"/>
          <w:szCs w:val="28"/>
          <w:lang w:eastAsia="ru-RU"/>
        </w:rPr>
        <w:t xml:space="preserve"> </w:t>
      </w:r>
      <w:r w:rsidR="005D7F93" w:rsidRPr="00EB57F7">
        <w:rPr>
          <w:rFonts w:ascii="Times New Roman" w:eastAsia="Times New Roman" w:hAnsi="Times New Roman"/>
          <w:sz w:val="28"/>
          <w:szCs w:val="28"/>
          <w:lang w:eastAsia="ru-RU"/>
        </w:rPr>
        <w:t xml:space="preserve">и обслуживание Карты, </w:t>
      </w:r>
      <w:r w:rsidR="00825570" w:rsidRPr="00EB57F7">
        <w:rPr>
          <w:rFonts w:ascii="Times New Roman" w:eastAsia="Times New Roman" w:hAnsi="Times New Roman"/>
          <w:sz w:val="28"/>
          <w:szCs w:val="28"/>
          <w:lang w:eastAsia="ru-RU"/>
        </w:rPr>
        <w:t>предоставленного Клиентом</w:t>
      </w:r>
      <w:r w:rsidR="005D7F93" w:rsidRPr="00EB57F7">
        <w:rPr>
          <w:rFonts w:ascii="Times New Roman" w:eastAsia="Times New Roman" w:hAnsi="Times New Roman"/>
          <w:sz w:val="28"/>
          <w:szCs w:val="28"/>
          <w:lang w:eastAsia="ru-RU"/>
        </w:rPr>
        <w:t xml:space="preserve"> в Банк, в следующих случаях:</w:t>
      </w:r>
    </w:p>
    <w:p w:rsidR="00F77E4C"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утрата или хищение Карты;</w:t>
      </w:r>
    </w:p>
    <w:p w:rsidR="00825570"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изменение данных Клиента (Держателя), перевыпускаются все выпущенные Карты;</w:t>
      </w:r>
    </w:p>
    <w:p w:rsidR="00825570"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нарушение работоспособности, размагничивание магнитной полосы, прочие         повреждения Карты;</w:t>
      </w:r>
    </w:p>
    <w:p w:rsidR="00825570"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компрометация Карты, рассекречивание ПИН-кода;</w:t>
      </w:r>
    </w:p>
    <w:p w:rsidR="00825570"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иных случаях по инициативе Клиента.</w:t>
      </w:r>
    </w:p>
    <w:p w:rsidR="00E420E0" w:rsidRPr="00EB57F7" w:rsidRDefault="0033357E"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В указанных выше случаях </w:t>
      </w:r>
      <w:r w:rsidR="002A30EC" w:rsidRPr="00EB57F7">
        <w:rPr>
          <w:rFonts w:ascii="Times New Roman" w:eastAsia="Times New Roman" w:hAnsi="Times New Roman"/>
          <w:sz w:val="28"/>
          <w:szCs w:val="28"/>
          <w:lang w:eastAsia="ru-RU"/>
        </w:rPr>
        <w:t>пере</w:t>
      </w:r>
      <w:r w:rsidR="00D8013B" w:rsidRPr="00EB57F7">
        <w:rPr>
          <w:rFonts w:ascii="Times New Roman" w:eastAsia="Times New Roman" w:hAnsi="Times New Roman"/>
          <w:sz w:val="28"/>
          <w:szCs w:val="28"/>
          <w:lang w:eastAsia="ru-RU"/>
        </w:rPr>
        <w:t>выпуска Карты, Карта пере</w:t>
      </w:r>
      <w:r w:rsidRPr="00EB57F7">
        <w:rPr>
          <w:rFonts w:ascii="Times New Roman" w:eastAsia="Times New Roman" w:hAnsi="Times New Roman"/>
          <w:sz w:val="28"/>
          <w:szCs w:val="28"/>
          <w:lang w:eastAsia="ru-RU"/>
        </w:rPr>
        <w:t xml:space="preserve">выпускается на ранее установленный в момент ее первого выпуска срок действия, и со счета списывается комиссия за перевыпуск Карты. </w:t>
      </w:r>
    </w:p>
    <w:p w:rsidR="00DC330C" w:rsidRPr="00EB57F7" w:rsidRDefault="00537111" w:rsidP="00537111">
      <w:pPr>
        <w:spacing w:after="0" w:line="240" w:lineRule="auto"/>
        <w:ind w:left="1249"/>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В случае </w:t>
      </w:r>
      <w:r w:rsidR="00C57368" w:rsidRPr="00EB57F7">
        <w:rPr>
          <w:rFonts w:ascii="Times New Roman" w:eastAsia="Times New Roman" w:hAnsi="Times New Roman"/>
          <w:sz w:val="28"/>
          <w:szCs w:val="28"/>
          <w:lang w:eastAsia="ru-RU"/>
        </w:rPr>
        <w:t>досрочно</w:t>
      </w:r>
      <w:r w:rsidRPr="00EB57F7">
        <w:rPr>
          <w:rFonts w:ascii="Times New Roman" w:eastAsia="Times New Roman" w:hAnsi="Times New Roman"/>
          <w:sz w:val="28"/>
          <w:szCs w:val="28"/>
          <w:lang w:eastAsia="ru-RU"/>
        </w:rPr>
        <w:t>го</w:t>
      </w:r>
      <w:r w:rsidR="00C57368" w:rsidRPr="00EB57F7">
        <w:rPr>
          <w:rFonts w:ascii="Times New Roman" w:eastAsia="Times New Roman" w:hAnsi="Times New Roman"/>
          <w:sz w:val="28"/>
          <w:szCs w:val="28"/>
          <w:lang w:eastAsia="ru-RU"/>
        </w:rPr>
        <w:t xml:space="preserve"> перевыпуск</w:t>
      </w:r>
      <w:r w:rsidRPr="00EB57F7">
        <w:rPr>
          <w:rFonts w:ascii="Times New Roman" w:eastAsia="Times New Roman" w:hAnsi="Times New Roman"/>
          <w:sz w:val="28"/>
          <w:szCs w:val="28"/>
          <w:lang w:eastAsia="ru-RU"/>
        </w:rPr>
        <w:t>а</w:t>
      </w:r>
      <w:r w:rsidR="00C57368" w:rsidRPr="00EB57F7">
        <w:rPr>
          <w:rFonts w:ascii="Times New Roman" w:eastAsia="Times New Roman" w:hAnsi="Times New Roman"/>
          <w:sz w:val="28"/>
          <w:szCs w:val="28"/>
          <w:lang w:eastAsia="ru-RU"/>
        </w:rPr>
        <w:t xml:space="preserve"> Карты, до окончания срока действия которой менее 2 (двух) месяцев, Карта выпускается на новый срок действия, равный 2(двум) годам и со счета Клиента</w:t>
      </w:r>
      <w:r w:rsidR="00AF04C1" w:rsidRPr="00EB57F7">
        <w:rPr>
          <w:rFonts w:ascii="Times New Roman" w:eastAsia="Times New Roman" w:hAnsi="Times New Roman"/>
          <w:sz w:val="28"/>
          <w:szCs w:val="28"/>
          <w:lang w:eastAsia="ru-RU"/>
        </w:rPr>
        <w:t xml:space="preserve"> списывается комиссия за обслуживание и изготовление Карты</w:t>
      </w:r>
      <w:r w:rsidR="00D8013B" w:rsidRPr="00EB57F7">
        <w:rPr>
          <w:rFonts w:ascii="Times New Roman" w:eastAsia="Times New Roman" w:hAnsi="Times New Roman"/>
          <w:sz w:val="28"/>
          <w:szCs w:val="28"/>
          <w:lang w:eastAsia="ru-RU"/>
        </w:rPr>
        <w:t>,</w:t>
      </w:r>
      <w:r w:rsidR="00AF04C1" w:rsidRPr="00EB57F7">
        <w:rPr>
          <w:rFonts w:ascii="Times New Roman" w:eastAsia="Times New Roman" w:hAnsi="Times New Roman"/>
          <w:sz w:val="28"/>
          <w:szCs w:val="28"/>
          <w:lang w:eastAsia="ru-RU"/>
        </w:rPr>
        <w:t xml:space="preserve"> в соответствии </w:t>
      </w:r>
      <w:r w:rsidR="0078415D" w:rsidRPr="00EB57F7">
        <w:rPr>
          <w:rFonts w:ascii="Times New Roman" w:eastAsia="Times New Roman" w:hAnsi="Times New Roman"/>
          <w:sz w:val="28"/>
          <w:szCs w:val="28"/>
          <w:lang w:eastAsia="ru-RU"/>
        </w:rPr>
        <w:t>с Тарифами</w:t>
      </w:r>
      <w:r w:rsidR="00AF04C1" w:rsidRPr="00EB57F7">
        <w:rPr>
          <w:rFonts w:ascii="Times New Roman" w:eastAsia="Times New Roman" w:hAnsi="Times New Roman"/>
          <w:sz w:val="28"/>
          <w:szCs w:val="28"/>
          <w:lang w:eastAsia="ru-RU"/>
        </w:rPr>
        <w:t xml:space="preserve"> Банка</w:t>
      </w:r>
      <w:r w:rsidR="00C57368" w:rsidRPr="00EB57F7">
        <w:rPr>
          <w:rFonts w:ascii="Times New Roman" w:eastAsia="Times New Roman" w:hAnsi="Times New Roman"/>
          <w:sz w:val="28"/>
          <w:szCs w:val="28"/>
          <w:lang w:eastAsia="ru-RU"/>
        </w:rPr>
        <w:t>.</w:t>
      </w:r>
    </w:p>
    <w:p w:rsidR="00C57368" w:rsidRPr="00EB57F7" w:rsidRDefault="00DC330C" w:rsidP="00C57368">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Клиент вправе досрочно прекратить срок действия Карты путем предоставления в Банк Заявлени</w:t>
      </w:r>
      <w:r w:rsidR="00D8013B" w:rsidRPr="00EB57F7">
        <w:rPr>
          <w:rFonts w:ascii="Times New Roman" w:eastAsia="Times New Roman" w:hAnsi="Times New Roman"/>
          <w:sz w:val="28"/>
          <w:szCs w:val="28"/>
          <w:lang w:eastAsia="ru-RU"/>
        </w:rPr>
        <w:t>я</w:t>
      </w:r>
      <w:r w:rsidRPr="00EB57F7">
        <w:rPr>
          <w:rFonts w:ascii="Times New Roman" w:eastAsia="Times New Roman" w:hAnsi="Times New Roman"/>
          <w:sz w:val="28"/>
          <w:szCs w:val="28"/>
          <w:lang w:eastAsia="ru-RU"/>
        </w:rPr>
        <w:t xml:space="preserve"> на закрытие/отказ от перевыпуска Карты. Банк закрывает Карту клиента в течени</w:t>
      </w:r>
      <w:r w:rsidR="00D8013B"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w:t>
      </w:r>
      <w:r w:rsidRPr="00532B86">
        <w:rPr>
          <w:rFonts w:ascii="Times New Roman" w:eastAsia="Times New Roman" w:hAnsi="Times New Roman"/>
          <w:sz w:val="28"/>
          <w:szCs w:val="28"/>
          <w:lang w:eastAsia="ru-RU"/>
        </w:rPr>
        <w:t xml:space="preserve">3(трех) рабочих дней с даты приема Банком заявления. </w:t>
      </w:r>
      <w:r w:rsidR="00C57368" w:rsidRPr="00532B86">
        <w:rPr>
          <w:rFonts w:ascii="Times New Roman" w:eastAsia="Times New Roman" w:hAnsi="Times New Roman"/>
          <w:sz w:val="28"/>
          <w:szCs w:val="28"/>
          <w:lang w:eastAsia="ru-RU"/>
        </w:rPr>
        <w:t xml:space="preserve"> </w:t>
      </w:r>
      <w:r w:rsidR="00146F49" w:rsidRPr="00532B86">
        <w:rPr>
          <w:rFonts w:ascii="Times New Roman" w:eastAsia="Times New Roman" w:hAnsi="Times New Roman"/>
          <w:sz w:val="28"/>
          <w:szCs w:val="28"/>
          <w:lang w:eastAsia="ru-RU"/>
        </w:rPr>
        <w:t>Окончательный расчет с клиентом и закрытие счета производиться в срок до 30 дней с даты обращения Клиента.</w:t>
      </w:r>
    </w:p>
    <w:p w:rsidR="003F5559"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AE2045">
        <w:rPr>
          <w:rFonts w:ascii="Times New Roman" w:eastAsia="Times New Roman" w:hAnsi="Times New Roman"/>
          <w:sz w:val="28"/>
          <w:szCs w:val="28"/>
          <w:lang w:eastAsia="ru-RU"/>
        </w:rPr>
        <w:t xml:space="preserve">Карта может быть использована КЛИЕНТОМ для </w:t>
      </w:r>
      <w:r w:rsidR="00AF6F5B" w:rsidRPr="00AE2045">
        <w:rPr>
          <w:rFonts w:ascii="Times New Roman" w:eastAsia="Times New Roman" w:hAnsi="Times New Roman"/>
          <w:sz w:val="28"/>
          <w:szCs w:val="28"/>
          <w:lang w:eastAsia="ru-RU"/>
        </w:rPr>
        <w:t xml:space="preserve">проведения операций </w:t>
      </w:r>
      <w:r w:rsidRPr="00AE2045">
        <w:rPr>
          <w:rFonts w:ascii="Times New Roman" w:eastAsia="Times New Roman" w:hAnsi="Times New Roman"/>
          <w:sz w:val="28"/>
          <w:szCs w:val="28"/>
          <w:lang w:eastAsia="ru-RU"/>
        </w:rPr>
        <w:t xml:space="preserve">оплаты товаров и услуг, </w:t>
      </w:r>
      <w:r w:rsidR="00AF6F5B" w:rsidRPr="00AE2045">
        <w:rPr>
          <w:rFonts w:ascii="Times New Roman" w:eastAsia="Times New Roman" w:hAnsi="Times New Roman"/>
          <w:sz w:val="28"/>
          <w:szCs w:val="28"/>
          <w:lang w:eastAsia="ru-RU"/>
        </w:rPr>
        <w:t xml:space="preserve">переводов денежных средств, </w:t>
      </w:r>
      <w:r w:rsidRPr="00AE2045">
        <w:rPr>
          <w:rFonts w:ascii="Times New Roman" w:eastAsia="Times New Roman" w:hAnsi="Times New Roman"/>
          <w:sz w:val="28"/>
          <w:szCs w:val="28"/>
          <w:lang w:eastAsia="ru-RU"/>
        </w:rPr>
        <w:t xml:space="preserve">получения/взноса наличных денежных средств в кредитных организациях и </w:t>
      </w:r>
      <w:r w:rsidR="00AF6F5B" w:rsidRPr="00AE2045">
        <w:rPr>
          <w:rFonts w:ascii="Times New Roman" w:eastAsia="Times New Roman" w:hAnsi="Times New Roman"/>
          <w:sz w:val="28"/>
          <w:szCs w:val="28"/>
          <w:lang w:eastAsia="ru-RU"/>
        </w:rPr>
        <w:t xml:space="preserve">устройствах самообслуживания </w:t>
      </w:r>
      <w:r w:rsidRPr="00AE2045">
        <w:rPr>
          <w:rFonts w:ascii="Times New Roman" w:eastAsia="Times New Roman" w:hAnsi="Times New Roman"/>
          <w:sz w:val="28"/>
          <w:szCs w:val="28"/>
          <w:lang w:eastAsia="ru-RU"/>
        </w:rPr>
        <w:t>с собл</w:t>
      </w:r>
      <w:r w:rsidR="00AF6F5B" w:rsidRPr="00AE2045">
        <w:rPr>
          <w:rFonts w:ascii="Times New Roman" w:eastAsia="Times New Roman" w:hAnsi="Times New Roman"/>
          <w:sz w:val="28"/>
          <w:szCs w:val="28"/>
          <w:lang w:eastAsia="ru-RU"/>
        </w:rPr>
        <w:t>юдением Правил использования банковской карты АО Автоградбанк, настоящего Договора и действующего законодательства.</w:t>
      </w:r>
    </w:p>
    <w:p w:rsidR="003F5559" w:rsidRDefault="003F5559" w:rsidP="00806F1A">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Платежи со счета КЛИЕНТА осуществляются в пределах остатка денежных средств на счете. Обслуживание КЛИЕНТА осуществляется в соответствии с Тарифами БАНКА.</w:t>
      </w:r>
      <w:r w:rsidR="00AF6F5B" w:rsidRPr="00CD7720">
        <w:rPr>
          <w:rFonts w:ascii="Times New Roman" w:eastAsia="Times New Roman" w:hAnsi="Times New Roman"/>
          <w:sz w:val="28"/>
          <w:szCs w:val="28"/>
          <w:lang w:eastAsia="ru-RU"/>
        </w:rPr>
        <w:t xml:space="preserve"> </w:t>
      </w:r>
      <w:r w:rsidRPr="00CD7720">
        <w:rPr>
          <w:rFonts w:ascii="Times New Roman" w:eastAsia="Times New Roman" w:hAnsi="Times New Roman"/>
          <w:sz w:val="28"/>
          <w:szCs w:val="28"/>
          <w:lang w:eastAsia="ru-RU"/>
        </w:rPr>
        <w:t xml:space="preserve">БАНК устанавливает лимиты на осуществление операций по Карте. </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Карта действует до последнего дня месяца, указанного на лицевой стороне Карты, включительно. Запрещается использование Карты (ее реквизитов) </w:t>
      </w:r>
      <w:r w:rsidR="002D4542" w:rsidRPr="00CD7720">
        <w:rPr>
          <w:rFonts w:ascii="Times New Roman" w:eastAsia="Times New Roman" w:hAnsi="Times New Roman"/>
          <w:sz w:val="28"/>
          <w:szCs w:val="28"/>
          <w:lang w:eastAsia="ru-RU"/>
        </w:rPr>
        <w:t>с истекшим</w:t>
      </w:r>
      <w:r w:rsidRPr="00CD7720">
        <w:rPr>
          <w:rFonts w:ascii="Times New Roman" w:eastAsia="Times New Roman" w:hAnsi="Times New Roman"/>
          <w:sz w:val="28"/>
          <w:szCs w:val="28"/>
          <w:lang w:eastAsia="ru-RU"/>
        </w:rPr>
        <w:t xml:space="preserve"> сроком действия. БАНК не несет ответственности за несвоевременное получение КЛИЕНТОМ Карты, выпущенной на новый срок.</w:t>
      </w:r>
    </w:p>
    <w:p w:rsidR="003F5559" w:rsidRPr="00AE2045"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AE2045">
        <w:rPr>
          <w:rFonts w:ascii="Times New Roman" w:eastAsia="Times New Roman" w:hAnsi="Times New Roman"/>
          <w:sz w:val="28"/>
          <w:szCs w:val="28"/>
          <w:lang w:eastAsia="ru-RU"/>
        </w:rPr>
        <w:t>Для перевыпуска Карты до истечения ее срока действия Клиент должен подать письменное заявление в БАНК.</w:t>
      </w:r>
    </w:p>
    <w:p w:rsidR="00A510E1" w:rsidRPr="003C4AED" w:rsidRDefault="003F5559" w:rsidP="009406DB">
      <w:pPr>
        <w:numPr>
          <w:ilvl w:val="1"/>
          <w:numId w:val="1"/>
        </w:numPr>
        <w:spacing w:after="0" w:line="240" w:lineRule="auto"/>
        <w:jc w:val="both"/>
        <w:rPr>
          <w:rFonts w:ascii="Times New Roman" w:eastAsia="Times New Roman" w:hAnsi="Times New Roman"/>
          <w:b/>
          <w:i/>
          <w:sz w:val="28"/>
          <w:szCs w:val="28"/>
          <w:lang w:eastAsia="ru-RU"/>
        </w:rPr>
      </w:pPr>
      <w:r w:rsidRPr="003C4AED">
        <w:rPr>
          <w:rFonts w:ascii="Times New Roman" w:eastAsia="Times New Roman" w:hAnsi="Times New Roman"/>
          <w:sz w:val="28"/>
          <w:szCs w:val="28"/>
          <w:lang w:eastAsia="ru-RU"/>
        </w:rPr>
        <w:t xml:space="preserve">Перевод денежных средств со счета КЛИЕНТА осуществляется исключительно на основании распоряжения КЛИЕНТА, а расчетные документы, необходимые для проведения банковских операции, составляются и подписываются банком. Распоряжение денежными средствами, находящимися на счете, </w:t>
      </w:r>
      <w:r w:rsidR="00AE2045" w:rsidRPr="003C4AED">
        <w:rPr>
          <w:rFonts w:ascii="Times New Roman" w:eastAsia="Times New Roman" w:hAnsi="Times New Roman"/>
          <w:sz w:val="28"/>
          <w:szCs w:val="28"/>
          <w:lang w:eastAsia="ru-RU"/>
        </w:rPr>
        <w:t xml:space="preserve">может осуществляться </w:t>
      </w:r>
      <w:r w:rsidR="00A510E1" w:rsidRPr="003C4AED">
        <w:rPr>
          <w:rFonts w:ascii="Times New Roman" w:eastAsia="Times New Roman" w:hAnsi="Times New Roman"/>
          <w:sz w:val="28"/>
          <w:szCs w:val="28"/>
          <w:lang w:eastAsia="ru-RU"/>
        </w:rPr>
        <w:t xml:space="preserve">путем личного </w:t>
      </w:r>
      <w:r w:rsidR="0043768C" w:rsidRPr="003C4AED">
        <w:rPr>
          <w:rFonts w:ascii="Times New Roman" w:eastAsia="Times New Roman" w:hAnsi="Times New Roman"/>
          <w:sz w:val="28"/>
          <w:szCs w:val="28"/>
          <w:lang w:eastAsia="ru-RU"/>
        </w:rPr>
        <w:t xml:space="preserve">обращения Клиента в Банк, либо через систему дистанционного </w:t>
      </w:r>
      <w:r w:rsidR="00883B7E" w:rsidRPr="003C4AED">
        <w:rPr>
          <w:rFonts w:ascii="Times New Roman" w:eastAsia="Times New Roman" w:hAnsi="Times New Roman"/>
          <w:sz w:val="28"/>
          <w:szCs w:val="28"/>
          <w:lang w:eastAsia="ru-RU"/>
        </w:rPr>
        <w:t xml:space="preserve">банковского </w:t>
      </w:r>
      <w:r w:rsidR="0043768C" w:rsidRPr="003C4AED">
        <w:rPr>
          <w:rFonts w:ascii="Times New Roman" w:eastAsia="Times New Roman" w:hAnsi="Times New Roman"/>
          <w:sz w:val="28"/>
          <w:szCs w:val="28"/>
          <w:lang w:eastAsia="ru-RU"/>
        </w:rPr>
        <w:t>обслуживания.</w:t>
      </w:r>
    </w:p>
    <w:p w:rsidR="003F5559" w:rsidRPr="00CD7720" w:rsidRDefault="003F5559" w:rsidP="00806F1A">
      <w:pPr>
        <w:numPr>
          <w:ilvl w:val="1"/>
          <w:numId w:val="1"/>
        </w:numPr>
        <w:spacing w:after="0" w:line="240" w:lineRule="auto"/>
        <w:ind w:left="1276" w:hanging="567"/>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val="en-US" w:eastAsia="ru-RU"/>
        </w:rPr>
        <w:lastRenderedPageBreak/>
        <w:t>P</w:t>
      </w:r>
      <w:r w:rsidRPr="00CD7720">
        <w:rPr>
          <w:rFonts w:ascii="Times New Roman" w:eastAsia="Times New Roman" w:hAnsi="Times New Roman"/>
          <w:sz w:val="28"/>
          <w:szCs w:val="28"/>
          <w:lang w:eastAsia="ru-RU"/>
        </w:rPr>
        <w:t>IN-код, используемый для доступа к Карте, является строго конфиденциальной информацией и должен быть известен только КЛИЕНТУ.</w:t>
      </w:r>
      <w:r w:rsidRPr="00CD7720">
        <w:rPr>
          <w:rFonts w:ascii="Times New Roman" w:eastAsia="Times New Roman" w:hAnsi="Times New Roman"/>
          <w:spacing w:val="-1"/>
          <w:sz w:val="28"/>
          <w:szCs w:val="28"/>
          <w:lang w:eastAsia="ru-RU"/>
        </w:rPr>
        <w:t xml:space="preserve"> </w:t>
      </w:r>
    </w:p>
    <w:p w:rsidR="003F5559" w:rsidRDefault="003F5559" w:rsidP="00806F1A">
      <w:pPr>
        <w:numPr>
          <w:ilvl w:val="1"/>
          <w:numId w:val="1"/>
        </w:numPr>
        <w:spacing w:after="0" w:line="240" w:lineRule="auto"/>
        <w:ind w:left="1276" w:hanging="567"/>
        <w:jc w:val="both"/>
        <w:rPr>
          <w:rFonts w:ascii="Times New Roman" w:eastAsia="Times New Roman" w:hAnsi="Times New Roman"/>
          <w:sz w:val="28"/>
          <w:szCs w:val="28"/>
          <w:lang w:eastAsia="ru-RU"/>
        </w:rPr>
      </w:pPr>
      <w:r w:rsidRPr="00CD7720">
        <w:rPr>
          <w:rFonts w:ascii="Times New Roman" w:eastAsia="Times New Roman" w:hAnsi="Times New Roman"/>
          <w:spacing w:val="1"/>
          <w:sz w:val="28"/>
          <w:szCs w:val="28"/>
          <w:lang w:eastAsia="ru-RU"/>
        </w:rPr>
        <w:t xml:space="preserve">Стороны признают операции, совершенные с использованием карты, </w:t>
      </w:r>
      <w:r w:rsidRPr="00CD7720">
        <w:rPr>
          <w:rFonts w:ascii="Times New Roman" w:eastAsia="Times New Roman" w:hAnsi="Times New Roman"/>
          <w:spacing w:val="1"/>
          <w:sz w:val="28"/>
          <w:szCs w:val="28"/>
          <w:lang w:val="en-US" w:eastAsia="ru-RU"/>
        </w:rPr>
        <w:t>PIN</w:t>
      </w:r>
      <w:r w:rsidRPr="00CD7720">
        <w:rPr>
          <w:rFonts w:ascii="Times New Roman" w:eastAsia="Times New Roman" w:hAnsi="Times New Roman"/>
          <w:spacing w:val="1"/>
          <w:sz w:val="28"/>
          <w:szCs w:val="28"/>
          <w:lang w:eastAsia="ru-RU"/>
        </w:rPr>
        <w:t xml:space="preserve">-кода или других средств доступа к счету, </w:t>
      </w:r>
      <w:r w:rsidR="00D00E17" w:rsidRPr="00CD7720">
        <w:rPr>
          <w:rFonts w:ascii="Times New Roman" w:eastAsia="Times New Roman" w:hAnsi="Times New Roman"/>
          <w:spacing w:val="1"/>
          <w:sz w:val="28"/>
          <w:szCs w:val="28"/>
          <w:lang w:eastAsia="ru-RU"/>
        </w:rPr>
        <w:t xml:space="preserve">предусмотренному </w:t>
      </w:r>
      <w:r w:rsidR="00D00E17" w:rsidRPr="00CD7720">
        <w:rPr>
          <w:rFonts w:ascii="Times New Roman" w:eastAsia="Times New Roman" w:hAnsi="Times New Roman"/>
          <w:sz w:val="28"/>
          <w:szCs w:val="28"/>
          <w:lang w:eastAsia="ru-RU"/>
        </w:rPr>
        <w:t>в</w:t>
      </w:r>
      <w:r w:rsidR="005961D5">
        <w:rPr>
          <w:rFonts w:ascii="Times New Roman" w:eastAsia="Times New Roman" w:hAnsi="Times New Roman"/>
          <w:sz w:val="28"/>
          <w:szCs w:val="28"/>
          <w:lang w:eastAsia="ru-RU"/>
        </w:rPr>
        <w:t xml:space="preserve"> настоящем договоре</w:t>
      </w:r>
      <w:r w:rsidRPr="00CD7720">
        <w:rPr>
          <w:rFonts w:ascii="Times New Roman" w:eastAsia="Times New Roman" w:hAnsi="Times New Roman"/>
          <w:sz w:val="28"/>
          <w:szCs w:val="28"/>
          <w:lang w:eastAsia="ru-RU"/>
        </w:rPr>
        <w:t xml:space="preserve">, как операции, осуществленные КЛИЕНТОМ. </w:t>
      </w:r>
    </w:p>
    <w:p w:rsidR="00020FD5" w:rsidRPr="00EB57F7" w:rsidRDefault="00020FD5" w:rsidP="00806F1A">
      <w:pPr>
        <w:numPr>
          <w:ilvl w:val="1"/>
          <w:numId w:val="1"/>
        </w:numPr>
        <w:spacing w:after="0" w:line="240" w:lineRule="auto"/>
        <w:ind w:left="1276"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 xml:space="preserve">О совершении каждой операции с использованием Карты Банк уведомляет Клиента </w:t>
      </w:r>
      <w:r w:rsidR="00503300" w:rsidRPr="00EB57F7">
        <w:rPr>
          <w:rFonts w:ascii="Times New Roman" w:eastAsia="Times New Roman" w:hAnsi="Times New Roman"/>
          <w:sz w:val="28"/>
          <w:szCs w:val="28"/>
          <w:lang w:eastAsia="ru-RU"/>
        </w:rPr>
        <w:t xml:space="preserve">способом, указанном клиентом в заявлении, либо предоставляет выписку </w:t>
      </w:r>
      <w:r w:rsidR="00F0031B" w:rsidRPr="00EB57F7">
        <w:rPr>
          <w:rFonts w:ascii="Times New Roman" w:eastAsia="Times New Roman" w:hAnsi="Times New Roman"/>
          <w:sz w:val="28"/>
          <w:szCs w:val="28"/>
          <w:lang w:eastAsia="ru-RU"/>
        </w:rPr>
        <w:t>уполномоченному   представителю Клиента, действующему на основании доверенности, при личном обращении в Банк.</w:t>
      </w:r>
      <w:r w:rsidRPr="00EB57F7">
        <w:rPr>
          <w:rFonts w:ascii="Times New Roman" w:eastAsia="Times New Roman" w:hAnsi="Times New Roman"/>
          <w:sz w:val="28"/>
          <w:szCs w:val="28"/>
          <w:lang w:eastAsia="ru-RU"/>
        </w:rPr>
        <w:t xml:space="preserve"> </w:t>
      </w:r>
    </w:p>
    <w:p w:rsidR="00947BA1" w:rsidRPr="00EB57F7" w:rsidRDefault="00947BA1" w:rsidP="00806F1A">
      <w:pPr>
        <w:numPr>
          <w:ilvl w:val="1"/>
          <w:numId w:val="1"/>
        </w:numPr>
        <w:spacing w:after="0" w:line="240" w:lineRule="auto"/>
        <w:ind w:left="1276" w:hanging="567"/>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Обслуживание Клиента через иных участников, соответствующих   платежных систем</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производится в соответствии с Тарифами и тарифами, установленными этими участниками.</w:t>
      </w:r>
    </w:p>
    <w:p w:rsidR="00D95C03" w:rsidRPr="00EB57F7" w:rsidRDefault="007B595A" w:rsidP="00D448EF">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Настоящим Клиент поручает Банку без дополнительного уведомления</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в без акцептном порядке</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списывать </w:t>
      </w:r>
      <w:r w:rsidR="00EC5A62" w:rsidRPr="00EB57F7">
        <w:rPr>
          <w:rFonts w:ascii="Times New Roman" w:eastAsia="Times New Roman" w:hAnsi="Times New Roman"/>
          <w:sz w:val="28"/>
          <w:szCs w:val="28"/>
          <w:lang w:eastAsia="ru-RU"/>
        </w:rPr>
        <w:t>с</w:t>
      </w:r>
      <w:r w:rsidRPr="00EB57F7">
        <w:rPr>
          <w:rFonts w:ascii="Times New Roman" w:eastAsia="Times New Roman" w:hAnsi="Times New Roman"/>
          <w:sz w:val="28"/>
          <w:szCs w:val="28"/>
          <w:lang w:eastAsia="ru-RU"/>
        </w:rPr>
        <w:t xml:space="preserve">о своего счета суммы: </w:t>
      </w:r>
    </w:p>
    <w:p w:rsidR="007B595A" w:rsidRPr="00EB57F7" w:rsidRDefault="007B595A"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 </w:t>
      </w:r>
      <w:r w:rsidR="00F86C22" w:rsidRPr="00EB57F7">
        <w:rPr>
          <w:rFonts w:ascii="Times New Roman" w:eastAsia="Times New Roman" w:hAnsi="Times New Roman"/>
          <w:sz w:val="28"/>
          <w:szCs w:val="28"/>
          <w:lang w:eastAsia="ru-RU"/>
        </w:rPr>
        <w:t>всех операций, совершенных с использованием Карты и/или ее реквизитов, как Держателем, так и третьими лицами;</w:t>
      </w:r>
    </w:p>
    <w:p w:rsidR="00F86C22" w:rsidRPr="00EB57F7" w:rsidRDefault="00F86C22"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 </w:t>
      </w:r>
      <w:r w:rsidR="008B6170" w:rsidRPr="00EB57F7">
        <w:rPr>
          <w:rFonts w:ascii="Times New Roman" w:eastAsia="Times New Roman" w:hAnsi="Times New Roman"/>
          <w:sz w:val="28"/>
          <w:szCs w:val="28"/>
          <w:lang w:eastAsia="ru-RU"/>
        </w:rPr>
        <w:t xml:space="preserve">денежных средств, зачисленных на счет без установленных законом </w:t>
      </w:r>
      <w:r w:rsidR="005C034C" w:rsidRPr="00EB57F7">
        <w:rPr>
          <w:rFonts w:ascii="Times New Roman" w:eastAsia="Times New Roman" w:hAnsi="Times New Roman"/>
          <w:sz w:val="28"/>
          <w:szCs w:val="28"/>
          <w:lang w:eastAsia="ru-RU"/>
        </w:rPr>
        <w:t>и иными</w:t>
      </w:r>
      <w:r w:rsidR="004821C5" w:rsidRPr="00EB57F7">
        <w:rPr>
          <w:rFonts w:ascii="Times New Roman" w:eastAsia="Times New Roman" w:hAnsi="Times New Roman"/>
          <w:sz w:val="28"/>
          <w:szCs w:val="28"/>
          <w:lang w:eastAsia="ru-RU"/>
        </w:rPr>
        <w:t xml:space="preserve"> правовыми актами или сделкой оснований;</w:t>
      </w:r>
    </w:p>
    <w:p w:rsidR="004821C5" w:rsidRPr="00EB57F7" w:rsidRDefault="004821C5"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комиссий Банка, в соответствии с действующими Тарифами;</w:t>
      </w:r>
    </w:p>
    <w:p w:rsidR="004821C5" w:rsidRPr="00EB57F7" w:rsidRDefault="004821C5"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комиссий за обслуживание счета</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в соответствии с действующими Тарифами;</w:t>
      </w:r>
    </w:p>
    <w:p w:rsidR="004821C5" w:rsidRPr="00EB57F7" w:rsidRDefault="004821C5"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комиссий, уста</w:t>
      </w:r>
      <w:r w:rsidR="0009683F" w:rsidRPr="00EB57F7">
        <w:rPr>
          <w:rFonts w:ascii="Times New Roman" w:eastAsia="Times New Roman" w:hAnsi="Times New Roman"/>
          <w:sz w:val="28"/>
          <w:szCs w:val="28"/>
          <w:lang w:eastAsia="ru-RU"/>
        </w:rPr>
        <w:t>новленных платежными системами</w:t>
      </w:r>
      <w:r w:rsidRPr="00EB57F7">
        <w:rPr>
          <w:rFonts w:ascii="Times New Roman" w:eastAsia="Times New Roman" w:hAnsi="Times New Roman"/>
          <w:sz w:val="28"/>
          <w:szCs w:val="28"/>
          <w:lang w:eastAsia="ru-RU"/>
        </w:rPr>
        <w:t>;</w:t>
      </w:r>
    </w:p>
    <w:p w:rsidR="005C034C" w:rsidRPr="00EB57F7" w:rsidRDefault="004821C5"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C034C" w:rsidRPr="00EB57F7">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 xml:space="preserve">фактически произведенных Банком </w:t>
      </w:r>
      <w:r w:rsidR="005C034C" w:rsidRPr="00EB57F7">
        <w:rPr>
          <w:rFonts w:ascii="Times New Roman" w:eastAsia="Times New Roman" w:hAnsi="Times New Roman"/>
          <w:sz w:val="28"/>
          <w:szCs w:val="28"/>
          <w:lang w:eastAsia="ru-RU"/>
        </w:rPr>
        <w:t>расходов, связанных</w:t>
      </w:r>
      <w:r w:rsidRPr="00EB57F7">
        <w:rPr>
          <w:rFonts w:ascii="Times New Roman" w:eastAsia="Times New Roman" w:hAnsi="Times New Roman"/>
          <w:sz w:val="28"/>
          <w:szCs w:val="28"/>
          <w:lang w:eastAsia="ru-RU"/>
        </w:rPr>
        <w:t xml:space="preserve"> с предотвращением незаконного использования Карты как держателем, так </w:t>
      </w:r>
      <w:r w:rsidR="005C034C" w:rsidRPr="00EB57F7">
        <w:rPr>
          <w:rFonts w:ascii="Times New Roman" w:eastAsia="Times New Roman" w:hAnsi="Times New Roman"/>
          <w:sz w:val="28"/>
          <w:szCs w:val="28"/>
          <w:lang w:eastAsia="ru-RU"/>
        </w:rPr>
        <w:t>и другими</w:t>
      </w:r>
      <w:r w:rsidRPr="00EB57F7">
        <w:rPr>
          <w:rFonts w:ascii="Times New Roman" w:eastAsia="Times New Roman" w:hAnsi="Times New Roman"/>
          <w:sz w:val="28"/>
          <w:szCs w:val="28"/>
          <w:lang w:eastAsia="ru-RU"/>
        </w:rPr>
        <w:t xml:space="preserve"> лицами (блокировка Карты, постановка в «Черный список», изъятие Карты </w:t>
      </w:r>
      <w:r w:rsidR="005C034C" w:rsidRPr="00EB57F7">
        <w:rPr>
          <w:rFonts w:ascii="Times New Roman" w:eastAsia="Times New Roman" w:hAnsi="Times New Roman"/>
          <w:sz w:val="28"/>
          <w:szCs w:val="28"/>
          <w:lang w:eastAsia="ru-RU"/>
        </w:rPr>
        <w:t xml:space="preserve">и т.п.); </w:t>
      </w:r>
      <w:r w:rsidRPr="00EB57F7">
        <w:rPr>
          <w:rFonts w:ascii="Times New Roman" w:eastAsia="Times New Roman" w:hAnsi="Times New Roman"/>
          <w:sz w:val="28"/>
          <w:szCs w:val="28"/>
          <w:lang w:eastAsia="ru-RU"/>
        </w:rPr>
        <w:t xml:space="preserve"> </w:t>
      </w:r>
    </w:p>
    <w:p w:rsidR="005C034C" w:rsidRPr="00EB57F7" w:rsidRDefault="0009683F" w:rsidP="00ED6D67">
      <w:pPr>
        <w:spacing w:after="0" w:line="240" w:lineRule="auto"/>
        <w:ind w:left="1276" w:hanging="567"/>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3.16.1.</w:t>
      </w:r>
      <w:r w:rsidR="00EC5A62" w:rsidRPr="00EB57F7">
        <w:rPr>
          <w:rFonts w:ascii="Times New Roman" w:eastAsia="Times New Roman" w:hAnsi="Times New Roman"/>
          <w:sz w:val="28"/>
          <w:szCs w:val="28"/>
          <w:lang w:eastAsia="ru-RU"/>
        </w:rPr>
        <w:t xml:space="preserve"> У</w:t>
      </w:r>
      <w:r w:rsidR="005C034C" w:rsidRPr="00EB57F7">
        <w:rPr>
          <w:rFonts w:ascii="Times New Roman" w:eastAsia="Times New Roman" w:hAnsi="Times New Roman"/>
          <w:sz w:val="28"/>
          <w:szCs w:val="28"/>
          <w:lang w:eastAsia="ru-RU"/>
        </w:rPr>
        <w:t>станавливается следующая очередность погашения задолженности клиента:</w:t>
      </w:r>
    </w:p>
    <w:p w:rsidR="005C034C" w:rsidRPr="00EB57F7" w:rsidRDefault="005C034C"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комиссия за неразрешенный овердрафт;</w:t>
      </w:r>
    </w:p>
    <w:p w:rsidR="005C034C" w:rsidRPr="00EB57F7" w:rsidRDefault="005C034C"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сумма неразрешенного овердрафта;</w:t>
      </w:r>
    </w:p>
    <w:p w:rsidR="005C034C" w:rsidRPr="00EB57F7" w:rsidRDefault="005C034C"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списание прочих денежных средств в соответствии с п. 3.1</w:t>
      </w:r>
      <w:r w:rsidR="0009683F" w:rsidRPr="00EB57F7">
        <w:rPr>
          <w:rFonts w:ascii="Times New Roman" w:eastAsia="Times New Roman" w:hAnsi="Times New Roman"/>
          <w:sz w:val="28"/>
          <w:szCs w:val="28"/>
          <w:lang w:eastAsia="ru-RU"/>
        </w:rPr>
        <w:t>6</w:t>
      </w:r>
      <w:r w:rsidRPr="00EB57F7">
        <w:rPr>
          <w:rFonts w:ascii="Times New Roman" w:eastAsia="Times New Roman" w:hAnsi="Times New Roman"/>
          <w:sz w:val="28"/>
          <w:szCs w:val="28"/>
          <w:lang w:eastAsia="ru-RU"/>
        </w:rPr>
        <w:t xml:space="preserve"> Договора.</w:t>
      </w:r>
    </w:p>
    <w:p w:rsidR="004821C5" w:rsidRPr="00EB57F7" w:rsidRDefault="005C034C" w:rsidP="007B595A">
      <w:p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   </w:t>
      </w:r>
      <w:r w:rsidR="004821C5" w:rsidRPr="00EB57F7">
        <w:rPr>
          <w:rFonts w:ascii="Times New Roman" w:eastAsia="Times New Roman" w:hAnsi="Times New Roman"/>
          <w:sz w:val="28"/>
          <w:szCs w:val="28"/>
          <w:lang w:eastAsia="ru-RU"/>
        </w:rPr>
        <w:t xml:space="preserve">    </w:t>
      </w:r>
    </w:p>
    <w:p w:rsidR="00BA60A0" w:rsidRPr="00EB57F7" w:rsidRDefault="00F0031B" w:rsidP="00D448EF">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Проценты на ос</w:t>
      </w:r>
      <w:r w:rsidR="00E70B59" w:rsidRPr="00EB57F7">
        <w:rPr>
          <w:rFonts w:ascii="Times New Roman" w:eastAsia="Times New Roman" w:hAnsi="Times New Roman"/>
          <w:sz w:val="28"/>
          <w:szCs w:val="28"/>
          <w:lang w:eastAsia="ru-RU"/>
        </w:rPr>
        <w:t>таток денежных средств на Счете</w:t>
      </w:r>
      <w:r w:rsidR="00EC5A62" w:rsidRPr="00EB57F7">
        <w:rPr>
          <w:rFonts w:ascii="Times New Roman" w:eastAsia="Times New Roman" w:hAnsi="Times New Roman"/>
          <w:sz w:val="28"/>
          <w:szCs w:val="28"/>
          <w:lang w:eastAsia="ru-RU"/>
        </w:rPr>
        <w:t>,</w:t>
      </w:r>
      <w:r w:rsidR="00E70B59" w:rsidRPr="00EB57F7">
        <w:rPr>
          <w:rFonts w:ascii="Times New Roman" w:eastAsia="Times New Roman" w:hAnsi="Times New Roman"/>
          <w:sz w:val="28"/>
          <w:szCs w:val="28"/>
          <w:lang w:eastAsia="ru-RU"/>
        </w:rPr>
        <w:t xml:space="preserve"> по условиям настоящего Договора не начисляются, за исключением случаев, установленных Тарифами Банка.</w:t>
      </w:r>
    </w:p>
    <w:p w:rsidR="00345AAA" w:rsidRPr="00EB57F7" w:rsidRDefault="00345AAA" w:rsidP="00D448EF">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Конвертация средств.</w:t>
      </w:r>
    </w:p>
    <w:p w:rsidR="0024787A" w:rsidRPr="00EB57F7" w:rsidRDefault="00345AAA" w:rsidP="00ED6D67">
      <w:pPr>
        <w:numPr>
          <w:ilvl w:val="2"/>
          <w:numId w:val="1"/>
        </w:numPr>
        <w:spacing w:after="0" w:line="240" w:lineRule="auto"/>
        <w:ind w:left="1276" w:hanging="567"/>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В случае</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если валюта операции с использованием Карты</w:t>
      </w:r>
      <w:r w:rsidRPr="00EB57F7">
        <w:rPr>
          <w:rFonts w:ascii="Times New Roman" w:eastAsia="Times New Roman" w:hAnsi="Times New Roman"/>
          <w:color w:val="FF0000"/>
          <w:sz w:val="28"/>
          <w:szCs w:val="28"/>
          <w:lang w:eastAsia="ru-RU"/>
        </w:rPr>
        <w:t xml:space="preserve"> </w:t>
      </w:r>
      <w:r w:rsidRPr="00EB57F7">
        <w:rPr>
          <w:rFonts w:ascii="Times New Roman" w:eastAsia="Times New Roman" w:hAnsi="Times New Roman"/>
          <w:sz w:val="28"/>
          <w:szCs w:val="28"/>
          <w:lang w:eastAsia="ru-RU"/>
        </w:rPr>
        <w:t>отличается от валюты счета Карты</w:t>
      </w:r>
      <w:r w:rsidR="00375CA4" w:rsidRPr="00EB57F7">
        <w:rPr>
          <w:rFonts w:ascii="Times New Roman" w:eastAsia="Times New Roman" w:hAnsi="Times New Roman"/>
          <w:sz w:val="28"/>
          <w:szCs w:val="28"/>
          <w:lang w:eastAsia="ru-RU"/>
        </w:rPr>
        <w:t xml:space="preserve">, конвертация средств из валюты операции в </w:t>
      </w:r>
      <w:r w:rsidR="00AB1B79" w:rsidRPr="00EB57F7">
        <w:rPr>
          <w:rFonts w:ascii="Times New Roman" w:eastAsia="Times New Roman" w:hAnsi="Times New Roman"/>
          <w:sz w:val="28"/>
          <w:szCs w:val="28"/>
          <w:lang w:eastAsia="ru-RU"/>
        </w:rPr>
        <w:t>валюту счета</w:t>
      </w:r>
      <w:r w:rsidR="00375CA4" w:rsidRPr="00EB57F7">
        <w:rPr>
          <w:rFonts w:ascii="Times New Roman" w:eastAsia="Times New Roman" w:hAnsi="Times New Roman"/>
          <w:sz w:val="28"/>
          <w:szCs w:val="28"/>
          <w:lang w:eastAsia="ru-RU"/>
        </w:rPr>
        <w:t xml:space="preserve"> </w:t>
      </w:r>
      <w:r w:rsidR="00AB1B79" w:rsidRPr="00EB57F7">
        <w:rPr>
          <w:rFonts w:ascii="Times New Roman" w:eastAsia="Times New Roman" w:hAnsi="Times New Roman"/>
          <w:sz w:val="28"/>
          <w:szCs w:val="28"/>
          <w:lang w:eastAsia="ru-RU"/>
        </w:rPr>
        <w:t>производится по</w:t>
      </w:r>
      <w:r w:rsidR="00375CA4" w:rsidRPr="00EB57F7">
        <w:rPr>
          <w:rFonts w:ascii="Times New Roman" w:eastAsia="Times New Roman" w:hAnsi="Times New Roman"/>
          <w:sz w:val="28"/>
          <w:szCs w:val="28"/>
          <w:lang w:eastAsia="ru-RU"/>
        </w:rPr>
        <w:t xml:space="preserve"> курсу, устанавливаемому </w:t>
      </w:r>
      <w:r w:rsidR="00835C99" w:rsidRPr="00EB57F7">
        <w:rPr>
          <w:rFonts w:ascii="Times New Roman" w:eastAsia="Times New Roman" w:hAnsi="Times New Roman"/>
          <w:sz w:val="28"/>
          <w:szCs w:val="28"/>
          <w:lang w:eastAsia="ru-RU"/>
        </w:rPr>
        <w:t>Банком</w:t>
      </w:r>
      <w:r w:rsidR="00375CA4" w:rsidRPr="00EB57F7">
        <w:rPr>
          <w:rFonts w:ascii="Times New Roman" w:eastAsia="Times New Roman" w:hAnsi="Times New Roman"/>
          <w:sz w:val="28"/>
          <w:szCs w:val="28"/>
          <w:lang w:eastAsia="ru-RU"/>
        </w:rPr>
        <w:t xml:space="preserve"> </w:t>
      </w:r>
      <w:r w:rsidR="00835C99" w:rsidRPr="00EB57F7">
        <w:rPr>
          <w:rFonts w:ascii="Times New Roman" w:eastAsia="Times New Roman" w:hAnsi="Times New Roman"/>
          <w:sz w:val="28"/>
          <w:szCs w:val="28"/>
          <w:lang w:eastAsia="ru-RU"/>
        </w:rPr>
        <w:t>на день</w:t>
      </w:r>
      <w:r w:rsidR="00375CA4" w:rsidRPr="00EB57F7">
        <w:rPr>
          <w:rFonts w:ascii="Times New Roman" w:eastAsia="Times New Roman" w:hAnsi="Times New Roman"/>
          <w:color w:val="FF0000"/>
          <w:sz w:val="28"/>
          <w:szCs w:val="28"/>
          <w:lang w:eastAsia="ru-RU"/>
        </w:rPr>
        <w:t xml:space="preserve"> </w:t>
      </w:r>
      <w:r w:rsidR="00375CA4" w:rsidRPr="00EB57F7">
        <w:rPr>
          <w:rFonts w:ascii="Times New Roman" w:eastAsia="Times New Roman" w:hAnsi="Times New Roman"/>
          <w:sz w:val="28"/>
          <w:szCs w:val="28"/>
          <w:lang w:eastAsia="ru-RU"/>
        </w:rPr>
        <w:t>ввода данных по операции в компьютерную систему.</w:t>
      </w:r>
      <w:r w:rsidRPr="00EB57F7">
        <w:rPr>
          <w:rFonts w:ascii="Times New Roman" w:eastAsia="Times New Roman" w:hAnsi="Times New Roman"/>
          <w:sz w:val="28"/>
          <w:szCs w:val="28"/>
          <w:lang w:eastAsia="ru-RU"/>
        </w:rPr>
        <w:t xml:space="preserve"> </w:t>
      </w:r>
    </w:p>
    <w:p w:rsidR="00461703" w:rsidRPr="00EB57F7" w:rsidRDefault="00461703" w:rsidP="00ED6D67">
      <w:pPr>
        <w:numPr>
          <w:ilvl w:val="2"/>
          <w:numId w:val="1"/>
        </w:numPr>
        <w:spacing w:after="0" w:line="240" w:lineRule="auto"/>
        <w:ind w:left="1276" w:hanging="567"/>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Банк не несет ответственности за возникновение неразрешенных овердрафтов по Карте, которые могут возникнуть за счет разницы в курсах, по которым производится конвертация средств на день проведения операции и на день в</w:t>
      </w:r>
      <w:r w:rsidR="00776C60" w:rsidRPr="00EB57F7">
        <w:rPr>
          <w:rFonts w:ascii="Times New Roman" w:eastAsia="Times New Roman" w:hAnsi="Times New Roman"/>
          <w:sz w:val="28"/>
          <w:szCs w:val="28"/>
          <w:lang w:eastAsia="ru-RU"/>
        </w:rPr>
        <w:t>в</w:t>
      </w:r>
      <w:r w:rsidRPr="00EB57F7">
        <w:rPr>
          <w:rFonts w:ascii="Times New Roman" w:eastAsia="Times New Roman" w:hAnsi="Times New Roman"/>
          <w:sz w:val="28"/>
          <w:szCs w:val="28"/>
          <w:lang w:eastAsia="ru-RU"/>
        </w:rPr>
        <w:t>ода данных в компьютерную систему платежной системы.</w:t>
      </w:r>
    </w:p>
    <w:p w:rsidR="00595F94" w:rsidRPr="00EB57F7" w:rsidRDefault="00E562B4" w:rsidP="00595F94">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В течени</w:t>
      </w:r>
      <w:r w:rsidR="00EC5A62"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срока действия Карта может </w:t>
      </w:r>
      <w:r w:rsidR="00603C73" w:rsidRPr="00EB57F7">
        <w:rPr>
          <w:rFonts w:ascii="Times New Roman" w:eastAsia="Times New Roman" w:hAnsi="Times New Roman"/>
          <w:sz w:val="28"/>
          <w:szCs w:val="28"/>
          <w:lang w:eastAsia="ru-RU"/>
        </w:rPr>
        <w:t xml:space="preserve">быть заблокирована Банком в следующих </w:t>
      </w:r>
      <w:r w:rsidR="00B64C07" w:rsidRPr="00EB57F7">
        <w:rPr>
          <w:rFonts w:ascii="Times New Roman" w:eastAsia="Times New Roman" w:hAnsi="Times New Roman"/>
          <w:sz w:val="28"/>
          <w:szCs w:val="28"/>
          <w:lang w:eastAsia="ru-RU"/>
        </w:rPr>
        <w:t>случаях:</w:t>
      </w:r>
    </w:p>
    <w:p w:rsidR="00BB3D15" w:rsidRPr="00EB57F7" w:rsidRDefault="00ED6D67"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  </w:t>
      </w:r>
      <w:r w:rsidR="00603C73" w:rsidRPr="00EB57F7">
        <w:rPr>
          <w:rFonts w:ascii="Times New Roman" w:eastAsia="Times New Roman" w:hAnsi="Times New Roman"/>
          <w:sz w:val="28"/>
          <w:szCs w:val="28"/>
          <w:lang w:eastAsia="ru-RU"/>
        </w:rPr>
        <w:t xml:space="preserve">на основании телефонного звонка Клиента или Держателя Карты.  </w:t>
      </w:r>
      <w:r w:rsidR="00B64C07" w:rsidRPr="00EB57F7">
        <w:rPr>
          <w:rFonts w:ascii="Times New Roman" w:eastAsia="Times New Roman" w:hAnsi="Times New Roman"/>
          <w:sz w:val="28"/>
          <w:szCs w:val="28"/>
          <w:lang w:eastAsia="ru-RU"/>
        </w:rPr>
        <w:t>Блокировка карты</w:t>
      </w:r>
      <w:r w:rsidR="002C17E4" w:rsidRPr="00EB57F7">
        <w:rPr>
          <w:rFonts w:ascii="Times New Roman" w:eastAsia="Times New Roman" w:hAnsi="Times New Roman"/>
          <w:sz w:val="28"/>
          <w:szCs w:val="28"/>
          <w:lang w:eastAsia="ru-RU"/>
        </w:rPr>
        <w:t xml:space="preserve"> Клиентом производится после идентификации Клиента, в </w:t>
      </w:r>
      <w:r w:rsidR="00B64C07" w:rsidRPr="00EB57F7">
        <w:rPr>
          <w:rFonts w:ascii="Times New Roman" w:eastAsia="Times New Roman" w:hAnsi="Times New Roman"/>
          <w:sz w:val="28"/>
          <w:szCs w:val="28"/>
          <w:lang w:eastAsia="ru-RU"/>
        </w:rPr>
        <w:t xml:space="preserve">том числе по Кодовому слову </w:t>
      </w:r>
      <w:r w:rsidR="00BB3D15" w:rsidRPr="00EB57F7">
        <w:rPr>
          <w:rFonts w:ascii="Times New Roman" w:eastAsia="Times New Roman" w:hAnsi="Times New Roman"/>
          <w:sz w:val="28"/>
          <w:szCs w:val="28"/>
          <w:lang w:eastAsia="ru-RU"/>
        </w:rPr>
        <w:t>Клиента, указанному в Заявлении;</w:t>
      </w:r>
    </w:p>
    <w:p w:rsidR="00BB3D15" w:rsidRPr="00EB57F7" w:rsidRDefault="00ED6D67"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lastRenderedPageBreak/>
        <w:t xml:space="preserve">- </w:t>
      </w:r>
      <w:r w:rsidR="00BB3D15" w:rsidRPr="00EB57F7">
        <w:rPr>
          <w:rFonts w:ascii="Times New Roman" w:eastAsia="Times New Roman" w:hAnsi="Times New Roman"/>
          <w:sz w:val="28"/>
          <w:szCs w:val="28"/>
          <w:lang w:eastAsia="ru-RU"/>
        </w:rPr>
        <w:t>блокировка Карты Держателем производится после идентификации Держателя Карты, в том числе по Кодовому слову Держателя;</w:t>
      </w:r>
    </w:p>
    <w:p w:rsidR="00BB3D15" w:rsidRPr="00EB57F7" w:rsidRDefault="00776C60"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   </w:t>
      </w:r>
      <w:r w:rsidR="000C7654" w:rsidRPr="00EB57F7">
        <w:rPr>
          <w:rFonts w:ascii="Times New Roman" w:eastAsia="Times New Roman" w:hAnsi="Times New Roman"/>
          <w:sz w:val="28"/>
          <w:szCs w:val="28"/>
          <w:lang w:eastAsia="ru-RU"/>
        </w:rPr>
        <w:t>в иных случаях,</w:t>
      </w:r>
      <w:r w:rsidR="00BB3D15" w:rsidRPr="00EB57F7">
        <w:rPr>
          <w:rFonts w:ascii="Times New Roman" w:eastAsia="Times New Roman" w:hAnsi="Times New Roman"/>
          <w:sz w:val="28"/>
          <w:szCs w:val="28"/>
          <w:lang w:eastAsia="ru-RU"/>
        </w:rPr>
        <w:t xml:space="preserve"> установленных действующ</w:t>
      </w:r>
      <w:r w:rsidR="00EC5A62" w:rsidRPr="00EB57F7">
        <w:rPr>
          <w:rFonts w:ascii="Times New Roman" w:eastAsia="Times New Roman" w:hAnsi="Times New Roman"/>
          <w:sz w:val="28"/>
          <w:szCs w:val="28"/>
          <w:lang w:eastAsia="ru-RU"/>
        </w:rPr>
        <w:t>и</w:t>
      </w:r>
      <w:r w:rsidR="00BB3D15" w:rsidRPr="00EB57F7">
        <w:rPr>
          <w:rFonts w:ascii="Times New Roman" w:eastAsia="Times New Roman" w:hAnsi="Times New Roman"/>
          <w:sz w:val="28"/>
          <w:szCs w:val="28"/>
          <w:lang w:eastAsia="ru-RU"/>
        </w:rPr>
        <w:t>м законодательством</w:t>
      </w:r>
      <w:r w:rsidR="008E7F03" w:rsidRPr="00EB57F7">
        <w:rPr>
          <w:rFonts w:ascii="Times New Roman" w:eastAsia="Times New Roman" w:hAnsi="Times New Roman"/>
          <w:sz w:val="28"/>
          <w:szCs w:val="28"/>
          <w:lang w:eastAsia="ru-RU"/>
        </w:rPr>
        <w:t xml:space="preserve"> РФ и настоящим </w:t>
      </w:r>
      <w:r w:rsidR="00BB3D15" w:rsidRPr="00EB57F7">
        <w:rPr>
          <w:rFonts w:ascii="Times New Roman" w:eastAsia="Times New Roman" w:hAnsi="Times New Roman"/>
          <w:sz w:val="28"/>
          <w:szCs w:val="28"/>
          <w:lang w:eastAsia="ru-RU"/>
        </w:rPr>
        <w:t>Д</w:t>
      </w:r>
      <w:r w:rsidR="008E7F03" w:rsidRPr="00EB57F7">
        <w:rPr>
          <w:rFonts w:ascii="Times New Roman" w:eastAsia="Times New Roman" w:hAnsi="Times New Roman"/>
          <w:sz w:val="28"/>
          <w:szCs w:val="28"/>
          <w:lang w:eastAsia="ru-RU"/>
        </w:rPr>
        <w:t>оговором</w:t>
      </w:r>
      <w:r w:rsidR="00BB3D15" w:rsidRPr="00EB57F7">
        <w:rPr>
          <w:rFonts w:ascii="Times New Roman" w:eastAsia="Times New Roman" w:hAnsi="Times New Roman"/>
          <w:sz w:val="28"/>
          <w:szCs w:val="28"/>
          <w:lang w:eastAsia="ru-RU"/>
        </w:rPr>
        <w:t xml:space="preserve">. </w:t>
      </w:r>
    </w:p>
    <w:p w:rsidR="00A51BB0" w:rsidRPr="00EB57F7" w:rsidRDefault="000C7654" w:rsidP="00ED6D67">
      <w:pPr>
        <w:spacing w:after="0" w:line="240" w:lineRule="auto"/>
        <w:ind w:left="1276" w:hanging="567"/>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3.21</w:t>
      </w:r>
      <w:r w:rsidR="00A51BB0" w:rsidRPr="00EB57F7">
        <w:rPr>
          <w:rFonts w:ascii="Times New Roman" w:eastAsia="Times New Roman" w:hAnsi="Times New Roman"/>
          <w:sz w:val="28"/>
          <w:szCs w:val="28"/>
          <w:lang w:eastAsia="ru-RU"/>
        </w:rPr>
        <w:t xml:space="preserve">. При досрочном закрытии карты комиссия за </w:t>
      </w:r>
      <w:r w:rsidR="00F04BA2" w:rsidRPr="00EB57F7">
        <w:rPr>
          <w:rFonts w:ascii="Times New Roman" w:eastAsia="Times New Roman" w:hAnsi="Times New Roman"/>
          <w:sz w:val="28"/>
          <w:szCs w:val="28"/>
          <w:lang w:eastAsia="ru-RU"/>
        </w:rPr>
        <w:t>обслуживание счета</w:t>
      </w:r>
      <w:r w:rsidR="00A51BB0" w:rsidRPr="00EB57F7">
        <w:rPr>
          <w:rFonts w:ascii="Times New Roman" w:eastAsia="Times New Roman" w:hAnsi="Times New Roman"/>
          <w:sz w:val="28"/>
          <w:szCs w:val="28"/>
          <w:lang w:eastAsia="ru-RU"/>
        </w:rPr>
        <w:t xml:space="preserve"> при выпуске/пере выпуске Карты/дополнительной Карты не возвращается.</w:t>
      </w:r>
    </w:p>
    <w:p w:rsidR="00E70B59" w:rsidRPr="00CD7720" w:rsidRDefault="002C17E4" w:rsidP="00EB66A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highlight w:val="cyan"/>
          <w:lang w:eastAsia="ru-RU"/>
        </w:rPr>
        <w:t xml:space="preserve"> </w:t>
      </w:r>
      <w:r w:rsidR="00603C73">
        <w:rPr>
          <w:rFonts w:ascii="Times New Roman" w:eastAsia="Times New Roman" w:hAnsi="Times New Roman"/>
          <w:sz w:val="28"/>
          <w:szCs w:val="28"/>
          <w:highlight w:val="cyan"/>
          <w:lang w:eastAsia="ru-RU"/>
        </w:rPr>
        <w:t xml:space="preserve"> </w:t>
      </w:r>
      <w:r w:rsidR="00461703">
        <w:rPr>
          <w:rFonts w:ascii="Times New Roman" w:eastAsia="Times New Roman" w:hAnsi="Times New Roman"/>
          <w:sz w:val="28"/>
          <w:szCs w:val="28"/>
          <w:highlight w:val="cyan"/>
          <w:lang w:eastAsia="ru-RU"/>
        </w:rPr>
        <w:t xml:space="preserve">    </w:t>
      </w:r>
    </w:p>
    <w:p w:rsidR="003F5559" w:rsidRPr="00525EDB" w:rsidRDefault="003F5559" w:rsidP="00EB66A7">
      <w:pPr>
        <w:numPr>
          <w:ilvl w:val="0"/>
          <w:numId w:val="1"/>
        </w:numPr>
        <w:spacing w:after="0" w:line="240" w:lineRule="auto"/>
        <w:rPr>
          <w:rFonts w:ascii="Times New Roman" w:eastAsia="Times New Roman" w:hAnsi="Times New Roman"/>
          <w:b/>
          <w:sz w:val="28"/>
          <w:szCs w:val="28"/>
          <w:lang w:eastAsia="ru-RU"/>
        </w:rPr>
      </w:pPr>
      <w:r w:rsidRPr="00525EDB">
        <w:rPr>
          <w:rFonts w:ascii="Times New Roman" w:eastAsia="Times New Roman" w:hAnsi="Times New Roman"/>
          <w:b/>
          <w:sz w:val="28"/>
          <w:szCs w:val="28"/>
          <w:lang w:eastAsia="ru-RU"/>
        </w:rPr>
        <w:t>Права и обязанности БАНКА</w:t>
      </w:r>
      <w:r w:rsidR="00EB66A7">
        <w:rPr>
          <w:rFonts w:ascii="Times New Roman" w:eastAsia="Times New Roman" w:hAnsi="Times New Roman"/>
          <w:b/>
          <w:sz w:val="28"/>
          <w:szCs w:val="28"/>
          <w:lang w:eastAsia="ru-RU"/>
        </w:rPr>
        <w:t>.</w:t>
      </w:r>
    </w:p>
    <w:p w:rsidR="003F5559" w:rsidRPr="00944D30" w:rsidRDefault="003F5559" w:rsidP="009406DB">
      <w:pPr>
        <w:numPr>
          <w:ilvl w:val="1"/>
          <w:numId w:val="1"/>
        </w:numPr>
        <w:spacing w:after="0" w:line="240" w:lineRule="auto"/>
        <w:jc w:val="both"/>
        <w:rPr>
          <w:rFonts w:ascii="Times New Roman" w:eastAsia="Times New Roman" w:hAnsi="Times New Roman"/>
          <w:sz w:val="28"/>
          <w:szCs w:val="28"/>
          <w:u w:val="single"/>
          <w:lang w:eastAsia="ru-RU"/>
        </w:rPr>
      </w:pPr>
      <w:r w:rsidRPr="00944D30">
        <w:rPr>
          <w:rFonts w:ascii="Times New Roman" w:eastAsia="Times New Roman" w:hAnsi="Times New Roman"/>
          <w:sz w:val="28"/>
          <w:szCs w:val="28"/>
          <w:u w:val="single"/>
          <w:lang w:eastAsia="ru-RU"/>
        </w:rPr>
        <w:t xml:space="preserve">БАНК обязан: </w:t>
      </w:r>
    </w:p>
    <w:p w:rsidR="00A67588" w:rsidRPr="00A67588" w:rsidRDefault="003F5559" w:rsidP="00A67588">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Открыть Клиенту счет при предоставлении КЛИЕНТОМ документов, необходимых для открытия счета.</w:t>
      </w:r>
    </w:p>
    <w:p w:rsidR="003F5559" w:rsidRPr="00525EDB"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525EDB">
        <w:rPr>
          <w:rFonts w:ascii="Times New Roman" w:eastAsia="Times New Roman" w:hAnsi="Times New Roman"/>
          <w:sz w:val="28"/>
          <w:szCs w:val="28"/>
          <w:lang w:eastAsia="ru-RU"/>
        </w:rPr>
        <w:t xml:space="preserve">Изготовить и выдать банковскую карту </w:t>
      </w:r>
      <w:r w:rsidR="00525EDB" w:rsidRPr="00525EDB">
        <w:rPr>
          <w:rFonts w:ascii="Times New Roman" w:eastAsia="Times New Roman" w:hAnsi="Times New Roman"/>
          <w:sz w:val="28"/>
          <w:szCs w:val="28"/>
          <w:lang w:eastAsia="ru-RU"/>
        </w:rPr>
        <w:t>к банковскому счету,</w:t>
      </w:r>
      <w:r w:rsidRPr="00525EDB">
        <w:rPr>
          <w:rFonts w:ascii="Times New Roman" w:eastAsia="Times New Roman" w:hAnsi="Times New Roman"/>
          <w:sz w:val="28"/>
          <w:szCs w:val="28"/>
          <w:lang w:eastAsia="ru-RU"/>
        </w:rPr>
        <w:t xml:space="preserve"> </w:t>
      </w:r>
      <w:r w:rsidR="00525EDB" w:rsidRPr="00525EDB">
        <w:rPr>
          <w:rFonts w:ascii="Times New Roman" w:eastAsia="Times New Roman" w:hAnsi="Times New Roman"/>
          <w:sz w:val="28"/>
          <w:szCs w:val="28"/>
          <w:lang w:eastAsia="ru-RU"/>
        </w:rPr>
        <w:t xml:space="preserve">указанному </w:t>
      </w:r>
      <w:r w:rsidR="00CB3C70">
        <w:rPr>
          <w:rFonts w:ascii="Times New Roman" w:eastAsia="Times New Roman" w:hAnsi="Times New Roman"/>
          <w:sz w:val="28"/>
          <w:szCs w:val="28"/>
          <w:lang w:eastAsia="ru-RU"/>
        </w:rPr>
        <w:t>в Заявлении.</w:t>
      </w:r>
    </w:p>
    <w:p w:rsidR="003F5559" w:rsidRPr="00AC618D"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AC618D">
        <w:rPr>
          <w:rFonts w:ascii="Times New Roman" w:eastAsia="Times New Roman" w:hAnsi="Times New Roman"/>
          <w:sz w:val="28"/>
          <w:szCs w:val="28"/>
          <w:lang w:eastAsia="ru-RU"/>
        </w:rPr>
        <w:t>Информиров</w:t>
      </w:r>
      <w:r w:rsidR="003E5AC5" w:rsidRPr="00AC618D">
        <w:rPr>
          <w:rFonts w:ascii="Times New Roman" w:eastAsia="Times New Roman" w:hAnsi="Times New Roman"/>
          <w:sz w:val="28"/>
          <w:szCs w:val="28"/>
          <w:lang w:eastAsia="ru-RU"/>
        </w:rPr>
        <w:t xml:space="preserve">ать КЛИЕНТА о совершении </w:t>
      </w:r>
      <w:r w:rsidR="00AC618D">
        <w:rPr>
          <w:rFonts w:ascii="Times New Roman" w:eastAsia="Times New Roman" w:hAnsi="Times New Roman"/>
          <w:sz w:val="28"/>
          <w:szCs w:val="28"/>
          <w:lang w:eastAsia="ru-RU"/>
        </w:rPr>
        <w:t xml:space="preserve">каждой операции </w:t>
      </w:r>
      <w:r w:rsidRPr="00AC618D">
        <w:rPr>
          <w:rFonts w:ascii="Times New Roman" w:eastAsia="Times New Roman" w:hAnsi="Times New Roman"/>
          <w:sz w:val="28"/>
          <w:szCs w:val="28"/>
          <w:lang w:eastAsia="ru-RU"/>
        </w:rPr>
        <w:t xml:space="preserve">с использованием карты </w:t>
      </w:r>
      <w:r w:rsidR="00F5298A">
        <w:rPr>
          <w:rFonts w:ascii="Times New Roman" w:eastAsia="Times New Roman" w:hAnsi="Times New Roman"/>
          <w:sz w:val="28"/>
          <w:szCs w:val="28"/>
          <w:lang w:eastAsia="ru-RU"/>
        </w:rPr>
        <w:t>в порядке</w:t>
      </w:r>
      <w:r w:rsidRPr="00AC618D">
        <w:rPr>
          <w:rFonts w:ascii="Times New Roman" w:eastAsia="Times New Roman" w:hAnsi="Times New Roman"/>
          <w:sz w:val="28"/>
          <w:szCs w:val="28"/>
          <w:lang w:eastAsia="ru-RU"/>
        </w:rPr>
        <w:t>, установленном в заявлении КЛИЕНТА на получение банковской карты.</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Производить операции по переводу денежных средств.</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Обеспечить сохранность всех денежных средств, поступивших на счет КЛИЕНТА и производить списание денежных средств со счета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Осуществлять перевод денежных средств КЛИЕНТА и зачисление денежных средств на его счет не позднее следующего дня после получения соответствующего распоряжения.</w:t>
      </w:r>
    </w:p>
    <w:p w:rsidR="003F5559" w:rsidRDefault="003F5559" w:rsidP="009406DB">
      <w:pPr>
        <w:numPr>
          <w:ilvl w:val="1"/>
          <w:numId w:val="1"/>
        </w:numPr>
        <w:spacing w:after="0" w:line="240" w:lineRule="auto"/>
        <w:jc w:val="both"/>
        <w:rPr>
          <w:rFonts w:ascii="Times New Roman" w:eastAsia="Times New Roman" w:hAnsi="Times New Roman"/>
          <w:sz w:val="28"/>
          <w:szCs w:val="28"/>
          <w:u w:val="single"/>
          <w:lang w:eastAsia="ru-RU"/>
        </w:rPr>
      </w:pPr>
      <w:r w:rsidRPr="00944D30">
        <w:rPr>
          <w:rFonts w:ascii="Times New Roman" w:eastAsia="Times New Roman" w:hAnsi="Times New Roman"/>
          <w:sz w:val="28"/>
          <w:szCs w:val="28"/>
          <w:u w:val="single"/>
          <w:lang w:eastAsia="ru-RU"/>
        </w:rPr>
        <w:t xml:space="preserve">БАНК имеет право: </w:t>
      </w:r>
    </w:p>
    <w:p w:rsidR="00D95C03" w:rsidRPr="00AE2045" w:rsidRDefault="00D95C03" w:rsidP="00D95C03">
      <w:pPr>
        <w:numPr>
          <w:ilvl w:val="2"/>
          <w:numId w:val="1"/>
        </w:numPr>
        <w:spacing w:after="0" w:line="240" w:lineRule="auto"/>
        <w:ind w:left="1134" w:hanging="708"/>
        <w:jc w:val="both"/>
        <w:rPr>
          <w:rFonts w:ascii="Times New Roman" w:eastAsia="Times New Roman" w:hAnsi="Times New Roman"/>
          <w:sz w:val="28"/>
          <w:szCs w:val="28"/>
          <w:lang w:eastAsia="ru-RU"/>
        </w:rPr>
      </w:pPr>
      <w:r w:rsidRPr="00AE2045">
        <w:rPr>
          <w:rFonts w:ascii="Times New Roman" w:eastAsia="Times New Roman" w:hAnsi="Times New Roman"/>
          <w:sz w:val="28"/>
          <w:szCs w:val="28"/>
          <w:lang w:eastAsia="ru-RU"/>
        </w:rPr>
        <w:t xml:space="preserve">БАНК имеет право отказать КЛИЕНТУ в открытии счета и выдаче карты без объяснения причин. </w:t>
      </w:r>
    </w:p>
    <w:p w:rsidR="00D95C03" w:rsidRPr="00944D30" w:rsidRDefault="00D95C03" w:rsidP="00D95C03">
      <w:pPr>
        <w:spacing w:after="0" w:line="240" w:lineRule="auto"/>
        <w:jc w:val="both"/>
        <w:rPr>
          <w:rFonts w:ascii="Times New Roman" w:eastAsia="Times New Roman" w:hAnsi="Times New Roman"/>
          <w:sz w:val="28"/>
          <w:szCs w:val="28"/>
          <w:u w:val="single"/>
          <w:lang w:eastAsia="ru-RU"/>
        </w:rPr>
      </w:pP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Расторгнуть настоящий договор в случае принятия в течение календарного года двух и более решений об отказе в выполнении распоряжения КЛИЕНТА о совершении операции в соответствии с действующим законодательством, </w:t>
      </w:r>
      <w:r w:rsidR="00AC618D" w:rsidRPr="00CD7720">
        <w:rPr>
          <w:rFonts w:ascii="Times New Roman" w:eastAsia="Times New Roman" w:hAnsi="Times New Roman"/>
          <w:sz w:val="28"/>
          <w:szCs w:val="28"/>
          <w:lang w:eastAsia="ru-RU"/>
        </w:rPr>
        <w:t>в порядке,</w:t>
      </w:r>
      <w:r w:rsidRPr="00CD7720">
        <w:rPr>
          <w:rFonts w:ascii="Times New Roman" w:eastAsia="Times New Roman" w:hAnsi="Times New Roman"/>
          <w:sz w:val="28"/>
          <w:szCs w:val="28"/>
          <w:lang w:eastAsia="ru-RU"/>
        </w:rPr>
        <w:t xml:space="preserve"> </w:t>
      </w:r>
      <w:r w:rsidR="00946FE6" w:rsidRPr="00946FE6">
        <w:rPr>
          <w:rFonts w:ascii="Times New Roman" w:eastAsia="Times New Roman" w:hAnsi="Times New Roman"/>
          <w:sz w:val="28"/>
          <w:szCs w:val="28"/>
          <w:lang w:eastAsia="ru-RU"/>
        </w:rPr>
        <w:t>установленном настоящим</w:t>
      </w:r>
      <w:r w:rsidRPr="00946FE6">
        <w:rPr>
          <w:rFonts w:ascii="Times New Roman" w:eastAsia="Times New Roman" w:hAnsi="Times New Roman"/>
          <w:sz w:val="28"/>
          <w:szCs w:val="28"/>
          <w:lang w:eastAsia="ru-RU"/>
        </w:rPr>
        <w:t xml:space="preserve"> </w:t>
      </w:r>
      <w:r w:rsidR="00946FE6">
        <w:rPr>
          <w:rFonts w:ascii="Times New Roman" w:eastAsia="Times New Roman" w:hAnsi="Times New Roman"/>
          <w:sz w:val="28"/>
          <w:szCs w:val="28"/>
          <w:lang w:eastAsia="ru-RU"/>
        </w:rPr>
        <w:t>Договором</w:t>
      </w:r>
      <w:r w:rsidRPr="00CD7720">
        <w:rPr>
          <w:rFonts w:ascii="Times New Roman" w:eastAsia="Times New Roman" w:hAnsi="Times New Roman"/>
          <w:sz w:val="28"/>
          <w:szCs w:val="28"/>
          <w:lang w:eastAsia="ru-RU"/>
        </w:rPr>
        <w:t>.</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В случаях, предусмотренных действующим законодательством, приостанавливать проведение операции по Счету КЛИЕНТА</w:t>
      </w:r>
      <w:r w:rsidRPr="00CD7720">
        <w:rPr>
          <w:rFonts w:ascii="Times New Roman" w:eastAsia="Times New Roman" w:hAnsi="Times New Roman"/>
          <w:b/>
          <w:sz w:val="28"/>
          <w:szCs w:val="28"/>
          <w:lang w:eastAsia="ru-RU"/>
        </w:rPr>
        <w:t xml:space="preserve"> </w:t>
      </w:r>
      <w:r w:rsidRPr="00CD7720">
        <w:rPr>
          <w:rFonts w:ascii="Times New Roman" w:eastAsia="Times New Roman" w:hAnsi="Times New Roman"/>
          <w:sz w:val="28"/>
          <w:szCs w:val="28"/>
          <w:lang w:eastAsia="ru-RU"/>
        </w:rPr>
        <w:t>в целях получения дополнительной информации или проверки имеющейся информации о Клиенте или операции.</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При невыполнении КЛИЕНТОМ п. </w:t>
      </w:r>
      <w:r w:rsidR="004463D2" w:rsidRPr="004463D2">
        <w:rPr>
          <w:rFonts w:ascii="Times New Roman" w:eastAsia="Times New Roman" w:hAnsi="Times New Roman"/>
          <w:sz w:val="28"/>
          <w:szCs w:val="28"/>
          <w:lang w:eastAsia="ru-RU"/>
        </w:rPr>
        <w:t>5.1.5, 5.1.6, 5</w:t>
      </w:r>
      <w:r w:rsidRPr="004463D2">
        <w:rPr>
          <w:rFonts w:ascii="Times New Roman" w:eastAsia="Times New Roman" w:hAnsi="Times New Roman"/>
          <w:sz w:val="28"/>
          <w:szCs w:val="28"/>
          <w:lang w:eastAsia="ru-RU"/>
        </w:rPr>
        <w:t>.1.7.</w:t>
      </w:r>
      <w:r w:rsidRPr="00CD7720">
        <w:rPr>
          <w:rFonts w:ascii="Times New Roman" w:eastAsia="Times New Roman" w:hAnsi="Times New Roman"/>
          <w:sz w:val="28"/>
          <w:szCs w:val="28"/>
          <w:lang w:eastAsia="ru-RU"/>
        </w:rPr>
        <w:t xml:space="preserve"> настоящего Договора заблокировать за</w:t>
      </w:r>
      <w:r w:rsidR="00767B33" w:rsidRPr="00CD7720">
        <w:rPr>
          <w:rFonts w:ascii="Times New Roman" w:eastAsia="Times New Roman" w:hAnsi="Times New Roman"/>
          <w:sz w:val="28"/>
          <w:szCs w:val="28"/>
          <w:lang w:eastAsia="ru-RU"/>
        </w:rPr>
        <w:t xml:space="preserve"> счет КЛИЕНТА банковскую карту</w:t>
      </w:r>
      <w:r w:rsidRPr="00CD7720">
        <w:rPr>
          <w:rFonts w:ascii="Times New Roman" w:eastAsia="Times New Roman" w:hAnsi="Times New Roman"/>
          <w:sz w:val="28"/>
          <w:szCs w:val="28"/>
          <w:lang w:eastAsia="ru-RU"/>
        </w:rPr>
        <w:t>. При этом способ блокировки вы</w:t>
      </w:r>
      <w:r w:rsidR="00767B33" w:rsidRPr="00CD7720">
        <w:rPr>
          <w:rFonts w:ascii="Times New Roman" w:eastAsia="Times New Roman" w:hAnsi="Times New Roman"/>
          <w:sz w:val="28"/>
          <w:szCs w:val="28"/>
          <w:lang w:eastAsia="ru-RU"/>
        </w:rPr>
        <w:t>бирается БАНКОМ самостоятельно.</w:t>
      </w:r>
    </w:p>
    <w:p w:rsidR="003F5559" w:rsidRPr="00AC618D" w:rsidRDefault="003F5559" w:rsidP="009406DB">
      <w:pPr>
        <w:numPr>
          <w:ilvl w:val="2"/>
          <w:numId w:val="1"/>
        </w:numPr>
        <w:tabs>
          <w:tab w:val="num" w:pos="1134"/>
        </w:tabs>
        <w:spacing w:after="0" w:line="240" w:lineRule="auto"/>
        <w:ind w:left="1134" w:hanging="708"/>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Приостановить проведение операций с использованием Карты или ее реквизитов, уведомив об этом КЛИЕНТА, и принимать все необходимые меры вплоть до изъятия Карты в случае нарушения КЛИЕНТОМ условий Договора; в случае установления факта неплатежеспособности КЛИЕНТА; в случае обнаружения БАНКОМ незаконных операций с использованием Карты; наличии информации о незаконном использовании Карты</w:t>
      </w:r>
      <w:r w:rsidRPr="00CD7720">
        <w:rPr>
          <w:rFonts w:ascii="Times New Roman" w:eastAsia="Times New Roman" w:hAnsi="Times New Roman"/>
          <w:color w:val="FF0000"/>
          <w:sz w:val="28"/>
          <w:szCs w:val="28"/>
          <w:lang w:eastAsia="ru-RU"/>
        </w:rPr>
        <w:t xml:space="preserve">; </w:t>
      </w:r>
      <w:r w:rsidRPr="00AC618D">
        <w:rPr>
          <w:rFonts w:ascii="Times New Roman" w:eastAsia="Times New Roman" w:hAnsi="Times New Roman"/>
          <w:sz w:val="28"/>
          <w:szCs w:val="28"/>
          <w:lang w:eastAsia="ru-RU"/>
        </w:rPr>
        <w:t xml:space="preserve">в случае принятия решения о </w:t>
      </w:r>
      <w:r w:rsidR="00D76E6C" w:rsidRPr="00AC618D">
        <w:rPr>
          <w:rFonts w:ascii="Times New Roman" w:eastAsia="Times New Roman" w:hAnsi="Times New Roman"/>
          <w:sz w:val="28"/>
          <w:szCs w:val="28"/>
          <w:lang w:eastAsia="ru-RU"/>
        </w:rPr>
        <w:t xml:space="preserve">прекращении работы </w:t>
      </w:r>
      <w:r w:rsidRPr="00AC618D">
        <w:rPr>
          <w:rFonts w:ascii="Times New Roman" w:eastAsia="Times New Roman" w:hAnsi="Times New Roman"/>
          <w:sz w:val="28"/>
          <w:szCs w:val="28"/>
          <w:lang w:eastAsia="ru-RU"/>
        </w:rPr>
        <w:t xml:space="preserve">Банка </w:t>
      </w:r>
      <w:r w:rsidR="00D76E6C" w:rsidRPr="00AC618D">
        <w:rPr>
          <w:rFonts w:ascii="Times New Roman" w:eastAsia="Times New Roman" w:hAnsi="Times New Roman"/>
          <w:sz w:val="28"/>
          <w:szCs w:val="28"/>
          <w:lang w:eastAsia="ru-RU"/>
        </w:rPr>
        <w:t>с</w:t>
      </w:r>
      <w:r w:rsidRPr="00AC618D">
        <w:rPr>
          <w:rFonts w:ascii="Times New Roman" w:eastAsia="Times New Roman" w:hAnsi="Times New Roman"/>
          <w:sz w:val="28"/>
          <w:szCs w:val="28"/>
          <w:lang w:eastAsia="ru-RU"/>
        </w:rPr>
        <w:t xml:space="preserve"> платежной систем</w:t>
      </w:r>
      <w:r w:rsidR="00D76E6C" w:rsidRPr="00AC618D">
        <w:rPr>
          <w:rFonts w:ascii="Times New Roman" w:eastAsia="Times New Roman" w:hAnsi="Times New Roman"/>
          <w:sz w:val="28"/>
          <w:szCs w:val="28"/>
          <w:lang w:eastAsia="ru-RU"/>
        </w:rPr>
        <w:t>ой</w:t>
      </w:r>
      <w:r w:rsidRPr="00AC618D">
        <w:rPr>
          <w:rFonts w:ascii="Times New Roman" w:eastAsia="Times New Roman" w:hAnsi="Times New Roman"/>
          <w:sz w:val="28"/>
          <w:szCs w:val="28"/>
          <w:lang w:eastAsia="ru-RU"/>
        </w:rPr>
        <w:t>.</w:t>
      </w:r>
    </w:p>
    <w:p w:rsidR="003F5559" w:rsidRPr="00CD7720" w:rsidRDefault="003F5559" w:rsidP="009406DB">
      <w:pPr>
        <w:numPr>
          <w:ilvl w:val="2"/>
          <w:numId w:val="1"/>
        </w:numPr>
        <w:tabs>
          <w:tab w:val="num" w:pos="1134"/>
        </w:tabs>
        <w:spacing w:after="0" w:line="240" w:lineRule="auto"/>
        <w:ind w:left="1134" w:hanging="708"/>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lastRenderedPageBreak/>
        <w:t>Информировать КЛИЕНТА о новых продуктах БАНКА, акциях и специальных предложениях путем предоставления печатной продукции БАНКА, рассылки по электронной почте и SMS-рассылки</w:t>
      </w:r>
    </w:p>
    <w:p w:rsidR="003F5559" w:rsidRPr="00CD7720" w:rsidRDefault="000C7654" w:rsidP="003F5559">
      <w:pPr>
        <w:spacing w:after="0" w:line="240" w:lineRule="auto"/>
        <w:ind w:left="1134" w:hanging="708"/>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F5559" w:rsidRPr="00CD7720">
        <w:rPr>
          <w:rFonts w:ascii="Times New Roman" w:eastAsia="Times New Roman" w:hAnsi="Times New Roman"/>
          <w:sz w:val="28"/>
          <w:szCs w:val="28"/>
          <w:lang w:eastAsia="ru-RU"/>
        </w:rPr>
        <w:t>.</w:t>
      </w:r>
      <w:r>
        <w:rPr>
          <w:rFonts w:ascii="Times New Roman" w:eastAsia="Times New Roman" w:hAnsi="Times New Roman"/>
          <w:sz w:val="28"/>
          <w:szCs w:val="28"/>
          <w:lang w:eastAsia="ru-RU"/>
        </w:rPr>
        <w:t>2.7.</w:t>
      </w:r>
      <w:r w:rsidR="003F5559" w:rsidRPr="00CD7720">
        <w:rPr>
          <w:rFonts w:ascii="Times New Roman" w:eastAsia="Times New Roman" w:hAnsi="Times New Roman"/>
          <w:sz w:val="28"/>
          <w:szCs w:val="28"/>
          <w:lang w:eastAsia="ru-RU"/>
        </w:rPr>
        <w:tab/>
        <w:t>В соответствии с Федеральным законом №115-ФЗ «О противодействии легализации (отмыванию) доходов, полученных преступным путем и финансированию терроризма» от 07.08.2001г. запрашивать документы, подтверждающие основание поступлений на Счет (перечислений со Счета) денежных средств.</w:t>
      </w:r>
    </w:p>
    <w:p w:rsidR="002016C7" w:rsidRPr="00CD7720" w:rsidRDefault="000C7654" w:rsidP="002016C7">
      <w:pPr>
        <w:spacing w:after="0" w:line="240" w:lineRule="auto"/>
        <w:ind w:left="1134" w:hanging="708"/>
        <w:rPr>
          <w:rFonts w:ascii="Times New Roman" w:eastAsia="Times New Roman" w:hAnsi="Times New Roman"/>
          <w:sz w:val="28"/>
          <w:szCs w:val="28"/>
          <w:lang w:eastAsia="ru-RU"/>
        </w:rPr>
      </w:pPr>
      <w:r>
        <w:rPr>
          <w:rFonts w:ascii="Times New Roman" w:eastAsia="Times New Roman" w:hAnsi="Times New Roman"/>
          <w:sz w:val="28"/>
          <w:szCs w:val="28"/>
          <w:lang w:eastAsia="ru-RU"/>
        </w:rPr>
        <w:t>4.2.8.</w:t>
      </w:r>
      <w:r w:rsidR="003F5559" w:rsidRPr="00CD7720">
        <w:rPr>
          <w:rFonts w:ascii="Times New Roman" w:eastAsia="Times New Roman" w:hAnsi="Times New Roman"/>
          <w:sz w:val="28"/>
          <w:szCs w:val="28"/>
          <w:lang w:eastAsia="ru-RU"/>
        </w:rPr>
        <w:t>Отказать Клиенту в совершении Операции, за исключением операций по зачислению денежных средств, поступивших на Счет, в случае если Клиентом не будут предоставлены документы, запрошенные Банком в соответствии с п.п.</w:t>
      </w:r>
      <w:r w:rsidR="0096658D" w:rsidRPr="0096658D">
        <w:rPr>
          <w:rFonts w:ascii="Times New Roman" w:eastAsia="Times New Roman" w:hAnsi="Times New Roman"/>
          <w:sz w:val="28"/>
          <w:szCs w:val="28"/>
          <w:lang w:eastAsia="ru-RU"/>
        </w:rPr>
        <w:t>3.2.10, 5</w:t>
      </w:r>
      <w:r w:rsidR="003F5559" w:rsidRPr="0096658D">
        <w:rPr>
          <w:rFonts w:ascii="Times New Roman" w:eastAsia="Times New Roman" w:hAnsi="Times New Roman"/>
          <w:sz w:val="28"/>
          <w:szCs w:val="28"/>
          <w:lang w:eastAsia="ru-RU"/>
        </w:rPr>
        <w:t>.1.12.</w:t>
      </w:r>
      <w:r w:rsidR="003F5559" w:rsidRPr="00CD7720">
        <w:rPr>
          <w:rFonts w:ascii="Times New Roman" w:eastAsia="Times New Roman" w:hAnsi="Times New Roman"/>
          <w:sz w:val="28"/>
          <w:szCs w:val="28"/>
          <w:lang w:eastAsia="ru-RU"/>
        </w:rPr>
        <w:t xml:space="preserve"> Договора.</w:t>
      </w:r>
    </w:p>
    <w:p w:rsidR="002016C7" w:rsidRPr="00CD7720" w:rsidRDefault="000C7654" w:rsidP="002016C7">
      <w:pPr>
        <w:spacing w:after="0" w:line="240" w:lineRule="auto"/>
        <w:ind w:left="1134" w:hanging="708"/>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4</w:t>
      </w:r>
      <w:r w:rsidR="008F657E" w:rsidRPr="0096658D">
        <w:rPr>
          <w:rFonts w:ascii="Times New Roman" w:eastAsia="Times New Roman" w:hAnsi="Times New Roman"/>
          <w:sz w:val="28"/>
          <w:szCs w:val="28"/>
          <w:lang w:eastAsia="ru-RU"/>
        </w:rPr>
        <w:t>.</w:t>
      </w:r>
      <w:r>
        <w:rPr>
          <w:rFonts w:ascii="Times New Roman" w:eastAsia="Times New Roman" w:hAnsi="Times New Roman"/>
          <w:sz w:val="28"/>
          <w:szCs w:val="28"/>
          <w:lang w:eastAsia="ru-RU"/>
        </w:rPr>
        <w:t>2.9.</w:t>
      </w:r>
      <w:r w:rsidR="008F657E" w:rsidRPr="0096658D">
        <w:rPr>
          <w:rFonts w:ascii="Times New Roman" w:eastAsia="Times New Roman" w:hAnsi="Times New Roman"/>
          <w:sz w:val="28"/>
          <w:szCs w:val="28"/>
          <w:lang w:eastAsia="ru-RU"/>
        </w:rPr>
        <w:t xml:space="preserve">   </w:t>
      </w:r>
      <w:r w:rsidR="00415C16" w:rsidRPr="0096658D">
        <w:rPr>
          <w:rFonts w:ascii="Times New Roman" w:eastAsia="Times New Roman" w:hAnsi="Times New Roman"/>
          <w:sz w:val="28"/>
          <w:szCs w:val="28"/>
          <w:lang w:eastAsia="ru-RU"/>
        </w:rPr>
        <w:t xml:space="preserve">В одностороннем </w:t>
      </w:r>
      <w:r w:rsidR="008F657E" w:rsidRPr="0096658D">
        <w:rPr>
          <w:rFonts w:ascii="Times New Roman" w:eastAsia="Times New Roman" w:hAnsi="Times New Roman"/>
          <w:sz w:val="28"/>
          <w:szCs w:val="28"/>
          <w:lang w:eastAsia="ru-RU"/>
        </w:rPr>
        <w:t>порядке вносить</w:t>
      </w:r>
      <w:r w:rsidR="00415C16" w:rsidRPr="0096658D">
        <w:rPr>
          <w:rFonts w:ascii="Times New Roman" w:eastAsia="Times New Roman" w:hAnsi="Times New Roman"/>
          <w:sz w:val="28"/>
          <w:szCs w:val="28"/>
          <w:lang w:eastAsia="ru-RU"/>
        </w:rPr>
        <w:t xml:space="preserve"> изменения </w:t>
      </w:r>
      <w:r w:rsidR="008F657E" w:rsidRPr="0096658D">
        <w:rPr>
          <w:rFonts w:ascii="Times New Roman" w:eastAsia="Times New Roman" w:hAnsi="Times New Roman"/>
          <w:sz w:val="28"/>
          <w:szCs w:val="28"/>
          <w:lang w:eastAsia="ru-RU"/>
        </w:rPr>
        <w:t>в Тарифы</w:t>
      </w:r>
      <w:r w:rsidR="00415C16" w:rsidRPr="0096658D">
        <w:rPr>
          <w:rFonts w:ascii="Times New Roman" w:eastAsia="Times New Roman" w:hAnsi="Times New Roman"/>
          <w:sz w:val="28"/>
          <w:szCs w:val="28"/>
          <w:lang w:eastAsia="ru-RU"/>
        </w:rPr>
        <w:t xml:space="preserve"> БАНКА, извещая об этом </w:t>
      </w:r>
      <w:r w:rsidR="008F657E" w:rsidRPr="0096658D">
        <w:rPr>
          <w:rFonts w:ascii="Times New Roman" w:eastAsia="Times New Roman" w:hAnsi="Times New Roman"/>
          <w:sz w:val="28"/>
          <w:szCs w:val="28"/>
          <w:lang w:eastAsia="ru-RU"/>
        </w:rPr>
        <w:t>клиента, путем</w:t>
      </w:r>
      <w:r w:rsidR="00415C16" w:rsidRPr="0096658D">
        <w:rPr>
          <w:rFonts w:ascii="Times New Roman" w:eastAsia="Times New Roman" w:hAnsi="Times New Roman"/>
          <w:sz w:val="28"/>
          <w:szCs w:val="28"/>
          <w:lang w:eastAsia="ru-RU"/>
        </w:rPr>
        <w:t xml:space="preserve"> размещения  </w:t>
      </w:r>
      <w:r w:rsidR="008C2371" w:rsidRPr="0096658D">
        <w:rPr>
          <w:rFonts w:ascii="Times New Roman" w:eastAsia="Times New Roman" w:hAnsi="Times New Roman"/>
          <w:sz w:val="28"/>
          <w:szCs w:val="28"/>
          <w:lang w:eastAsia="ru-RU"/>
        </w:rPr>
        <w:t xml:space="preserve"> Тарифов </w:t>
      </w:r>
      <w:r w:rsidR="002016C7" w:rsidRPr="0096658D">
        <w:rPr>
          <w:rFonts w:ascii="Times New Roman" w:eastAsia="Times New Roman" w:hAnsi="Times New Roman"/>
          <w:sz w:val="28"/>
          <w:szCs w:val="28"/>
          <w:lang w:eastAsia="ru-RU"/>
        </w:rPr>
        <w:t>на информационных стендах и сайте Банка (www.avtogradbank.ru).</w:t>
      </w:r>
    </w:p>
    <w:p w:rsidR="003F5559" w:rsidRPr="00CD7720" w:rsidRDefault="003F5559" w:rsidP="003F5559">
      <w:pPr>
        <w:spacing w:after="0" w:line="240" w:lineRule="auto"/>
        <w:rPr>
          <w:rFonts w:ascii="Times New Roman" w:eastAsia="Times New Roman" w:hAnsi="Times New Roman"/>
          <w:sz w:val="28"/>
          <w:szCs w:val="28"/>
          <w:lang w:eastAsia="ru-RU"/>
        </w:rPr>
      </w:pPr>
    </w:p>
    <w:p w:rsidR="003F5559" w:rsidRPr="00CD7720" w:rsidRDefault="003F5559" w:rsidP="00677C27">
      <w:pPr>
        <w:numPr>
          <w:ilvl w:val="0"/>
          <w:numId w:val="1"/>
        </w:numPr>
        <w:spacing w:after="0" w:line="240" w:lineRule="auto"/>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Права и обязанности КЛИЕНТА</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обязан:</w:t>
      </w:r>
    </w:p>
    <w:p w:rsidR="003A3075" w:rsidRPr="00CD7720" w:rsidRDefault="003A3075" w:rsidP="009406DB">
      <w:pPr>
        <w:numPr>
          <w:ilvl w:val="2"/>
          <w:numId w:val="1"/>
        </w:numPr>
        <w:spacing w:after="0" w:line="240" w:lineRule="auto"/>
        <w:ind w:left="1134" w:hanging="708"/>
        <w:jc w:val="both"/>
        <w:rPr>
          <w:rFonts w:ascii="Times New Roman" w:eastAsia="Times New Roman" w:hAnsi="Times New Roman"/>
          <w:color w:val="FF0000"/>
          <w:sz w:val="28"/>
          <w:szCs w:val="28"/>
          <w:lang w:eastAsia="ru-RU"/>
        </w:rPr>
      </w:pPr>
      <w:r w:rsidRPr="00CD7720">
        <w:rPr>
          <w:rFonts w:ascii="Times New Roman" w:eastAsia="Times New Roman" w:hAnsi="Times New Roman"/>
          <w:sz w:val="28"/>
          <w:szCs w:val="28"/>
          <w:lang w:eastAsia="ru-RU"/>
        </w:rPr>
        <w:t>При заключении настоящего договора предоставить БАНКУ документ, удостоверяющий личность, свидетельство о постановке на налоговый учет (при наличии) и иные документы, установленные, внутренними документами БАНКА.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При заключении настоящего договора предоставить БАНКУ достоверную информацию для связи с КЛИЕНТОМ и направления ему корреспонденции (сообщений, уведомлений, писем и т.д.), номер контактного телефона. КЛИЕНТ несет ответственность за обеспечение постоянного соответствия указанных данных действительности.</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Уведомлять в письменной форме БАНК об изменении паспортных данных, своего места регистрации и фактического места жительства, а также об изменении иных реквизитов, имеющих существенное значение для надлежащего выполнения сторонами своих обязательств по данному договору в течение десяти рабочих дней с момента изменения адреса (места нахождения), почтовых реквизитов, номеров телефонов, факса, адреса электронной почты, обо всех изменениях, связанных с полномочиями по </w:t>
      </w:r>
      <w:r w:rsidR="00D114BD" w:rsidRPr="00CD7720">
        <w:rPr>
          <w:rFonts w:ascii="Times New Roman" w:eastAsia="Times New Roman" w:hAnsi="Times New Roman"/>
          <w:sz w:val="28"/>
          <w:szCs w:val="28"/>
          <w:lang w:eastAsia="ru-RU"/>
        </w:rPr>
        <w:t>распоряжению счетом</w:t>
      </w:r>
      <w:r w:rsidR="00362440">
        <w:rPr>
          <w:rFonts w:ascii="Times New Roman" w:eastAsia="Times New Roman" w:hAnsi="Times New Roman"/>
          <w:sz w:val="28"/>
          <w:szCs w:val="28"/>
          <w:lang w:eastAsia="ru-RU"/>
        </w:rPr>
        <w:t xml:space="preserve"> в течени</w:t>
      </w:r>
      <w:r w:rsidR="00EC5A62">
        <w:rPr>
          <w:rFonts w:ascii="Times New Roman" w:eastAsia="Times New Roman" w:hAnsi="Times New Roman"/>
          <w:sz w:val="28"/>
          <w:szCs w:val="28"/>
          <w:lang w:eastAsia="ru-RU"/>
        </w:rPr>
        <w:t>е</w:t>
      </w:r>
      <w:r w:rsidR="00362440">
        <w:rPr>
          <w:rFonts w:ascii="Times New Roman" w:eastAsia="Times New Roman" w:hAnsi="Times New Roman"/>
          <w:sz w:val="28"/>
          <w:szCs w:val="28"/>
          <w:lang w:eastAsia="ru-RU"/>
        </w:rPr>
        <w:t xml:space="preserve"> 5-ти дней со дня наступления таких изменений.</w:t>
      </w:r>
      <w:r w:rsidRPr="00CD7720">
        <w:rPr>
          <w:rFonts w:ascii="Times New Roman" w:eastAsia="Times New Roman" w:hAnsi="Times New Roman"/>
          <w:sz w:val="28"/>
          <w:szCs w:val="28"/>
          <w:lang w:eastAsia="ru-RU"/>
        </w:rPr>
        <w:t xml:space="preserve"> За неисполнение либо несвоевременное исполнение обязанности по предоставлению информации КЛИЕНТ несет ответственность </w:t>
      </w:r>
      <w:r w:rsidR="00D114BD">
        <w:rPr>
          <w:rFonts w:ascii="Times New Roman" w:eastAsia="Times New Roman" w:hAnsi="Times New Roman"/>
          <w:sz w:val="28"/>
          <w:szCs w:val="28"/>
          <w:lang w:eastAsia="ru-RU"/>
        </w:rPr>
        <w:t>в соответствии с действующим законодательством.</w:t>
      </w:r>
    </w:p>
    <w:p w:rsidR="003F5559" w:rsidRPr="00CD7720" w:rsidRDefault="003F5559" w:rsidP="009406DB">
      <w:pPr>
        <w:numPr>
          <w:ilvl w:val="2"/>
          <w:numId w:val="1"/>
        </w:numPr>
        <w:spacing w:after="0" w:line="240" w:lineRule="auto"/>
        <w:ind w:left="1134" w:hanging="708"/>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Распоряжаться денежными средствами, хранящимися на счете в БАНКЕ, в соответствии с действующим законодательством</w:t>
      </w:r>
      <w:r w:rsidR="00362440">
        <w:rPr>
          <w:rFonts w:ascii="Times New Roman" w:eastAsia="Times New Roman" w:hAnsi="Times New Roman"/>
          <w:sz w:val="28"/>
          <w:szCs w:val="28"/>
          <w:lang w:eastAsia="ru-RU"/>
        </w:rPr>
        <w:t xml:space="preserve"> РФ</w:t>
      </w:r>
      <w:r w:rsidRPr="00CD7720">
        <w:rPr>
          <w:rFonts w:ascii="Times New Roman" w:eastAsia="Times New Roman" w:hAnsi="Times New Roman"/>
          <w:sz w:val="28"/>
          <w:szCs w:val="28"/>
          <w:lang w:eastAsia="ru-RU"/>
        </w:rPr>
        <w:t xml:space="preserve">. </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 случае необоснованного зачисления суммы на счет сообщить об этом в БАНК в течение трех дней с момента получения отчета. </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Не сообщать </w:t>
      </w:r>
      <w:r w:rsidRPr="00CD7720">
        <w:rPr>
          <w:rFonts w:ascii="Times New Roman" w:eastAsia="Times New Roman" w:hAnsi="Times New Roman"/>
          <w:sz w:val="28"/>
          <w:szCs w:val="28"/>
          <w:lang w:val="en-US" w:eastAsia="ru-RU"/>
        </w:rPr>
        <w:t>P</w:t>
      </w:r>
      <w:r w:rsidRPr="00CD7720">
        <w:rPr>
          <w:rFonts w:ascii="Times New Roman" w:eastAsia="Times New Roman" w:hAnsi="Times New Roman"/>
          <w:sz w:val="28"/>
          <w:szCs w:val="28"/>
          <w:lang w:eastAsia="ru-RU"/>
        </w:rPr>
        <w:t>IN-код, не передавать карту для совершения операций другим лицам, предпринимать необходимые меры для предотвращения утраты, повреждения, хищения Карты.</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Нести ответственность по операциям, совершенным с использованием PIN-кода.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Сохранять все документы по операциям с Картой в течение 6-ти месяцев с даты совершения операции и предоставить их в БАНК по первому требованию</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w:t>
      </w:r>
      <w:r w:rsidRPr="00CD7720">
        <w:rPr>
          <w:rFonts w:ascii="Times New Roman" w:eastAsia="Times New Roman" w:hAnsi="Times New Roman"/>
          <w:sz w:val="28"/>
          <w:szCs w:val="28"/>
          <w:lang w:eastAsia="ru-RU"/>
        </w:rPr>
        <w:lastRenderedPageBreak/>
        <w:t>указанные БАНКОМ сроки</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для подтверждения правомерности совершения операций по карте или для урегулирования спорных ситуаций.</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Внести на открытый ему в БАНКЕ Счет сумму первоначального взноса, за счет которого возмещаются расходы, связанные с </w:t>
      </w:r>
      <w:r w:rsidR="00B95C66" w:rsidRPr="00CD7720">
        <w:rPr>
          <w:rFonts w:ascii="Times New Roman" w:eastAsia="Times New Roman" w:hAnsi="Times New Roman"/>
          <w:sz w:val="28"/>
          <w:szCs w:val="28"/>
          <w:lang w:eastAsia="ru-RU"/>
        </w:rPr>
        <w:t>выпуском Карты</w:t>
      </w:r>
      <w:r w:rsidRPr="00CD7720">
        <w:rPr>
          <w:rFonts w:ascii="Times New Roman" w:eastAsia="Times New Roman" w:hAnsi="Times New Roman"/>
          <w:sz w:val="28"/>
          <w:szCs w:val="28"/>
          <w:lang w:eastAsia="ru-RU"/>
        </w:rPr>
        <w:t xml:space="preserve">, в соответствии с Тарифами БАНКА. </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Оплачивать услуги БАНКА, в том числе по замене карты, вышедшей из строя, утраты карты по вине КЛИЕНТА, внесения карты в «Черный список» согласно действующих Тарифов Банка.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Следить за всеми изменениями и дополнениями, вносимыми БАНКОМ в </w:t>
      </w:r>
      <w:r w:rsidR="00B95C66" w:rsidRPr="00CD7720">
        <w:rPr>
          <w:rFonts w:ascii="Times New Roman" w:eastAsia="Times New Roman" w:hAnsi="Times New Roman"/>
          <w:sz w:val="28"/>
          <w:szCs w:val="28"/>
          <w:lang w:eastAsia="ru-RU"/>
        </w:rPr>
        <w:t>Тарифы БАНКА</w:t>
      </w:r>
      <w:r w:rsidRPr="00CD7720">
        <w:rPr>
          <w:rFonts w:ascii="Times New Roman" w:eastAsia="Times New Roman" w:hAnsi="Times New Roman"/>
          <w:sz w:val="28"/>
          <w:szCs w:val="28"/>
          <w:lang w:eastAsia="ru-RU"/>
        </w:rPr>
        <w:t xml:space="preserve">, а также иные документы, регламентирующие условия и порядок оказания БАНКОМ услуг КЛИЕНТУ по настоящему Договору, которые размещены на информационных стендах и сайте Банка (www.avtogradbank.ru). </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При осуществлении операций по счету по сделкам, в которых КЛИЕНТ действует в интересах выгодоприобретателей, одновременно с расчетными (платежными) документами</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БАНКУ предоставлять сведения и/или документы (копии документов), необходимые для выполнения БАНКОМ требований Федерального закона от 07.08.2001г. № 115-ФЗ «О противодействии легализации (отмыванию) доходов, полученных преступным путем, и финансированию терроризма» и нормативных актов Банка России.</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Ежедневно получать выписки из лицевы</w:t>
      </w:r>
      <w:r w:rsidR="005F25CF">
        <w:rPr>
          <w:rFonts w:ascii="Times New Roman" w:eastAsia="Times New Roman" w:hAnsi="Times New Roman"/>
          <w:sz w:val="28"/>
          <w:szCs w:val="28"/>
          <w:lang w:eastAsia="ru-RU"/>
        </w:rPr>
        <w:t>х счетов о совершении операций в соответствии с условиями настоящего Договора.</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вправе:</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Предоставить БАНКУ право на составление расчетного документа от его имени на периодическое перечисление денежных средств с банковского счета. В этом случае КЛИЕНТ представляет в БАНК заявление в двух экземплярах по форме, установленной БАНКОМ, в котором поручает БАНКУ</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течение определенного времени</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производить перечисление денежных средств на соответствующие банковские счета.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Изменить Лимит по операциям по Карте при условии предоставления в Банк соответствующего Заявления.</w:t>
      </w:r>
    </w:p>
    <w:p w:rsidR="003F5559" w:rsidRPr="000C7654" w:rsidRDefault="003F5559" w:rsidP="000C7654">
      <w:pPr>
        <w:pStyle w:val="a7"/>
        <w:numPr>
          <w:ilvl w:val="2"/>
          <w:numId w:val="1"/>
        </w:numPr>
        <w:spacing w:after="0" w:line="240" w:lineRule="auto"/>
        <w:ind w:left="1134" w:hanging="708"/>
        <w:jc w:val="both"/>
        <w:rPr>
          <w:rFonts w:ascii="Times New Roman" w:eastAsia="Times New Roman" w:hAnsi="Times New Roman"/>
          <w:sz w:val="28"/>
          <w:szCs w:val="28"/>
          <w:lang w:eastAsia="ru-RU"/>
        </w:rPr>
      </w:pPr>
      <w:r w:rsidRPr="000C7654">
        <w:rPr>
          <w:rFonts w:ascii="Times New Roman" w:eastAsia="Times New Roman" w:hAnsi="Times New Roman"/>
          <w:sz w:val="28"/>
          <w:szCs w:val="28"/>
          <w:lang w:eastAsia="ru-RU"/>
        </w:rPr>
        <w:t>Если информация о PIN-коде стала доступной третьим лицам, КЛИЕНТ должен немедленно сообщить об этом в БАНК по телефонам, указанным в памятке, размещенной в офисах БАНКА, а также на сайте (www.avtogradbank.r</w:t>
      </w:r>
      <w:r w:rsidR="00BC1B83" w:rsidRPr="000C7654">
        <w:rPr>
          <w:rFonts w:ascii="Times New Roman" w:eastAsia="Times New Roman" w:hAnsi="Times New Roman"/>
          <w:sz w:val="28"/>
          <w:szCs w:val="28"/>
          <w:lang w:eastAsia="ru-RU"/>
        </w:rPr>
        <w:t>u), с учетом особенностей</w:t>
      </w:r>
      <w:r w:rsidRPr="000C7654">
        <w:rPr>
          <w:rFonts w:ascii="Times New Roman" w:eastAsia="Times New Roman" w:hAnsi="Times New Roman"/>
          <w:sz w:val="28"/>
          <w:szCs w:val="28"/>
          <w:lang w:eastAsia="ru-RU"/>
        </w:rPr>
        <w:t xml:space="preserve"> настоящего договора и при</w:t>
      </w:r>
      <w:r w:rsidR="003A3075" w:rsidRPr="000C7654">
        <w:rPr>
          <w:rFonts w:ascii="Times New Roman" w:eastAsia="Times New Roman" w:hAnsi="Times New Roman"/>
          <w:sz w:val="28"/>
          <w:szCs w:val="28"/>
          <w:lang w:eastAsia="ru-RU"/>
        </w:rPr>
        <w:t>нять меры по блокированию карты</w:t>
      </w:r>
      <w:r w:rsidRPr="000C7654">
        <w:rPr>
          <w:rFonts w:ascii="Times New Roman" w:eastAsia="Times New Roman" w:hAnsi="Times New Roman"/>
          <w:sz w:val="28"/>
          <w:szCs w:val="28"/>
          <w:lang w:eastAsia="ru-RU"/>
        </w:rPr>
        <w:t>. Для дальнейшего использования Карты КЛИЕНТУ необходимо подать заявление на перевыпуск карты.</w:t>
      </w:r>
    </w:p>
    <w:p w:rsidR="003F5559" w:rsidRPr="000C7654" w:rsidRDefault="003F5559" w:rsidP="000C7654">
      <w:pPr>
        <w:pStyle w:val="a7"/>
        <w:numPr>
          <w:ilvl w:val="2"/>
          <w:numId w:val="1"/>
        </w:numPr>
        <w:spacing w:after="0" w:line="240" w:lineRule="auto"/>
        <w:ind w:left="1134" w:hanging="708"/>
        <w:jc w:val="both"/>
        <w:rPr>
          <w:rFonts w:ascii="Times New Roman" w:eastAsia="Times New Roman" w:hAnsi="Times New Roman"/>
          <w:sz w:val="28"/>
          <w:szCs w:val="28"/>
          <w:lang w:eastAsia="ru-RU"/>
        </w:rPr>
      </w:pPr>
      <w:r w:rsidRPr="000C7654">
        <w:rPr>
          <w:rFonts w:ascii="Times New Roman" w:eastAsia="Times New Roman" w:hAnsi="Times New Roman"/>
          <w:sz w:val="28"/>
          <w:szCs w:val="28"/>
          <w:lang w:eastAsia="ru-RU"/>
        </w:rPr>
        <w:t>В случае утраты Карты КЛИЕНТ должен немедленно выполнить одно из следующих действий:</w:t>
      </w:r>
    </w:p>
    <w:p w:rsidR="003F5559" w:rsidRPr="00D55064"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Сообщить в БАНК по телефонам</w:t>
      </w:r>
      <w:r w:rsidR="00D55064">
        <w:rPr>
          <w:rFonts w:ascii="Times New Roman" w:eastAsia="Times New Roman" w:hAnsi="Times New Roman"/>
          <w:sz w:val="28"/>
          <w:szCs w:val="28"/>
          <w:lang w:eastAsia="ru-RU"/>
        </w:rPr>
        <w:t>, указанных в правилах пользования банковскими картами</w:t>
      </w:r>
      <w:r w:rsidRPr="00CD7720">
        <w:rPr>
          <w:rFonts w:ascii="Times New Roman" w:eastAsia="Times New Roman" w:hAnsi="Times New Roman"/>
          <w:sz w:val="28"/>
          <w:szCs w:val="28"/>
          <w:lang w:eastAsia="ru-RU"/>
        </w:rPr>
        <w:t xml:space="preserve">, </w:t>
      </w:r>
      <w:r w:rsidRPr="00D55064">
        <w:rPr>
          <w:rFonts w:ascii="Times New Roman" w:eastAsia="Times New Roman" w:hAnsi="Times New Roman"/>
          <w:sz w:val="28"/>
          <w:szCs w:val="28"/>
          <w:lang w:eastAsia="ru-RU"/>
        </w:rPr>
        <w:t>при этом устное сообщение должно быть в срок не позднее следующего рабочего дня подтверждено письменным заявлением КЛИЕНТА</w:t>
      </w:r>
      <w:r w:rsidR="00D55064" w:rsidRPr="00D55064">
        <w:rPr>
          <w:rFonts w:ascii="Times New Roman" w:eastAsia="Times New Roman" w:hAnsi="Times New Roman"/>
          <w:sz w:val="28"/>
          <w:szCs w:val="28"/>
          <w:lang w:eastAsia="ru-RU"/>
        </w:rPr>
        <w:t xml:space="preserve">. </w:t>
      </w:r>
    </w:p>
    <w:p w:rsidR="003F5559" w:rsidRPr="00CD7720" w:rsidRDefault="003F5559" w:rsidP="00D448EF">
      <w:pPr>
        <w:numPr>
          <w:ilvl w:val="2"/>
          <w:numId w:val="1"/>
        </w:numPr>
        <w:spacing w:after="0" w:line="240" w:lineRule="auto"/>
        <w:ind w:left="1134" w:hanging="708"/>
        <w:jc w:val="both"/>
        <w:rPr>
          <w:rFonts w:ascii="Times New Roman" w:eastAsia="Times New Roman" w:hAnsi="Times New Roman"/>
          <w:sz w:val="28"/>
          <w:szCs w:val="28"/>
          <w:highlight w:val="yellow"/>
          <w:lang w:eastAsia="ru-RU"/>
        </w:rPr>
      </w:pPr>
      <w:r w:rsidRPr="00D55064">
        <w:rPr>
          <w:rFonts w:ascii="Times New Roman" w:eastAsia="Times New Roman" w:hAnsi="Times New Roman"/>
          <w:sz w:val="28"/>
          <w:szCs w:val="28"/>
          <w:lang w:eastAsia="ru-RU"/>
        </w:rPr>
        <w:t>Подать в БАНК письменное заявление об утрате карты.</w:t>
      </w:r>
      <w:r w:rsidRPr="00CD7720">
        <w:rPr>
          <w:rFonts w:ascii="Times New Roman" w:eastAsia="Times New Roman" w:hAnsi="Times New Roman"/>
          <w:sz w:val="28"/>
          <w:szCs w:val="28"/>
          <w:lang w:eastAsia="ru-RU"/>
        </w:rPr>
        <w:t xml:space="preserve"> В заявлении должны быть указаны следующие сведения: фамилию, имя, отчество (при наличии) КЛИЕНТА, паспортные данные, дата заявления, контактная информация КЛИЕНТА для направления ответа (место регистрации, почтовый адрес, E-mail, телефон и т.д.), и обстоятельства, при которых была утеряна карта (дата, время </w:t>
      </w:r>
      <w:r w:rsidRPr="00CD7720">
        <w:rPr>
          <w:rFonts w:ascii="Times New Roman" w:eastAsia="Times New Roman" w:hAnsi="Times New Roman"/>
          <w:sz w:val="28"/>
          <w:szCs w:val="28"/>
          <w:lang w:eastAsia="ru-RU"/>
        </w:rPr>
        <w:lastRenderedPageBreak/>
        <w:t xml:space="preserve">и место). Заявление подается в порядке, установленном в </w:t>
      </w:r>
      <w:r w:rsidR="00D448EF" w:rsidRPr="00CD7720">
        <w:rPr>
          <w:rFonts w:ascii="Times New Roman" w:eastAsia="Times New Roman" w:hAnsi="Times New Roman"/>
          <w:sz w:val="28"/>
          <w:szCs w:val="28"/>
          <w:lang w:eastAsia="ru-RU"/>
        </w:rPr>
        <w:t>Положении об организации обслуживания клиентов АО «Автоградбанк»</w:t>
      </w:r>
      <w:r w:rsidR="008A58D0">
        <w:rPr>
          <w:rFonts w:ascii="Times New Roman" w:eastAsia="Times New Roman" w:hAnsi="Times New Roman"/>
          <w:sz w:val="28"/>
          <w:szCs w:val="28"/>
          <w:lang w:eastAsia="ru-RU"/>
        </w:rPr>
        <w:t>.</w:t>
      </w:r>
    </w:p>
    <w:p w:rsidR="003F5559" w:rsidRPr="000C7654" w:rsidRDefault="003F5559" w:rsidP="000C7654">
      <w:pPr>
        <w:pStyle w:val="a7"/>
        <w:numPr>
          <w:ilvl w:val="2"/>
          <w:numId w:val="1"/>
        </w:numPr>
        <w:spacing w:after="0" w:line="240" w:lineRule="auto"/>
        <w:ind w:left="1134" w:hanging="708"/>
        <w:jc w:val="both"/>
        <w:rPr>
          <w:rFonts w:ascii="Times New Roman" w:eastAsia="Times New Roman" w:hAnsi="Times New Roman"/>
          <w:sz w:val="28"/>
          <w:szCs w:val="28"/>
          <w:lang w:eastAsia="ru-RU"/>
        </w:rPr>
      </w:pPr>
      <w:r w:rsidRPr="000C7654">
        <w:rPr>
          <w:rFonts w:ascii="Times New Roman" w:eastAsia="Times New Roman" w:hAnsi="Times New Roman"/>
          <w:sz w:val="28"/>
          <w:szCs w:val="28"/>
          <w:lang w:eastAsia="ru-RU"/>
        </w:rPr>
        <w:t>При обнаружении карты, ранее заявленной как утраченная, КЛИЕНТ незамедлительно, в срок не позднее следующего рабочего дня, должен информировать об этом БАНК.</w:t>
      </w:r>
    </w:p>
    <w:p w:rsidR="001A46D4" w:rsidRPr="00F5298A" w:rsidRDefault="001A46D4" w:rsidP="000C7654">
      <w:pPr>
        <w:pStyle w:val="a7"/>
        <w:numPr>
          <w:ilvl w:val="2"/>
          <w:numId w:val="1"/>
        </w:numPr>
        <w:spacing w:after="0" w:line="240" w:lineRule="auto"/>
        <w:ind w:left="1134" w:hanging="708"/>
        <w:jc w:val="both"/>
        <w:rPr>
          <w:rFonts w:ascii="Times New Roman" w:eastAsia="Times New Roman" w:hAnsi="Times New Roman"/>
          <w:sz w:val="28"/>
          <w:szCs w:val="28"/>
          <w:lang w:eastAsia="ru-RU"/>
        </w:rPr>
      </w:pPr>
      <w:r w:rsidRPr="00F5298A">
        <w:rPr>
          <w:rFonts w:ascii="Times New Roman" w:eastAsia="Times New Roman" w:hAnsi="Times New Roman"/>
          <w:sz w:val="28"/>
          <w:szCs w:val="28"/>
          <w:lang w:eastAsia="ru-RU"/>
        </w:rPr>
        <w:t>Предъявить претензию в БАНК по спорной ситуации</w:t>
      </w:r>
      <w:r w:rsidR="00700D4E" w:rsidRPr="00F5298A">
        <w:rPr>
          <w:rFonts w:ascii="Times New Roman" w:eastAsia="Times New Roman" w:hAnsi="Times New Roman"/>
          <w:sz w:val="28"/>
          <w:szCs w:val="28"/>
          <w:lang w:eastAsia="ru-RU"/>
        </w:rPr>
        <w:t>,</w:t>
      </w:r>
      <w:r w:rsidRPr="00F5298A">
        <w:rPr>
          <w:rFonts w:ascii="Times New Roman" w:eastAsia="Times New Roman" w:hAnsi="Times New Roman"/>
          <w:sz w:val="28"/>
          <w:szCs w:val="28"/>
          <w:lang w:eastAsia="ru-RU"/>
        </w:rPr>
        <w:t xml:space="preserve"> в срок</w:t>
      </w:r>
      <w:r w:rsidR="00700D4E" w:rsidRPr="00F5298A">
        <w:rPr>
          <w:rFonts w:ascii="Times New Roman" w:eastAsia="Times New Roman" w:hAnsi="Times New Roman"/>
          <w:sz w:val="28"/>
          <w:szCs w:val="28"/>
          <w:lang w:eastAsia="ru-RU"/>
        </w:rPr>
        <w:t>,</w:t>
      </w:r>
      <w:r w:rsidRPr="00F5298A">
        <w:rPr>
          <w:rFonts w:ascii="Times New Roman" w:eastAsia="Times New Roman" w:hAnsi="Times New Roman"/>
          <w:sz w:val="28"/>
          <w:szCs w:val="28"/>
          <w:lang w:eastAsia="ru-RU"/>
        </w:rPr>
        <w:t xml:space="preserve"> не позднее дня, следующего за днем получения от БАНКА уведомления о совершении операции. Неполучение БАНКОМ от КЛИЕНТА претензии в указанный срок означает согласие КЛИЕНТА с операциями. Порядок и сроки рассмотрения претензий установлены Положением об организации обслуживания клиентов АО «Автоградбанк».</w:t>
      </w:r>
    </w:p>
    <w:p w:rsidR="001A46D4" w:rsidRPr="00CD7720" w:rsidRDefault="001A46D4" w:rsidP="000C7654">
      <w:pPr>
        <w:spacing w:after="0" w:line="240" w:lineRule="auto"/>
        <w:ind w:left="1134" w:hanging="708"/>
        <w:jc w:val="both"/>
        <w:rPr>
          <w:rFonts w:ascii="Times New Roman" w:eastAsia="Times New Roman" w:hAnsi="Times New Roman"/>
          <w:sz w:val="28"/>
          <w:szCs w:val="28"/>
          <w:lang w:eastAsia="ru-RU"/>
        </w:rPr>
      </w:pPr>
    </w:p>
    <w:p w:rsidR="003F5559" w:rsidRPr="00CD7720" w:rsidRDefault="003F5559" w:rsidP="00EB66A7">
      <w:pPr>
        <w:numPr>
          <w:ilvl w:val="0"/>
          <w:numId w:val="1"/>
        </w:numPr>
        <w:spacing w:after="0" w:line="240" w:lineRule="auto"/>
        <w:ind w:hanging="1353"/>
        <w:jc w:val="both"/>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Порядок информационного взаимодействия сторон</w:t>
      </w:r>
      <w:r w:rsidR="00EB66A7">
        <w:rPr>
          <w:rFonts w:ascii="Times New Roman" w:eastAsia="Times New Roman" w:hAnsi="Times New Roman"/>
          <w:b/>
          <w:sz w:val="28"/>
          <w:szCs w:val="28"/>
          <w:lang w:eastAsia="ru-RU"/>
        </w:rPr>
        <w:t>.</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Для связи с КЛИЕНТОМ и направления ему корреспонденции </w:t>
      </w:r>
      <w:r w:rsidR="002D4542" w:rsidRPr="00CD7720">
        <w:rPr>
          <w:rFonts w:ascii="Times New Roman" w:eastAsia="Times New Roman" w:hAnsi="Times New Roman"/>
          <w:sz w:val="28"/>
          <w:szCs w:val="28"/>
          <w:lang w:eastAsia="ru-RU"/>
        </w:rPr>
        <w:t>используются контактные</w:t>
      </w:r>
      <w:r w:rsidRPr="00CD7720">
        <w:rPr>
          <w:rFonts w:ascii="Times New Roman" w:eastAsia="Times New Roman" w:hAnsi="Times New Roman"/>
          <w:sz w:val="28"/>
          <w:szCs w:val="28"/>
          <w:lang w:eastAsia="ru-RU"/>
        </w:rPr>
        <w:t xml:space="preserve"> данные, указанные</w:t>
      </w:r>
      <w:r w:rsidR="009D50AA">
        <w:rPr>
          <w:rFonts w:ascii="Times New Roman" w:eastAsia="Times New Roman" w:hAnsi="Times New Roman"/>
          <w:sz w:val="28"/>
          <w:szCs w:val="28"/>
          <w:lang w:eastAsia="ru-RU"/>
        </w:rPr>
        <w:t xml:space="preserve"> в Заявлении </w:t>
      </w:r>
      <w:r w:rsidR="009D50AA" w:rsidRPr="00CD7720">
        <w:rPr>
          <w:rFonts w:ascii="Times New Roman" w:eastAsia="Times New Roman" w:hAnsi="Times New Roman"/>
          <w:sz w:val="28"/>
          <w:szCs w:val="28"/>
          <w:lang w:eastAsia="ru-RU"/>
        </w:rPr>
        <w:t xml:space="preserve">КЛИЕНТОМ </w:t>
      </w:r>
      <w:r w:rsidR="009D50AA">
        <w:rPr>
          <w:rFonts w:ascii="Times New Roman" w:eastAsia="Times New Roman" w:hAnsi="Times New Roman"/>
          <w:sz w:val="28"/>
          <w:szCs w:val="28"/>
          <w:lang w:eastAsia="ru-RU"/>
        </w:rPr>
        <w:t xml:space="preserve">при </w:t>
      </w:r>
      <w:r w:rsidRPr="00CD7720">
        <w:rPr>
          <w:rFonts w:ascii="Times New Roman" w:eastAsia="Times New Roman" w:hAnsi="Times New Roman"/>
          <w:sz w:val="28"/>
          <w:szCs w:val="28"/>
          <w:lang w:eastAsia="ru-RU"/>
        </w:rPr>
        <w:t xml:space="preserve">заключении настоящего договора. </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при заключении настоящего договора обязан выбрать способ получения уведомлений от БАНКА, направляемых в соответствии с п.5.7. настоящего договора.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По умолчанию надлежащим способом информирования КЛИЕНТА об операции совершенной с использованием карты является получение КЛИЕНТОМ уведомлений (выписок) в офисах БАНКА.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КЛИЕНТ вправе выбрать несколько способов направления ему уведомлений об операциях с использованием карты из предложенных БАНКОМ, а </w:t>
      </w:r>
      <w:r w:rsidR="009D50AA" w:rsidRPr="00CD7720">
        <w:rPr>
          <w:rFonts w:ascii="Times New Roman" w:eastAsia="Times New Roman" w:hAnsi="Times New Roman"/>
          <w:sz w:val="28"/>
          <w:szCs w:val="28"/>
          <w:lang w:eastAsia="ru-RU"/>
        </w:rPr>
        <w:t>также в</w:t>
      </w:r>
      <w:r w:rsidRPr="00CD7720">
        <w:rPr>
          <w:rFonts w:ascii="Times New Roman" w:eastAsia="Times New Roman" w:hAnsi="Times New Roman"/>
          <w:sz w:val="28"/>
          <w:szCs w:val="28"/>
          <w:lang w:eastAsia="ru-RU"/>
        </w:rPr>
        <w:t xml:space="preserve"> любой момент изменить выбранный ранее способ уведомления, предоставив БАНКУ достоверную информацию для связи с КЛИЕНТОМ и направления ему уведомлений, установленных БАНКОМ способом.</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вправе взимать вознаграждение за направление КЛИЕНТУ уведомлений об операциях с использованием карты иным способо</w:t>
      </w:r>
      <w:r w:rsidR="00127192">
        <w:rPr>
          <w:rFonts w:ascii="Times New Roman" w:eastAsia="Times New Roman" w:hAnsi="Times New Roman"/>
          <w:sz w:val="28"/>
          <w:szCs w:val="28"/>
          <w:lang w:eastAsia="ru-RU"/>
        </w:rPr>
        <w:t>м, чем предусмотренным пунктом 6</w:t>
      </w:r>
      <w:r w:rsidRPr="00CD7720">
        <w:rPr>
          <w:rFonts w:ascii="Times New Roman" w:eastAsia="Times New Roman" w:hAnsi="Times New Roman"/>
          <w:sz w:val="28"/>
          <w:szCs w:val="28"/>
          <w:lang w:eastAsia="ru-RU"/>
        </w:rPr>
        <w:t>.3. настоящего договора.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 случае </w:t>
      </w:r>
      <w:r w:rsidR="009D50AA" w:rsidRPr="00CD7720">
        <w:rPr>
          <w:rFonts w:ascii="Times New Roman" w:eastAsia="Times New Roman" w:hAnsi="Times New Roman"/>
          <w:sz w:val="28"/>
          <w:szCs w:val="28"/>
          <w:lang w:eastAsia="ru-RU"/>
        </w:rPr>
        <w:t>неполучения</w:t>
      </w:r>
      <w:r w:rsidRPr="00CD7720">
        <w:rPr>
          <w:rFonts w:ascii="Times New Roman" w:eastAsia="Times New Roman" w:hAnsi="Times New Roman"/>
          <w:sz w:val="28"/>
          <w:szCs w:val="28"/>
          <w:lang w:eastAsia="ru-RU"/>
        </w:rPr>
        <w:t xml:space="preserve"> выписки из лицевых счетов о совершении операции в срок, установленный </w:t>
      </w:r>
      <w:r w:rsidR="009D50AA">
        <w:rPr>
          <w:rFonts w:ascii="Times New Roman" w:eastAsia="Times New Roman" w:hAnsi="Times New Roman"/>
          <w:sz w:val="28"/>
          <w:szCs w:val="28"/>
          <w:lang w:eastAsia="ru-RU"/>
        </w:rPr>
        <w:t xml:space="preserve">настоящим Договором </w:t>
      </w:r>
      <w:r w:rsidRPr="00CD7720">
        <w:rPr>
          <w:rFonts w:ascii="Times New Roman" w:eastAsia="Times New Roman" w:hAnsi="Times New Roman"/>
          <w:sz w:val="28"/>
          <w:szCs w:val="28"/>
          <w:lang w:eastAsia="ru-RU"/>
        </w:rPr>
        <w:t>и/или в случае отказа КЛИЕНТА от всех предложенных БАНКОМ способов отправки КЛИЕНТУ уведомлений об операциях с использованием карты, КЛИЕНТ признается не представившим надлежащим образом информацию для связи</w:t>
      </w:r>
      <w:r w:rsidR="00127192">
        <w:rPr>
          <w:rFonts w:ascii="Times New Roman" w:eastAsia="Times New Roman" w:hAnsi="Times New Roman"/>
          <w:sz w:val="28"/>
          <w:szCs w:val="28"/>
          <w:lang w:eastAsia="ru-RU"/>
        </w:rPr>
        <w:t xml:space="preserve"> с КЛИЕНТОМ в соответствии с п.6</w:t>
      </w:r>
      <w:r w:rsidRPr="00CD7720">
        <w:rPr>
          <w:rFonts w:ascii="Times New Roman" w:eastAsia="Times New Roman" w:hAnsi="Times New Roman"/>
          <w:sz w:val="28"/>
          <w:szCs w:val="28"/>
          <w:lang w:eastAsia="ru-RU"/>
        </w:rPr>
        <w:t>.1. настоящего договора, а БАНК считается исполнившим свои обязательства по информированию КЛИЕНТА о совершенных операциях с использованием карты. КЛИЕНТ не вправе в таком случае предъявлять БАНКУ претензии, связанные с ненадлежащим информированием КЛИЕНТА об операциях, совершенных с использованием карты.</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при исполнении договора обязан направлять КЛИЕНТУ уведомления о совершении каждой операции с использованием карты способом, согласованным сторонами при заключении настоящего договора.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Обязанность БАНКА по информированию КЛИЕНТА о совершении операции с использованием карты считается исполненной в момент отправки/выдачи соответствующего уведомления. Уведомление считается полученным КЛИЕНТОМ в момент получения выписки или в течение трех часов с момента отправки уведомления. БАНК не несет ответственность за отсутствие у КЛИЕНТА доступа </w:t>
      </w:r>
      <w:r w:rsidR="002D4542" w:rsidRPr="00CD7720">
        <w:rPr>
          <w:rFonts w:ascii="Times New Roman" w:eastAsia="Times New Roman" w:hAnsi="Times New Roman"/>
          <w:sz w:val="28"/>
          <w:szCs w:val="28"/>
          <w:lang w:eastAsia="ru-RU"/>
        </w:rPr>
        <w:t>к средствам</w:t>
      </w:r>
      <w:r w:rsidRPr="00CD7720">
        <w:rPr>
          <w:rFonts w:ascii="Times New Roman" w:eastAsia="Times New Roman" w:hAnsi="Times New Roman"/>
          <w:sz w:val="28"/>
          <w:szCs w:val="28"/>
          <w:lang w:eastAsia="ru-RU"/>
        </w:rPr>
        <w:t xml:space="preserve">, с использованием которых КЛИЕНТ может </w:t>
      </w:r>
      <w:r w:rsidRPr="00CD7720">
        <w:rPr>
          <w:rFonts w:ascii="Times New Roman" w:eastAsia="Times New Roman" w:hAnsi="Times New Roman"/>
          <w:sz w:val="28"/>
          <w:szCs w:val="28"/>
          <w:lang w:eastAsia="ru-RU"/>
        </w:rPr>
        <w:lastRenderedPageBreak/>
        <w:t>получить уведомление, либо несвоевременное получение уведомления, в том числе за сбои в работе Интернет, сетей связи, возникшие по независящим от БАНКА причинам и повлекшие за собой несвоевременное получение или неполучение КЛИЕНТОМ уведомлений БАНКА.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предоставляет КЛИЕНТУ возможность направления КЛИЕНТОМ уведомлений об утрате карты. Такое уведомление должно быть направлено БАНКУ незамедлительно после обнаружений факта утраты карты, но не позднее дня следующего за днем получения от БАНКА уведомления о совершении несанкционированной операции с использованием карты. БАНК не несет ответственность за отсутствие у КЛИЕНТА доступа к средствам, с использованием которых КЛИЕНТ может отправить уведомление либо несвоевременную отправку уведомления, в том числе за сбои в работе Интернета, сетей связи, возникшие по независящим от БАНКА причинам и повлекшие за собой несвоевременное получение или неполучение от КЛИЕНТА указанных в настоящем пункте уведомлений. Момент получения уведомления от КЛИЕНТА определяется датой и временем приема уведомления БАНКОМ.</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вправе по своему усмотрению направлять КЛИЕНТ</w:t>
      </w:r>
      <w:r w:rsidR="00061AA5">
        <w:rPr>
          <w:rFonts w:ascii="Times New Roman" w:eastAsia="Times New Roman" w:hAnsi="Times New Roman"/>
          <w:sz w:val="28"/>
          <w:szCs w:val="28"/>
          <w:lang w:eastAsia="ru-RU"/>
        </w:rPr>
        <w:t xml:space="preserve">У </w:t>
      </w:r>
      <w:r w:rsidR="00C40084">
        <w:rPr>
          <w:rFonts w:ascii="Times New Roman" w:eastAsia="Times New Roman" w:hAnsi="Times New Roman"/>
          <w:sz w:val="28"/>
          <w:szCs w:val="28"/>
          <w:lang w:eastAsia="ru-RU"/>
        </w:rPr>
        <w:t>любые иные уведомления,</w:t>
      </w:r>
      <w:r w:rsidR="00E71122">
        <w:rPr>
          <w:rFonts w:ascii="Times New Roman" w:eastAsia="Times New Roman" w:hAnsi="Times New Roman"/>
          <w:sz w:val="28"/>
          <w:szCs w:val="28"/>
          <w:lang w:eastAsia="ru-RU"/>
        </w:rPr>
        <w:t xml:space="preserve"> по мимо тех, которые</w:t>
      </w:r>
      <w:r w:rsidR="00061AA5">
        <w:rPr>
          <w:rFonts w:ascii="Times New Roman" w:eastAsia="Times New Roman" w:hAnsi="Times New Roman"/>
          <w:sz w:val="28"/>
          <w:szCs w:val="28"/>
          <w:lang w:eastAsia="ru-RU"/>
        </w:rPr>
        <w:t xml:space="preserve"> </w:t>
      </w:r>
      <w:r w:rsidR="00C40084">
        <w:rPr>
          <w:rFonts w:ascii="Times New Roman" w:eastAsia="Times New Roman" w:hAnsi="Times New Roman"/>
          <w:sz w:val="28"/>
          <w:szCs w:val="28"/>
          <w:lang w:eastAsia="ru-RU"/>
        </w:rPr>
        <w:t>указаны в настоящем</w:t>
      </w:r>
      <w:r w:rsidR="00E71122">
        <w:rPr>
          <w:rFonts w:ascii="Times New Roman" w:eastAsia="Times New Roman" w:hAnsi="Times New Roman"/>
          <w:sz w:val="28"/>
          <w:szCs w:val="28"/>
          <w:lang w:eastAsia="ru-RU"/>
        </w:rPr>
        <w:t xml:space="preserve"> договоре</w:t>
      </w:r>
      <w:r w:rsidRPr="00CD7720">
        <w:rPr>
          <w:rFonts w:ascii="Times New Roman" w:eastAsia="Times New Roman" w:hAnsi="Times New Roman"/>
          <w:sz w:val="28"/>
          <w:szCs w:val="28"/>
          <w:lang w:eastAsia="ru-RU"/>
        </w:rPr>
        <w:t>.</w:t>
      </w:r>
    </w:p>
    <w:p w:rsidR="003F5559" w:rsidRPr="00CD7720" w:rsidRDefault="003F5559" w:rsidP="00DF2218">
      <w:pPr>
        <w:spacing w:after="0" w:line="240" w:lineRule="auto"/>
        <w:ind w:left="1134" w:hanging="708"/>
        <w:jc w:val="both"/>
        <w:rPr>
          <w:rFonts w:ascii="Times New Roman" w:eastAsia="Times New Roman" w:hAnsi="Times New Roman"/>
          <w:sz w:val="28"/>
          <w:szCs w:val="28"/>
          <w:lang w:eastAsia="ru-RU"/>
        </w:rPr>
      </w:pPr>
    </w:p>
    <w:p w:rsidR="003F5559" w:rsidRPr="00CD7720" w:rsidRDefault="003F5559" w:rsidP="00EB66A7">
      <w:pPr>
        <w:numPr>
          <w:ilvl w:val="0"/>
          <w:numId w:val="1"/>
        </w:numPr>
        <w:spacing w:after="0" w:line="240" w:lineRule="auto"/>
        <w:ind w:left="1134" w:hanging="708"/>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Финансовые взаимоотношения</w:t>
      </w:r>
      <w:r w:rsidR="00EB66A7">
        <w:rPr>
          <w:rFonts w:ascii="Times New Roman" w:eastAsia="Times New Roman" w:hAnsi="Times New Roman"/>
          <w:b/>
          <w:sz w:val="28"/>
          <w:szCs w:val="28"/>
          <w:lang w:eastAsia="ru-RU"/>
        </w:rPr>
        <w:t>.</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Открытие счета, расчетно-кассовое обслуживание и другие банковские операции, предоставляемые БАНКОМ, оплачиваются КЛИЕНТОМ по действующим тарифам, утвержденным Правлением БАНКА. </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обязан обеспечить достаточную сумму денежных средств на банковском счете для списания БАНКОМ комиссионного вознаграждения за расчетно-кассовое обслуживание.</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В случае отсутствия достаточной суммы денежных средств на </w:t>
      </w:r>
      <w:r w:rsidR="002D4542" w:rsidRPr="00CD7720">
        <w:rPr>
          <w:rFonts w:ascii="Times New Roman" w:eastAsia="Times New Roman" w:hAnsi="Times New Roman"/>
          <w:sz w:val="28"/>
          <w:szCs w:val="28"/>
          <w:lang w:eastAsia="ru-RU"/>
        </w:rPr>
        <w:t>банковском счете</w:t>
      </w:r>
      <w:r w:rsidRPr="00CD7720">
        <w:rPr>
          <w:rFonts w:ascii="Times New Roman" w:eastAsia="Times New Roman" w:hAnsi="Times New Roman"/>
          <w:sz w:val="28"/>
          <w:szCs w:val="28"/>
          <w:lang w:eastAsia="ru-RU"/>
        </w:rPr>
        <w:t xml:space="preserve"> КЛИЕНТА для списания комиссионного вознаграждения, КЛИЕНТ обязан </w:t>
      </w:r>
      <w:r w:rsidR="002D4542" w:rsidRPr="00CD7720">
        <w:rPr>
          <w:rFonts w:ascii="Times New Roman" w:eastAsia="Times New Roman" w:hAnsi="Times New Roman"/>
          <w:sz w:val="28"/>
          <w:szCs w:val="28"/>
          <w:lang w:eastAsia="ru-RU"/>
        </w:rPr>
        <w:t>произвести</w:t>
      </w:r>
      <w:r w:rsidRPr="00CD7720">
        <w:rPr>
          <w:rFonts w:ascii="Times New Roman" w:eastAsia="Times New Roman" w:hAnsi="Times New Roman"/>
          <w:sz w:val="28"/>
          <w:szCs w:val="28"/>
          <w:lang w:eastAsia="ru-RU"/>
        </w:rPr>
        <w:t xml:space="preserve"> </w:t>
      </w:r>
      <w:r w:rsidR="002D4542" w:rsidRPr="00CD7720">
        <w:rPr>
          <w:rFonts w:ascii="Times New Roman" w:eastAsia="Times New Roman" w:hAnsi="Times New Roman"/>
          <w:sz w:val="28"/>
          <w:szCs w:val="28"/>
          <w:lang w:eastAsia="ru-RU"/>
        </w:rPr>
        <w:t>оплату проведенных</w:t>
      </w:r>
      <w:r w:rsidRPr="00CD7720">
        <w:rPr>
          <w:rFonts w:ascii="Times New Roman" w:eastAsia="Times New Roman" w:hAnsi="Times New Roman"/>
          <w:sz w:val="28"/>
          <w:szCs w:val="28"/>
          <w:lang w:eastAsia="ru-RU"/>
        </w:rPr>
        <w:t xml:space="preserve"> банковских операций в день проведения операции.</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За неисполнение или ненадлежащее исполнение КЛИЕНТОМ обязательств по оплате </w:t>
      </w:r>
      <w:r w:rsidR="002D4542" w:rsidRPr="00CD7720">
        <w:rPr>
          <w:rFonts w:ascii="Times New Roman" w:eastAsia="Times New Roman" w:hAnsi="Times New Roman"/>
          <w:sz w:val="28"/>
          <w:szCs w:val="28"/>
          <w:lang w:eastAsia="ru-RU"/>
        </w:rPr>
        <w:t>предоставленных БАНКОМ</w:t>
      </w:r>
      <w:r w:rsidRPr="00CD7720">
        <w:rPr>
          <w:rFonts w:ascii="Times New Roman" w:eastAsia="Times New Roman" w:hAnsi="Times New Roman"/>
          <w:sz w:val="28"/>
          <w:szCs w:val="28"/>
          <w:lang w:eastAsia="ru-RU"/>
        </w:rPr>
        <w:t xml:space="preserve"> услуг, в том числе по причине отсутствия достаточной суммы денежных средств на банковском счете КЛИЕНТА, КЛИЕНТ уплачивает БАНКУ неустойку, начисляемую на сумму </w:t>
      </w:r>
      <w:r w:rsidR="002D4542" w:rsidRPr="00CD7720">
        <w:rPr>
          <w:rFonts w:ascii="Times New Roman" w:eastAsia="Times New Roman" w:hAnsi="Times New Roman"/>
          <w:sz w:val="28"/>
          <w:szCs w:val="28"/>
          <w:lang w:eastAsia="ru-RU"/>
        </w:rPr>
        <w:t>долга за</w:t>
      </w:r>
      <w:r w:rsidRPr="00CD7720">
        <w:rPr>
          <w:rFonts w:ascii="Times New Roman" w:eastAsia="Times New Roman" w:hAnsi="Times New Roman"/>
          <w:sz w:val="28"/>
          <w:szCs w:val="28"/>
          <w:lang w:eastAsia="ru-RU"/>
        </w:rPr>
        <w:t xml:space="preserve"> каждый календарный день просрочки до дня возврата всей суммы долга, в виде </w:t>
      </w:r>
      <w:r w:rsidR="003B6003" w:rsidRPr="00CD7720">
        <w:rPr>
          <w:rFonts w:ascii="Times New Roman" w:eastAsia="Times New Roman" w:hAnsi="Times New Roman"/>
          <w:sz w:val="28"/>
          <w:szCs w:val="28"/>
          <w:lang w:eastAsia="ru-RU"/>
        </w:rPr>
        <w:t>пени в</w:t>
      </w:r>
      <w:r w:rsidRPr="00CD7720">
        <w:rPr>
          <w:rFonts w:ascii="Times New Roman" w:eastAsia="Times New Roman" w:hAnsi="Times New Roman"/>
          <w:sz w:val="28"/>
          <w:szCs w:val="28"/>
          <w:lang w:eastAsia="ru-RU"/>
        </w:rPr>
        <w:t xml:space="preserve"> размере 0,1% от суммы долга.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имеет право без дополнительных распоряжений КЛИЕНТА списывать со счета суммы, подлежащие списанию</w:t>
      </w:r>
      <w:r w:rsidR="00EC302A">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соответствии с действующим законодательством Российской Федерации.</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обязан возместить БАНКУ:</w:t>
      </w:r>
    </w:p>
    <w:p w:rsidR="003F5559" w:rsidRPr="00CD7720" w:rsidRDefault="003F5559" w:rsidP="00E50DE5">
      <w:p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 комиссию</w:t>
      </w:r>
      <w:r w:rsidR="00EC302A">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соответствии с тарифами БАНКА</w:t>
      </w:r>
      <w:r w:rsidR="00EC302A">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по мере предоставления БАНКОМ услуг по Договору, </w:t>
      </w:r>
    </w:p>
    <w:p w:rsidR="003F5559" w:rsidRPr="00CD7720" w:rsidRDefault="003F5559" w:rsidP="00E50DE5">
      <w:p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штрафы и пени (неустойки);</w:t>
      </w:r>
    </w:p>
    <w:p w:rsidR="003F5559" w:rsidRPr="00F5298A" w:rsidRDefault="003F5559" w:rsidP="00E50DE5">
      <w:pPr>
        <w:spacing w:after="0" w:line="240" w:lineRule="auto"/>
        <w:ind w:left="1134"/>
        <w:jc w:val="both"/>
        <w:rPr>
          <w:rFonts w:ascii="Times New Roman" w:eastAsia="Times New Roman" w:hAnsi="Times New Roman"/>
          <w:sz w:val="28"/>
          <w:szCs w:val="28"/>
          <w:lang w:eastAsia="ru-RU"/>
        </w:rPr>
      </w:pPr>
      <w:r w:rsidRPr="00F5298A">
        <w:rPr>
          <w:rFonts w:ascii="Times New Roman" w:eastAsia="Times New Roman" w:hAnsi="Times New Roman"/>
          <w:sz w:val="28"/>
          <w:szCs w:val="28"/>
          <w:lang w:eastAsia="ru-RU"/>
        </w:rPr>
        <w:t xml:space="preserve">- </w:t>
      </w:r>
      <w:r w:rsidR="002D4542" w:rsidRPr="00F5298A">
        <w:rPr>
          <w:rFonts w:ascii="Times New Roman" w:eastAsia="Times New Roman" w:hAnsi="Times New Roman"/>
          <w:sz w:val="28"/>
          <w:szCs w:val="28"/>
          <w:lang w:eastAsia="ru-RU"/>
        </w:rPr>
        <w:t>денежные средства,</w:t>
      </w:r>
      <w:r w:rsidRPr="00F5298A">
        <w:rPr>
          <w:rFonts w:ascii="Times New Roman" w:eastAsia="Times New Roman" w:hAnsi="Times New Roman"/>
          <w:sz w:val="28"/>
          <w:szCs w:val="28"/>
          <w:lang w:eastAsia="ru-RU"/>
        </w:rPr>
        <w:t xml:space="preserve"> ошибочно зачисленные на счет</w:t>
      </w:r>
      <w:r w:rsidRPr="008A58D0">
        <w:rPr>
          <w:rFonts w:ascii="Times New Roman" w:eastAsia="Times New Roman" w:hAnsi="Times New Roman"/>
          <w:sz w:val="28"/>
          <w:szCs w:val="28"/>
          <w:lang w:eastAsia="ru-RU"/>
        </w:rPr>
        <w:t>;</w:t>
      </w:r>
      <w:r w:rsidR="00D448EF" w:rsidRPr="00F5298A">
        <w:rPr>
          <w:rFonts w:ascii="Times New Roman" w:eastAsia="Times New Roman" w:hAnsi="Times New Roman"/>
          <w:sz w:val="28"/>
          <w:szCs w:val="28"/>
          <w:lang w:eastAsia="ru-RU"/>
        </w:rPr>
        <w:t xml:space="preserve"> </w:t>
      </w:r>
    </w:p>
    <w:p w:rsidR="003F5559" w:rsidRPr="00CD7720" w:rsidRDefault="00CB0653" w:rsidP="00E50DE5">
      <w:pPr>
        <w:spacing w:after="0" w:line="240" w:lineRule="auto"/>
        <w:ind w:left="11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F5559" w:rsidRPr="00CD7720">
        <w:rPr>
          <w:rFonts w:ascii="Times New Roman" w:eastAsia="Times New Roman" w:hAnsi="Times New Roman"/>
          <w:sz w:val="28"/>
          <w:szCs w:val="28"/>
          <w:lang w:eastAsia="ru-RU"/>
        </w:rPr>
        <w:t>комиссию</w:t>
      </w:r>
      <w:r w:rsidR="00EC302A">
        <w:rPr>
          <w:rFonts w:ascii="Times New Roman" w:eastAsia="Times New Roman" w:hAnsi="Times New Roman"/>
          <w:sz w:val="28"/>
          <w:szCs w:val="28"/>
          <w:lang w:eastAsia="ru-RU"/>
        </w:rPr>
        <w:t>,</w:t>
      </w:r>
      <w:r w:rsidR="003F5559" w:rsidRPr="00CD7720">
        <w:rPr>
          <w:rFonts w:ascii="Times New Roman" w:eastAsia="Times New Roman" w:hAnsi="Times New Roman"/>
          <w:sz w:val="28"/>
          <w:szCs w:val="28"/>
          <w:lang w:eastAsia="ru-RU"/>
        </w:rPr>
        <w:t xml:space="preserve"> в соответствии с тарифами БАНКА</w:t>
      </w:r>
      <w:r w:rsidR="00EC302A">
        <w:rPr>
          <w:rFonts w:ascii="Times New Roman" w:eastAsia="Times New Roman" w:hAnsi="Times New Roman"/>
          <w:sz w:val="28"/>
          <w:szCs w:val="28"/>
          <w:lang w:eastAsia="ru-RU"/>
        </w:rPr>
        <w:t>,</w:t>
      </w:r>
      <w:r w:rsidR="003F5559" w:rsidRPr="00CD7720">
        <w:rPr>
          <w:rFonts w:ascii="Times New Roman" w:eastAsia="Times New Roman" w:hAnsi="Times New Roman"/>
          <w:sz w:val="28"/>
          <w:szCs w:val="28"/>
          <w:lang w:eastAsia="ru-RU"/>
        </w:rPr>
        <w:t xml:space="preserve"> за услуги, предоставляемые БАНКОМ в рамках заключенных с КЛИЕНТОМ договоров о предоставлении услуг, кредитных договоров и иных договоров;</w:t>
      </w:r>
    </w:p>
    <w:p w:rsidR="003F5559" w:rsidRPr="00CD7720" w:rsidRDefault="003F5559" w:rsidP="00E50DE5">
      <w:p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lastRenderedPageBreak/>
        <w:t>- денежные средства в погашение любых обязательств КЛИЕНТА перед БАНКОМ, возникших на основании договоров о предоставлении кредита (в т.ч. кредитных договоров, договоров об открытии кредитных линий) и/или договоров поручительства, и/или договоров о предоставлении банковских гарантий, а также иных договоров, которые могут быть заключены в течение срока действия настоящего договора.</w:t>
      </w:r>
    </w:p>
    <w:p w:rsidR="003F5559" w:rsidRDefault="003F5559" w:rsidP="00E50DE5">
      <w:pPr>
        <w:spacing w:after="0" w:line="240" w:lineRule="auto"/>
        <w:ind w:left="1134" w:firstLine="720"/>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В целях возмещения КЛИЕНТОМ БАНКУ сумм, предусмотренных в настоящем пункте, КЛИЕНТ дает согласие (</w:t>
      </w:r>
      <w:r w:rsidR="00571282" w:rsidRPr="00CD7720">
        <w:rPr>
          <w:rFonts w:ascii="Times New Roman" w:eastAsia="Times New Roman" w:hAnsi="Times New Roman"/>
          <w:sz w:val="28"/>
          <w:szCs w:val="28"/>
          <w:lang w:eastAsia="ru-RU"/>
        </w:rPr>
        <w:t>заранее данный</w:t>
      </w:r>
      <w:r w:rsidRPr="00CD7720">
        <w:rPr>
          <w:rFonts w:ascii="Times New Roman" w:eastAsia="Times New Roman" w:hAnsi="Times New Roman"/>
          <w:sz w:val="28"/>
          <w:szCs w:val="28"/>
          <w:lang w:eastAsia="ru-RU"/>
        </w:rPr>
        <w:t xml:space="preserve"> акцепт) БАНКУ и БАНК имеет право на списание указанных сумм со Счета без дополнительного акцепта КЛИЕНТА. </w:t>
      </w:r>
    </w:p>
    <w:p w:rsidR="00EB66A7" w:rsidRPr="00CD7720" w:rsidRDefault="00EB66A7" w:rsidP="00E50DE5">
      <w:pPr>
        <w:spacing w:after="0" w:line="240" w:lineRule="auto"/>
        <w:ind w:left="1134" w:firstLine="720"/>
        <w:jc w:val="both"/>
        <w:rPr>
          <w:rFonts w:ascii="Times New Roman" w:eastAsia="Times New Roman" w:hAnsi="Times New Roman"/>
          <w:sz w:val="28"/>
          <w:szCs w:val="28"/>
          <w:lang w:eastAsia="ru-RU"/>
        </w:rPr>
      </w:pPr>
    </w:p>
    <w:p w:rsidR="003F5559" w:rsidRPr="007775AE" w:rsidRDefault="003F5559" w:rsidP="00677C27">
      <w:pPr>
        <w:numPr>
          <w:ilvl w:val="0"/>
          <w:numId w:val="1"/>
        </w:numPr>
        <w:spacing w:after="0" w:line="240" w:lineRule="auto"/>
        <w:rPr>
          <w:rFonts w:ascii="Times New Roman" w:eastAsia="Times New Roman" w:hAnsi="Times New Roman"/>
          <w:b/>
          <w:sz w:val="28"/>
          <w:szCs w:val="28"/>
          <w:lang w:eastAsia="ru-RU"/>
        </w:rPr>
      </w:pPr>
      <w:r w:rsidRPr="007775AE">
        <w:rPr>
          <w:rFonts w:ascii="Times New Roman" w:eastAsia="Times New Roman" w:hAnsi="Times New Roman"/>
          <w:b/>
          <w:sz w:val="28"/>
          <w:szCs w:val="28"/>
          <w:lang w:eastAsia="ru-RU"/>
        </w:rPr>
        <w:t xml:space="preserve">Неразрешенный </w:t>
      </w:r>
      <w:r w:rsidR="00D11D2B" w:rsidRPr="008A58D0">
        <w:rPr>
          <w:rFonts w:ascii="Times New Roman" w:eastAsia="Times New Roman" w:hAnsi="Times New Roman"/>
          <w:b/>
          <w:sz w:val="28"/>
          <w:szCs w:val="28"/>
          <w:lang w:eastAsia="ru-RU"/>
        </w:rPr>
        <w:t>(технический)</w:t>
      </w:r>
      <w:r w:rsidR="00D11D2B">
        <w:rPr>
          <w:rFonts w:ascii="Times New Roman" w:eastAsia="Times New Roman" w:hAnsi="Times New Roman"/>
          <w:b/>
          <w:sz w:val="28"/>
          <w:szCs w:val="28"/>
          <w:lang w:eastAsia="ru-RU"/>
        </w:rPr>
        <w:t xml:space="preserve"> </w:t>
      </w:r>
      <w:r w:rsidRPr="007775AE">
        <w:rPr>
          <w:rFonts w:ascii="Times New Roman" w:eastAsia="Times New Roman" w:hAnsi="Times New Roman"/>
          <w:b/>
          <w:sz w:val="28"/>
          <w:szCs w:val="28"/>
          <w:lang w:eastAsia="ru-RU"/>
        </w:rPr>
        <w:t>овердрафт</w:t>
      </w:r>
      <w:r w:rsidR="00D448EF" w:rsidRPr="007775AE">
        <w:rPr>
          <w:rFonts w:ascii="Times New Roman" w:eastAsia="Times New Roman" w:hAnsi="Times New Roman"/>
          <w:b/>
          <w:sz w:val="28"/>
          <w:szCs w:val="28"/>
          <w:lang w:eastAsia="ru-RU"/>
        </w:rPr>
        <w:t xml:space="preserve"> </w:t>
      </w:r>
    </w:p>
    <w:p w:rsidR="003F5559" w:rsidRPr="007775AE"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7775AE">
        <w:rPr>
          <w:rFonts w:ascii="Times New Roman" w:eastAsia="Times New Roman" w:hAnsi="Times New Roman"/>
          <w:sz w:val="28"/>
          <w:szCs w:val="28"/>
          <w:lang w:eastAsia="ru-RU"/>
        </w:rPr>
        <w:t>В случае превышения расходов над остатком средств на Счете Клиент в соответствии со статьями 1102, 1104, 1107 ГК РФ обязан возвратить сумму Неразрешенного овердрафта и уплатить проценты, начисленные Банком за пользование Неразрешенным овердрафтом, в кратчайшие сроки, но не позднее последнего числа месяца, следующего за месяцем возникновения Неразрешенного овердрафта.</w:t>
      </w:r>
    </w:p>
    <w:p w:rsidR="00B535BC" w:rsidRPr="00B535BC" w:rsidRDefault="003F5559" w:rsidP="00B535BC">
      <w:pPr>
        <w:pStyle w:val="a6"/>
        <w:numPr>
          <w:ilvl w:val="1"/>
          <w:numId w:val="1"/>
        </w:numPr>
        <w:tabs>
          <w:tab w:val="clear" w:pos="710"/>
          <w:tab w:val="num" w:pos="0"/>
        </w:tabs>
        <w:ind w:left="1276" w:hanging="567"/>
        <w:jc w:val="both"/>
        <w:rPr>
          <w:rFonts w:ascii="Times New Roman" w:hAnsi="Times New Roman"/>
          <w:sz w:val="28"/>
          <w:szCs w:val="28"/>
        </w:rPr>
      </w:pPr>
      <w:r w:rsidRPr="007775AE">
        <w:rPr>
          <w:rFonts w:ascii="Times New Roman" w:eastAsia="Times New Roman" w:hAnsi="Times New Roman"/>
          <w:sz w:val="28"/>
          <w:szCs w:val="28"/>
          <w:lang w:eastAsia="ru-RU"/>
        </w:rPr>
        <w:t>Банк начисляет проценты на сумму Неразрешенного овердрафта в размере, установленном</w:t>
      </w:r>
      <w:r w:rsidR="00B535BC" w:rsidRPr="00DF1DF3">
        <w:rPr>
          <w:sz w:val="16"/>
          <w:szCs w:val="16"/>
        </w:rPr>
        <w:t xml:space="preserve">, </w:t>
      </w:r>
      <w:r w:rsidR="00B535BC" w:rsidRPr="00B535BC">
        <w:rPr>
          <w:rFonts w:ascii="Times New Roman" w:hAnsi="Times New Roman"/>
          <w:sz w:val="28"/>
          <w:szCs w:val="28"/>
        </w:rPr>
        <w:t>Банком и указанном в Тарифах, со дня, следующего за днем возникновения Неразрешенного овердрафта, до дня возврата суммы Неразрешенного овердрафта Банку (включительно).</w:t>
      </w:r>
    </w:p>
    <w:p w:rsidR="003F5559" w:rsidRPr="002161BF"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7775AE">
        <w:rPr>
          <w:rFonts w:ascii="Times New Roman" w:eastAsia="Times New Roman" w:hAnsi="Times New Roman"/>
          <w:sz w:val="28"/>
          <w:szCs w:val="28"/>
          <w:lang w:eastAsia="ru-RU"/>
        </w:rPr>
        <w:t xml:space="preserve">Банк вправе без распоряжения КЛИЕНТА списать сумму Неразрешенного овердрафта и начисленных процентов со счета, указанного </w:t>
      </w:r>
      <w:r w:rsidR="002161BF">
        <w:rPr>
          <w:rFonts w:ascii="Times New Roman" w:eastAsia="Times New Roman" w:hAnsi="Times New Roman"/>
          <w:sz w:val="28"/>
          <w:szCs w:val="28"/>
          <w:lang w:eastAsia="ru-RU"/>
        </w:rPr>
        <w:t>в Заявлении Клиента</w:t>
      </w:r>
      <w:r w:rsidRPr="002161BF">
        <w:rPr>
          <w:rFonts w:ascii="Times New Roman" w:eastAsia="Times New Roman" w:hAnsi="Times New Roman"/>
          <w:sz w:val="28"/>
          <w:szCs w:val="28"/>
          <w:lang w:eastAsia="ru-RU"/>
        </w:rPr>
        <w:t xml:space="preserve">   или любого другого счета Клиента в Банке (текущих счетов и/или счетов, открытых для расчетов с использованием банковских карт), если Неразрешенный овердрафт не будет погашен </w:t>
      </w:r>
      <w:r w:rsidR="002161BF" w:rsidRPr="002161BF">
        <w:rPr>
          <w:rFonts w:ascii="Times New Roman" w:eastAsia="Times New Roman" w:hAnsi="Times New Roman"/>
          <w:sz w:val="28"/>
          <w:szCs w:val="28"/>
          <w:lang w:eastAsia="ru-RU"/>
        </w:rPr>
        <w:t>Клиентом в срок, указанный в п.8</w:t>
      </w:r>
      <w:r w:rsidRPr="002161BF">
        <w:rPr>
          <w:rFonts w:ascii="Times New Roman" w:eastAsia="Times New Roman" w:hAnsi="Times New Roman"/>
          <w:sz w:val="28"/>
          <w:szCs w:val="28"/>
          <w:lang w:eastAsia="ru-RU"/>
        </w:rPr>
        <w:t>.1. настоящих Условий.</w:t>
      </w:r>
    </w:p>
    <w:p w:rsidR="003F5559" w:rsidRPr="00CD7720" w:rsidRDefault="003F5559" w:rsidP="003F5559">
      <w:pPr>
        <w:spacing w:after="0" w:line="240" w:lineRule="auto"/>
        <w:jc w:val="both"/>
        <w:rPr>
          <w:rFonts w:ascii="Times New Roman" w:eastAsia="Times New Roman" w:hAnsi="Times New Roman"/>
          <w:sz w:val="28"/>
          <w:szCs w:val="28"/>
          <w:lang w:eastAsia="ru-RU"/>
        </w:rPr>
      </w:pPr>
    </w:p>
    <w:p w:rsidR="003F5559" w:rsidRPr="00CD7720" w:rsidRDefault="003F5559" w:rsidP="00677C27">
      <w:pPr>
        <w:numPr>
          <w:ilvl w:val="0"/>
          <w:numId w:val="1"/>
        </w:numPr>
        <w:spacing w:after="0" w:line="240" w:lineRule="auto"/>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Ответственность сторон</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Стороны несут ответственность за ненадлежащее исполнение своих обязанностей</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соответствии с законодательством Российской Федерации и условиям настоящего договора.</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несет ответственность перед КЛИЕНТОМ по возмещению последнему сумм операций, совершенных без согласия КЛИЕНТА</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соответствии с требованиями ст.9 Федерального закона «О национальной платежной системе».</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не несет ответственность:</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сбои в работе почты, Интернет, каналов связи, возникшие по независящим от БАНКА причинам и повлекшие за собой несвоевременное получение или неполучение КЛИЕНТОМ уведомлений БАНКА;</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в случае технических сбоев (отключение/повреждение электропитания и сетей связи, сбои программного обеспечения процессингового центра и технические сбои в платежных системах), повлекшие за собой невыполнение БАНКОМ условий договора;</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если информация об операциях, с использованием карты, авторизованных данных КЛИЕНТА</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станет известной иным лицам</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результате прослушивания или перехвата каналов связи во время их использования;</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lastRenderedPageBreak/>
        <w:t>- если информация об операциях, с использованием карты, авторизованных данных КЛИЕНТА</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станет известной иным лицам в результате нарушения КЛИЕНТОМ условий настоящего договора или иных случаев несоблюдения КЛИЕНТОМ условий хранения и использования авторизованных данных;</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временное отсутствие у КЛИЕНТА доступа к средствам связи, обеспечивающим использование карты и взаимодействие с БАНКОМ в рамках настоящего договора, а также связанные с этим убытки КЛИЕНТА;</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КЛИЕНТА и/или третьих лиц в результате невозможности использования карты независимо от оснований такой возможности;</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неправильного заполнения КЛИЕНТОМ распоряжений о совершении операции;</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нарушения КЛИЕНТОМ установленного порядка внесения денежных средств;</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предоставления КЛИЕНТОМ недостоверных, некорректных, ошибочных данных для направления уведомлений;</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предоставления КЛИЕНТОМ недостоверных идентификационных данных;</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не обновления КЛИЕНТОМ данных для направления уведомлений и/</w:t>
      </w:r>
      <w:r w:rsidR="002D4542" w:rsidRPr="00CD7720">
        <w:rPr>
          <w:rFonts w:ascii="Times New Roman" w:eastAsia="Times New Roman" w:hAnsi="Times New Roman"/>
          <w:sz w:val="28"/>
          <w:szCs w:val="28"/>
          <w:lang w:eastAsia="ru-RU"/>
        </w:rPr>
        <w:t>или идентификационных</w:t>
      </w:r>
      <w:r w:rsidRPr="00CD7720">
        <w:rPr>
          <w:rFonts w:ascii="Times New Roman" w:eastAsia="Times New Roman" w:hAnsi="Times New Roman"/>
          <w:sz w:val="28"/>
          <w:szCs w:val="28"/>
          <w:lang w:eastAsia="ru-RU"/>
        </w:rPr>
        <w:t xml:space="preserve"> данных;</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за задержки, ошибки, неправильное понимание, возникающие вследствие неясных, неточных или неполных инструкций КЛИЕНТА. </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за убытки, причиненные КЛИЕНТУ в случае, если прекращение полномочий лиц, </w:t>
      </w:r>
      <w:r w:rsidR="002D4542" w:rsidRPr="00CD7720">
        <w:rPr>
          <w:rFonts w:ascii="Times New Roman" w:eastAsia="Times New Roman" w:hAnsi="Times New Roman"/>
          <w:sz w:val="28"/>
          <w:szCs w:val="28"/>
          <w:lang w:eastAsia="ru-RU"/>
        </w:rPr>
        <w:t>утративших право</w:t>
      </w:r>
      <w:r w:rsidRPr="00CD7720">
        <w:rPr>
          <w:rFonts w:ascii="Times New Roman" w:eastAsia="Times New Roman" w:hAnsi="Times New Roman"/>
          <w:sz w:val="28"/>
          <w:szCs w:val="28"/>
          <w:lang w:eastAsia="ru-RU"/>
        </w:rPr>
        <w:t xml:space="preserve"> распоряжаться денежными средствами на счете, не было своевременно документально подтверждено </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 случае неисполнения КЛИЕНТОМ обязательств, предусмотренных п. </w:t>
      </w:r>
      <w:r w:rsidR="00373E6D" w:rsidRPr="00373E6D">
        <w:rPr>
          <w:rFonts w:ascii="Times New Roman" w:eastAsia="Times New Roman" w:hAnsi="Times New Roman"/>
          <w:sz w:val="28"/>
          <w:szCs w:val="28"/>
          <w:lang w:eastAsia="ru-RU"/>
        </w:rPr>
        <w:t>5</w:t>
      </w:r>
      <w:r w:rsidRPr="00373E6D">
        <w:rPr>
          <w:rFonts w:ascii="Times New Roman" w:eastAsia="Times New Roman" w:hAnsi="Times New Roman"/>
          <w:sz w:val="28"/>
          <w:szCs w:val="28"/>
          <w:lang w:eastAsia="ru-RU"/>
        </w:rPr>
        <w:t>.1.5.</w:t>
      </w:r>
      <w:r w:rsidRPr="00CD7720">
        <w:rPr>
          <w:rFonts w:ascii="Times New Roman" w:eastAsia="Times New Roman" w:hAnsi="Times New Roman"/>
          <w:sz w:val="28"/>
          <w:szCs w:val="28"/>
          <w:lang w:eastAsia="ru-RU"/>
        </w:rPr>
        <w:t xml:space="preserve"> настоящего договора, </w:t>
      </w:r>
      <w:r w:rsidRPr="00CD7720">
        <w:rPr>
          <w:rFonts w:ascii="Times New Roman" w:eastAsia="Times New Roman" w:hAnsi="Times New Roman"/>
          <w:spacing w:val="1"/>
          <w:sz w:val="28"/>
          <w:szCs w:val="28"/>
          <w:lang w:eastAsia="ru-RU"/>
        </w:rPr>
        <w:t xml:space="preserve">БАНК не несет ответственности перед КЛИЕНТОМ в случае наступления для него неблагоприятных </w:t>
      </w:r>
      <w:r w:rsidRPr="00CD7720">
        <w:rPr>
          <w:rFonts w:ascii="Times New Roman" w:eastAsia="Times New Roman" w:hAnsi="Times New Roman"/>
          <w:spacing w:val="-2"/>
          <w:sz w:val="28"/>
          <w:szCs w:val="28"/>
          <w:lang w:eastAsia="ru-RU"/>
        </w:rPr>
        <w:t>последствий.</w:t>
      </w:r>
      <w:r w:rsidRPr="00CD7720">
        <w:rPr>
          <w:rFonts w:ascii="Times New Roman" w:eastAsia="Times New Roman" w:hAnsi="Times New Roman"/>
          <w:sz w:val="28"/>
          <w:szCs w:val="28"/>
          <w:lang w:eastAsia="ru-RU"/>
        </w:rPr>
        <w:t xml:space="preserve"> </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БАНК не несет ответственности, в случае разглашения КЛИЕНТОМ </w:t>
      </w:r>
      <w:r w:rsidRPr="00CD7720">
        <w:rPr>
          <w:rFonts w:ascii="Times New Roman" w:eastAsia="Times New Roman" w:hAnsi="Times New Roman"/>
          <w:sz w:val="28"/>
          <w:szCs w:val="28"/>
          <w:lang w:val="en-US" w:eastAsia="ru-RU"/>
        </w:rPr>
        <w:t>PIN</w:t>
      </w:r>
      <w:r w:rsidRPr="00CD7720">
        <w:rPr>
          <w:rFonts w:ascii="Times New Roman" w:eastAsia="Times New Roman" w:hAnsi="Times New Roman"/>
          <w:sz w:val="28"/>
          <w:szCs w:val="28"/>
          <w:lang w:eastAsia="ru-RU"/>
        </w:rPr>
        <w:t xml:space="preserve">-кода карты третьим лицам и вследствие этого наступления </w:t>
      </w:r>
      <w:r w:rsidRPr="00CD7720">
        <w:rPr>
          <w:rFonts w:ascii="Times New Roman" w:eastAsia="Times New Roman" w:hAnsi="Times New Roman"/>
          <w:spacing w:val="-1"/>
          <w:sz w:val="28"/>
          <w:szCs w:val="28"/>
          <w:lang w:eastAsia="ru-RU"/>
        </w:rPr>
        <w:t>неблагоприятных последствий.</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не несет ответственности:</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в случаях отказа торгово-сервисного предприятия в проведении операций оплаты покупок/услуг с использованием Карты;</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введение торгово-сервисными предприятиями дополнительных комиссий за оплату покупок/услуг по Картам;</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ограничение по суммам проводимых операций и за порядок идентификации КЛИЕНТА, применяемые торгово-сервисными предприятиями и другими банками.</w:t>
      </w:r>
    </w:p>
    <w:p w:rsidR="003F5559" w:rsidRPr="00CD7720" w:rsidRDefault="003F5559" w:rsidP="00E50DE5">
      <w:pPr>
        <w:numPr>
          <w:ilvl w:val="1"/>
          <w:numId w:val="1"/>
        </w:numPr>
        <w:spacing w:after="0" w:line="240" w:lineRule="auto"/>
        <w:ind w:left="1276" w:hanging="567"/>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несет ответственность за все операции с Картой, совершенные:</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по дату получения БАНКОМ устного сообщения об утрате Карты включительно, при условии подачи в БАНК письменного заявления об утрате карты в течение трех календарных дней с даты устного сообщения;</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по дату получения БАНКОМ </w:t>
      </w:r>
      <w:r w:rsidRPr="008A58D0">
        <w:rPr>
          <w:rFonts w:ascii="Times New Roman" w:eastAsia="Times New Roman" w:hAnsi="Times New Roman"/>
          <w:sz w:val="28"/>
          <w:szCs w:val="28"/>
          <w:lang w:eastAsia="ru-RU"/>
        </w:rPr>
        <w:t>письменного заявления об утрате Карты</w:t>
      </w:r>
      <w:r w:rsidRPr="00CD7720">
        <w:rPr>
          <w:rFonts w:ascii="Times New Roman" w:eastAsia="Times New Roman" w:hAnsi="Times New Roman"/>
          <w:sz w:val="28"/>
          <w:szCs w:val="28"/>
          <w:lang w:eastAsia="ru-RU"/>
        </w:rPr>
        <w:t xml:space="preserve"> включительно, при отсутствии устного сообщения или нарушении срока подачи письменного заявления.</w:t>
      </w:r>
    </w:p>
    <w:p w:rsidR="003F5559" w:rsidRPr="00CD7720" w:rsidRDefault="003F5559" w:rsidP="003F5559">
      <w:pPr>
        <w:spacing w:after="0" w:line="240" w:lineRule="auto"/>
        <w:ind w:left="539"/>
        <w:jc w:val="both"/>
        <w:rPr>
          <w:rFonts w:ascii="Times New Roman" w:eastAsia="Times New Roman" w:hAnsi="Times New Roman"/>
          <w:sz w:val="28"/>
          <w:szCs w:val="28"/>
          <w:lang w:eastAsia="ru-RU"/>
        </w:rPr>
      </w:pPr>
    </w:p>
    <w:p w:rsidR="003F5559" w:rsidRPr="00CD7720" w:rsidRDefault="003F5559" w:rsidP="00677C27">
      <w:pPr>
        <w:numPr>
          <w:ilvl w:val="0"/>
          <w:numId w:val="1"/>
        </w:numPr>
        <w:spacing w:after="0" w:line="240" w:lineRule="auto"/>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Дополнительные условия</w:t>
      </w:r>
    </w:p>
    <w:p w:rsidR="003F5559" w:rsidRPr="00CD7720" w:rsidRDefault="003F5559" w:rsidP="001B555A">
      <w:pPr>
        <w:numPr>
          <w:ilvl w:val="1"/>
          <w:numId w:val="1"/>
        </w:numPr>
        <w:spacing w:after="0" w:line="240" w:lineRule="auto"/>
        <w:ind w:left="1276" w:hanging="567"/>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lastRenderedPageBreak/>
        <w:t xml:space="preserve">Средства КЛИЕНТА на личном банковском счете, открытом в соответствии с данным договором, застрахованы в порядке, размере и на условиях, установленных Федеральным законом от 23.12.2003 г. № 177-ФЗ «О страховании вкладов физических лиц в банках РФ». </w:t>
      </w:r>
    </w:p>
    <w:p w:rsidR="003F5559" w:rsidRPr="00CD7720" w:rsidRDefault="003F5559" w:rsidP="001B555A">
      <w:pPr>
        <w:numPr>
          <w:ilvl w:val="1"/>
          <w:numId w:val="1"/>
        </w:numPr>
        <w:spacing w:after="0" w:line="240" w:lineRule="auto"/>
        <w:ind w:left="1276" w:hanging="567"/>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БАНК гарантирует тайну банковского счета, операций по счету и сведений о КЛИЕНТЕ.  Сведения, составляющие банковскую тайну, могут быть представлены только самим КЛИЕНТАМ или их представителям. Государственным органам и их должностным лицам такие сведения могут быть предоставлены исключительно в случаях и в порядке, предусмотренных законом. </w:t>
      </w:r>
    </w:p>
    <w:p w:rsidR="003F5559" w:rsidRPr="00CD7720" w:rsidRDefault="003F5559" w:rsidP="001B555A">
      <w:pPr>
        <w:numPr>
          <w:ilvl w:val="1"/>
          <w:numId w:val="1"/>
        </w:numPr>
        <w:spacing w:after="0" w:line="240" w:lineRule="auto"/>
        <w:ind w:left="1276" w:hanging="567"/>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Все споры и разногласия, возникающие между сторонами по настоящему Договору, решаются путем проведения переговоров. В случае </w:t>
      </w:r>
      <w:r w:rsidR="002D4542" w:rsidRPr="00CD7720">
        <w:rPr>
          <w:rFonts w:ascii="Times New Roman" w:eastAsia="Times New Roman" w:hAnsi="Times New Roman"/>
          <w:sz w:val="28"/>
          <w:szCs w:val="28"/>
          <w:lang w:eastAsia="ru-RU"/>
        </w:rPr>
        <w:t>не достижения</w:t>
      </w:r>
      <w:r w:rsidRPr="00CD7720">
        <w:rPr>
          <w:rFonts w:ascii="Times New Roman" w:eastAsia="Times New Roman" w:hAnsi="Times New Roman"/>
          <w:sz w:val="28"/>
          <w:szCs w:val="28"/>
          <w:lang w:eastAsia="ru-RU"/>
        </w:rPr>
        <w:t xml:space="preserve"> согласия сторон, споры по настоящему Договору рассматриваются в порядке, предусмотренном действующим законодательством РФ. </w:t>
      </w:r>
    </w:p>
    <w:p w:rsidR="003F5559" w:rsidRPr="00CD7720" w:rsidRDefault="003F5559" w:rsidP="008B53A5">
      <w:pPr>
        <w:numPr>
          <w:ilvl w:val="1"/>
          <w:numId w:val="1"/>
        </w:numPr>
        <w:spacing w:after="0" w:line="240" w:lineRule="auto"/>
        <w:ind w:left="1276" w:hanging="567"/>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Клиент настоящим выражает свое согласие Банку на </w:t>
      </w:r>
      <w:r w:rsidR="00BA60A0" w:rsidRPr="00CD7720">
        <w:rPr>
          <w:rFonts w:ascii="Times New Roman" w:eastAsia="Times New Roman" w:hAnsi="Times New Roman"/>
          <w:sz w:val="28"/>
          <w:szCs w:val="28"/>
          <w:lang w:eastAsia="ru-RU"/>
        </w:rPr>
        <w:t>обработку своих</w:t>
      </w:r>
      <w:r w:rsidRPr="00CD7720">
        <w:rPr>
          <w:rFonts w:ascii="Times New Roman" w:eastAsia="Times New Roman" w:hAnsi="Times New Roman"/>
          <w:sz w:val="28"/>
          <w:szCs w:val="28"/>
          <w:lang w:eastAsia="ru-RU"/>
        </w:rPr>
        <w:t xml:space="preserve"> персональных данных (сбор, систематизацию, накопление, хранение, уточнение, использование, распространение (передачу определенному кругу лиц</w:t>
      </w:r>
      <w:r w:rsidR="00BA60A0" w:rsidRPr="00CD7720">
        <w:rPr>
          <w:rFonts w:ascii="Times New Roman" w:eastAsia="Times New Roman" w:hAnsi="Times New Roman"/>
          <w:sz w:val="28"/>
          <w:szCs w:val="28"/>
          <w:lang w:eastAsia="ru-RU"/>
        </w:rPr>
        <w:t>), блокирование</w:t>
      </w:r>
      <w:r w:rsidRPr="00CD7720">
        <w:rPr>
          <w:rFonts w:ascii="Times New Roman" w:eastAsia="Times New Roman" w:hAnsi="Times New Roman"/>
          <w:sz w:val="28"/>
          <w:szCs w:val="28"/>
          <w:lang w:eastAsia="ru-RU"/>
        </w:rPr>
        <w:t xml:space="preserve">, уничтожение) как с использованием средств автоматизации, так и без использования таких средств.  Перечень персональных данных, на </w:t>
      </w:r>
      <w:r w:rsidR="00BA60A0" w:rsidRPr="00CD7720">
        <w:rPr>
          <w:rFonts w:ascii="Times New Roman" w:eastAsia="Times New Roman" w:hAnsi="Times New Roman"/>
          <w:sz w:val="28"/>
          <w:szCs w:val="28"/>
          <w:lang w:eastAsia="ru-RU"/>
        </w:rPr>
        <w:t>обработку которых</w:t>
      </w:r>
      <w:r w:rsidRPr="00CD7720">
        <w:rPr>
          <w:rFonts w:ascii="Times New Roman" w:eastAsia="Times New Roman" w:hAnsi="Times New Roman"/>
          <w:sz w:val="28"/>
          <w:szCs w:val="28"/>
          <w:lang w:eastAsia="ru-RU"/>
        </w:rPr>
        <w:t xml:space="preserve"> дается Согласие, включает в </w:t>
      </w:r>
      <w:r w:rsidR="00BA60A0" w:rsidRPr="00CD7720">
        <w:rPr>
          <w:rFonts w:ascii="Times New Roman" w:eastAsia="Times New Roman" w:hAnsi="Times New Roman"/>
          <w:sz w:val="28"/>
          <w:szCs w:val="28"/>
          <w:lang w:eastAsia="ru-RU"/>
        </w:rPr>
        <w:t>себя любую</w:t>
      </w:r>
      <w:r w:rsidRPr="00CD7720">
        <w:rPr>
          <w:rFonts w:ascii="Times New Roman" w:eastAsia="Times New Roman" w:hAnsi="Times New Roman"/>
          <w:sz w:val="28"/>
          <w:szCs w:val="28"/>
          <w:lang w:eastAsia="ru-RU"/>
        </w:rPr>
        <w:t xml:space="preserve"> информацию, передаваемую КЛИЕНТОМ. </w:t>
      </w:r>
    </w:p>
    <w:p w:rsidR="003F5559" w:rsidRPr="00CD7720" w:rsidRDefault="003F5559" w:rsidP="008B53A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Согласие действует в течение всего срока действия настоящего договора, заключенного между Клиентом и Банком. Клиент может отозвать настоящее Согласие путем направления письменного заявления в Банк, в этом случае </w:t>
      </w:r>
      <w:r w:rsidR="00BA60A0" w:rsidRPr="00CD7720">
        <w:rPr>
          <w:rFonts w:ascii="Times New Roman" w:eastAsia="Times New Roman" w:hAnsi="Times New Roman"/>
          <w:sz w:val="28"/>
          <w:szCs w:val="28"/>
          <w:lang w:eastAsia="ru-RU"/>
        </w:rPr>
        <w:t>Банк прекращает</w:t>
      </w:r>
      <w:r w:rsidRPr="00CD7720">
        <w:rPr>
          <w:rFonts w:ascii="Times New Roman" w:eastAsia="Times New Roman" w:hAnsi="Times New Roman"/>
          <w:sz w:val="28"/>
          <w:szCs w:val="28"/>
          <w:lang w:eastAsia="ru-RU"/>
        </w:rPr>
        <w:t xml:space="preserve"> обработку персональных данных, а персональные данные подлежат уничтожению не позднее чем через 5 лет с даты прекращения обязательств сторон по заключенным договорам. </w:t>
      </w:r>
    </w:p>
    <w:p w:rsidR="003F5559" w:rsidRPr="00CD7720" w:rsidRDefault="003F5559" w:rsidP="008B53A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настоящим выражает свое согласие Банку на передачу своих персональных данных процессинговому центру, осуществляющему процессинг транзакций по Карте в целях исполнения обязанностей, возложенных на БАНК действующим законодательствам и в интересах КЛИЕНТА.</w:t>
      </w:r>
    </w:p>
    <w:p w:rsidR="003F5559" w:rsidRPr="00373E6D"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373E6D">
        <w:rPr>
          <w:rFonts w:ascii="Times New Roman" w:eastAsia="Times New Roman" w:hAnsi="Times New Roman"/>
          <w:sz w:val="28"/>
          <w:szCs w:val="28"/>
          <w:lang w:eastAsia="ru-RU"/>
        </w:rPr>
        <w:t>КЛИЕНТ ознакомлен и согласен с Правилами пользования банковск</w:t>
      </w:r>
      <w:r w:rsidR="005F65D2" w:rsidRPr="00373E6D">
        <w:rPr>
          <w:rFonts w:ascii="Times New Roman" w:eastAsia="Times New Roman" w:hAnsi="Times New Roman"/>
          <w:sz w:val="28"/>
          <w:szCs w:val="28"/>
          <w:lang w:eastAsia="ru-RU"/>
        </w:rPr>
        <w:t xml:space="preserve">ими картами АО </w:t>
      </w:r>
      <w:r w:rsidR="00373E6D" w:rsidRPr="00373E6D">
        <w:rPr>
          <w:rFonts w:ascii="Times New Roman" w:eastAsia="Times New Roman" w:hAnsi="Times New Roman"/>
          <w:sz w:val="28"/>
          <w:szCs w:val="28"/>
          <w:lang w:eastAsia="ru-RU"/>
        </w:rPr>
        <w:t>«</w:t>
      </w:r>
      <w:r w:rsidR="005F65D2" w:rsidRPr="00373E6D">
        <w:rPr>
          <w:rFonts w:ascii="Times New Roman" w:eastAsia="Times New Roman" w:hAnsi="Times New Roman"/>
          <w:sz w:val="28"/>
          <w:szCs w:val="28"/>
          <w:lang w:eastAsia="ru-RU"/>
        </w:rPr>
        <w:t>Автоградбанк</w:t>
      </w:r>
      <w:r w:rsidR="00373E6D" w:rsidRPr="00373E6D">
        <w:rPr>
          <w:rFonts w:ascii="Times New Roman" w:eastAsia="Times New Roman" w:hAnsi="Times New Roman"/>
          <w:sz w:val="28"/>
          <w:szCs w:val="28"/>
          <w:lang w:eastAsia="ru-RU"/>
        </w:rPr>
        <w:t>»</w:t>
      </w:r>
      <w:r w:rsidR="0060355C" w:rsidRPr="00373E6D">
        <w:rPr>
          <w:rFonts w:ascii="Times New Roman" w:eastAsia="Times New Roman" w:hAnsi="Times New Roman"/>
          <w:sz w:val="28"/>
          <w:szCs w:val="28"/>
          <w:lang w:eastAsia="ru-RU"/>
        </w:rPr>
        <w:t xml:space="preserve"> </w:t>
      </w:r>
      <w:r w:rsidRPr="00373E6D">
        <w:rPr>
          <w:rFonts w:ascii="Times New Roman" w:eastAsia="Times New Roman" w:hAnsi="Times New Roman"/>
          <w:sz w:val="28"/>
          <w:szCs w:val="28"/>
          <w:lang w:eastAsia="ru-RU"/>
        </w:rPr>
        <w:t>и тарифами БАНКА, размещенными в офисах банка, а также на сайте (</w:t>
      </w:r>
      <w:r w:rsidRPr="00373E6D">
        <w:rPr>
          <w:rFonts w:ascii="Times New Roman" w:eastAsia="Times New Roman" w:hAnsi="Times New Roman"/>
          <w:sz w:val="28"/>
          <w:szCs w:val="28"/>
          <w:lang w:val="en-US" w:eastAsia="ru-RU"/>
        </w:rPr>
        <w:t>www</w:t>
      </w:r>
      <w:r w:rsidRPr="00373E6D">
        <w:rPr>
          <w:rFonts w:ascii="Times New Roman" w:eastAsia="Times New Roman" w:hAnsi="Times New Roman"/>
          <w:sz w:val="28"/>
          <w:szCs w:val="28"/>
          <w:lang w:eastAsia="ru-RU"/>
        </w:rPr>
        <w:t>.</w:t>
      </w:r>
      <w:r w:rsidRPr="00373E6D">
        <w:rPr>
          <w:rFonts w:ascii="Times New Roman" w:eastAsia="Times New Roman" w:hAnsi="Times New Roman"/>
          <w:sz w:val="28"/>
          <w:szCs w:val="28"/>
          <w:lang w:val="en-US" w:eastAsia="ru-RU"/>
        </w:rPr>
        <w:t>avtogradbank</w:t>
      </w:r>
      <w:r w:rsidRPr="00373E6D">
        <w:rPr>
          <w:rFonts w:ascii="Times New Roman" w:eastAsia="Times New Roman" w:hAnsi="Times New Roman"/>
          <w:sz w:val="28"/>
          <w:szCs w:val="28"/>
          <w:lang w:eastAsia="ru-RU"/>
        </w:rPr>
        <w:t>.</w:t>
      </w:r>
      <w:r w:rsidRPr="00373E6D">
        <w:rPr>
          <w:rFonts w:ascii="Times New Roman" w:eastAsia="Times New Roman" w:hAnsi="Times New Roman"/>
          <w:sz w:val="28"/>
          <w:szCs w:val="28"/>
          <w:lang w:val="en-US" w:eastAsia="ru-RU"/>
        </w:rPr>
        <w:t>ru</w:t>
      </w:r>
      <w:r w:rsidRPr="00373E6D">
        <w:rPr>
          <w:rFonts w:ascii="Times New Roman" w:eastAsia="Times New Roman" w:hAnsi="Times New Roman"/>
          <w:sz w:val="28"/>
          <w:szCs w:val="28"/>
          <w:lang w:eastAsia="ru-RU"/>
        </w:rPr>
        <w:t xml:space="preserve">). </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поставлен в известность и понимает, что использование им или его Представителем систем ДБО, находящихся в распоряжении БАНКА, для совершения операций и (или) получения по каналам удаленного доступа информации о карте, в том числе данных о денежных средствах на счете и проведенных операциях, увеличивает риск несанкционированного получения этой информации сторонними лицами.</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КЛИЕНТ признает, что в случае если дистанционный доступ к информации о карте (о счете) был предоставлен БАНКОМ ему или Представителю на основании просьбы КЛИЕНТА, оформленной в установленной БАНКОМ форме, в том числе в форме заявления, поданного дистанционно с подтверждением при помощи пароля или кодового слова, БАНК не несет ответственности, если информация о счете и/или карте (обо всех картах, с использованием которых совершаются операции по счету) КЛИЕНТА станет </w:t>
      </w:r>
      <w:r w:rsidRPr="00CD7720">
        <w:rPr>
          <w:rFonts w:ascii="Times New Roman" w:eastAsia="Times New Roman" w:hAnsi="Times New Roman"/>
          <w:sz w:val="28"/>
          <w:szCs w:val="28"/>
          <w:lang w:eastAsia="ru-RU"/>
        </w:rPr>
        <w:lastRenderedPageBreak/>
        <w:t>известной сторонним лицам в результате предоставления такого дистанционного доступа.</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также уведомлен, что использование карт сопряжено с рисками, обусловленными их объективными свойствами. Существующие способы защиты не дают и не могут дать полной гарантии от неправомерных действий третьих лиц. Несанкционированное КЛИЕНТОМ списание денежных средств возможно и в тех случаях, когда карта не выбывала из владения Держателя, а ПИН-код не разглашался третьим лицам, поэтому карты не рекомендуются к использованию лицами, желающими полностью обезопасить себя от возможных потерь. Приобретая и используя карту, КЛИЕНТ соглашается с такими особенностями карты и принимает на себя изложенные риски.</w:t>
      </w:r>
    </w:p>
    <w:p w:rsidR="003F5559"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В рамках подключения услуг, предусмотренных в настоящем Договоре и его приложениях, Стороны определили возможность использования аналога собственноручной подписи КЛИЕНТА, в случаях, предусмотренных Договором. Документы, подписанные аналогом собственноручной, подписи имеют равную юридическую и доказательственную силу аналогичным по содержанию и смыслу документам на бумажном носителе, составленным в соответствии с требованиями, предъявляемыми к документам такого рода, и подписанным собственноручной подписью КЛИЕНТА, и являются основанием для проведения БАНКОМ операций, и совершения иных действий от имени КЛИЕНТА.</w:t>
      </w:r>
    </w:p>
    <w:p w:rsidR="00CB68A2" w:rsidRDefault="00CB68A2" w:rsidP="00CB68A2">
      <w:pPr>
        <w:spacing w:after="0" w:line="240" w:lineRule="auto"/>
        <w:jc w:val="both"/>
        <w:rPr>
          <w:rFonts w:ascii="Times New Roman" w:eastAsia="Times New Roman" w:hAnsi="Times New Roman"/>
          <w:sz w:val="28"/>
          <w:szCs w:val="28"/>
          <w:lang w:eastAsia="ru-RU"/>
        </w:rPr>
      </w:pPr>
    </w:p>
    <w:p w:rsidR="00EC302A" w:rsidRPr="00CD7720" w:rsidRDefault="00EC302A" w:rsidP="00CB68A2">
      <w:pPr>
        <w:spacing w:after="0" w:line="240" w:lineRule="auto"/>
        <w:jc w:val="both"/>
        <w:rPr>
          <w:rFonts w:ascii="Times New Roman" w:eastAsia="Times New Roman" w:hAnsi="Times New Roman"/>
          <w:sz w:val="28"/>
          <w:szCs w:val="28"/>
          <w:lang w:eastAsia="ru-RU"/>
        </w:rPr>
      </w:pPr>
    </w:p>
    <w:p w:rsidR="00CB68A2" w:rsidRPr="00EC302A" w:rsidRDefault="00D52729" w:rsidP="00CB68A2">
      <w:pPr>
        <w:numPr>
          <w:ilvl w:val="0"/>
          <w:numId w:val="1"/>
        </w:num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3F5559" w:rsidRPr="00CD7720">
        <w:rPr>
          <w:rFonts w:ascii="Times New Roman" w:eastAsia="Times New Roman" w:hAnsi="Times New Roman"/>
          <w:b/>
          <w:sz w:val="28"/>
          <w:szCs w:val="28"/>
          <w:lang w:eastAsia="ru-RU"/>
        </w:rPr>
        <w:t xml:space="preserve">Срок действия </w:t>
      </w:r>
      <w:r>
        <w:rPr>
          <w:rFonts w:ascii="Times New Roman" w:eastAsia="Times New Roman" w:hAnsi="Times New Roman"/>
          <w:b/>
          <w:sz w:val="28"/>
          <w:szCs w:val="28"/>
          <w:lang w:eastAsia="ru-RU"/>
        </w:rPr>
        <w:t xml:space="preserve">и порядок расторжения </w:t>
      </w:r>
      <w:r w:rsidR="003F5559" w:rsidRPr="00CD7720">
        <w:rPr>
          <w:rFonts w:ascii="Times New Roman" w:eastAsia="Times New Roman" w:hAnsi="Times New Roman"/>
          <w:b/>
          <w:sz w:val="28"/>
          <w:szCs w:val="28"/>
          <w:lang w:eastAsia="ru-RU"/>
        </w:rPr>
        <w:t>договора</w:t>
      </w:r>
      <w:r w:rsidR="00CB68A2">
        <w:rPr>
          <w:rFonts w:ascii="Times New Roman" w:eastAsia="Times New Roman" w:hAnsi="Times New Roman"/>
          <w:b/>
          <w:sz w:val="28"/>
          <w:szCs w:val="28"/>
          <w:lang w:eastAsia="ru-RU"/>
        </w:rPr>
        <w:t>.</w:t>
      </w:r>
    </w:p>
    <w:p w:rsidR="00204702" w:rsidRPr="00EB57F7" w:rsidRDefault="00204702" w:rsidP="00720FB7">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Настоящий договор вступает в силу с даты его заключения, определяемой в соответствии с п. 3.2. Договора.</w:t>
      </w:r>
    </w:p>
    <w:p w:rsidR="00D52729" w:rsidRPr="00EB57F7" w:rsidRDefault="00D52729" w:rsidP="00A43F1E">
      <w:pPr>
        <w:pStyle w:val="a6"/>
        <w:numPr>
          <w:ilvl w:val="1"/>
          <w:numId w:val="1"/>
        </w:numPr>
        <w:jc w:val="both"/>
        <w:rPr>
          <w:rFonts w:ascii="Times New Roman" w:hAnsi="Times New Roman"/>
          <w:sz w:val="28"/>
          <w:szCs w:val="28"/>
          <w:lang w:eastAsia="ru-RU"/>
        </w:rPr>
      </w:pPr>
      <w:r w:rsidRPr="00EB57F7">
        <w:rPr>
          <w:rFonts w:ascii="Times New Roman" w:hAnsi="Times New Roman"/>
          <w:sz w:val="28"/>
          <w:szCs w:val="28"/>
          <w:lang w:eastAsia="ru-RU"/>
        </w:rPr>
        <w:t>Клиент вправе в любое время в одностороннем порядке расторгнуть настоящий Договор, направив</w:t>
      </w:r>
      <w:r w:rsidR="00A43F1E" w:rsidRPr="00EB57F7">
        <w:rPr>
          <w:rFonts w:ascii="Times New Roman" w:hAnsi="Times New Roman"/>
          <w:sz w:val="28"/>
          <w:szCs w:val="28"/>
          <w:lang w:eastAsia="ru-RU"/>
        </w:rPr>
        <w:t xml:space="preserve"> </w:t>
      </w:r>
      <w:r w:rsidRPr="00EB57F7">
        <w:rPr>
          <w:rFonts w:ascii="Times New Roman" w:hAnsi="Times New Roman"/>
          <w:sz w:val="28"/>
          <w:szCs w:val="28"/>
          <w:lang w:eastAsia="ru-RU"/>
        </w:rPr>
        <w:t>в Банк соответствующее письменное заявление о расторжении настоящего Договора и закрытии Счета</w:t>
      </w:r>
      <w:r w:rsidR="00A43F1E" w:rsidRPr="00EB57F7">
        <w:rPr>
          <w:rFonts w:ascii="Times New Roman" w:hAnsi="Times New Roman"/>
          <w:sz w:val="28"/>
          <w:szCs w:val="28"/>
          <w:lang w:eastAsia="ru-RU"/>
        </w:rPr>
        <w:t xml:space="preserve"> не ранее </w:t>
      </w:r>
      <w:r w:rsidR="00A43F1E" w:rsidRPr="008A58D0">
        <w:rPr>
          <w:rFonts w:ascii="Times New Roman" w:hAnsi="Times New Roman"/>
          <w:sz w:val="28"/>
          <w:szCs w:val="28"/>
          <w:lang w:eastAsia="ru-RU"/>
        </w:rPr>
        <w:t xml:space="preserve">чем за </w:t>
      </w:r>
      <w:r w:rsidR="00D11D2B" w:rsidRPr="008A58D0">
        <w:rPr>
          <w:rFonts w:ascii="Times New Roman" w:hAnsi="Times New Roman"/>
          <w:sz w:val="28"/>
          <w:szCs w:val="28"/>
          <w:lang w:eastAsia="ru-RU"/>
        </w:rPr>
        <w:t>30</w:t>
      </w:r>
      <w:r w:rsidR="00A43F1E" w:rsidRPr="008A58D0">
        <w:rPr>
          <w:rFonts w:ascii="Times New Roman" w:hAnsi="Times New Roman"/>
          <w:sz w:val="28"/>
          <w:szCs w:val="28"/>
          <w:lang w:eastAsia="ru-RU"/>
        </w:rPr>
        <w:t xml:space="preserve"> (</w:t>
      </w:r>
      <w:r w:rsidR="00D11D2B" w:rsidRPr="008A58D0">
        <w:rPr>
          <w:rFonts w:ascii="Times New Roman" w:hAnsi="Times New Roman"/>
          <w:sz w:val="28"/>
          <w:szCs w:val="28"/>
          <w:lang w:eastAsia="ru-RU"/>
        </w:rPr>
        <w:t>тридцать</w:t>
      </w:r>
      <w:r w:rsidRPr="008A58D0">
        <w:rPr>
          <w:rFonts w:ascii="Times New Roman" w:hAnsi="Times New Roman"/>
          <w:sz w:val="28"/>
          <w:szCs w:val="28"/>
          <w:lang w:eastAsia="ru-RU"/>
        </w:rPr>
        <w:t>) дней</w:t>
      </w:r>
      <w:r w:rsidRPr="003C4AED">
        <w:rPr>
          <w:rFonts w:ascii="Times New Roman" w:hAnsi="Times New Roman"/>
          <w:sz w:val="28"/>
          <w:szCs w:val="28"/>
          <w:lang w:eastAsia="ru-RU"/>
        </w:rPr>
        <w:t xml:space="preserve"> </w:t>
      </w:r>
      <w:r w:rsidRPr="00EB57F7">
        <w:rPr>
          <w:rFonts w:ascii="Times New Roman" w:hAnsi="Times New Roman"/>
          <w:sz w:val="28"/>
          <w:szCs w:val="28"/>
          <w:lang w:eastAsia="ru-RU"/>
        </w:rPr>
        <w:t>до предполагаемой даты расторжения Договора.</w:t>
      </w:r>
    </w:p>
    <w:p w:rsidR="00A43F1E" w:rsidRPr="00EB57F7" w:rsidRDefault="00D52729" w:rsidP="00147F04">
      <w:pPr>
        <w:pStyle w:val="a6"/>
        <w:ind w:left="1276"/>
        <w:jc w:val="both"/>
        <w:rPr>
          <w:rFonts w:ascii="Times New Roman" w:hAnsi="Times New Roman"/>
          <w:sz w:val="28"/>
          <w:szCs w:val="28"/>
          <w:lang w:eastAsia="ru-RU"/>
        </w:rPr>
      </w:pPr>
      <w:r w:rsidRPr="00EB57F7">
        <w:rPr>
          <w:rFonts w:ascii="Times New Roman" w:hAnsi="Times New Roman"/>
          <w:sz w:val="28"/>
          <w:szCs w:val="28"/>
          <w:lang w:eastAsia="ru-RU"/>
        </w:rPr>
        <w:t>Клиент обязан вернуть Банку все выданные Карты одновременно с подачей заявления о расторжении</w:t>
      </w:r>
      <w:r w:rsidR="00A43F1E" w:rsidRPr="00EB57F7">
        <w:rPr>
          <w:rFonts w:ascii="Times New Roman" w:hAnsi="Times New Roman"/>
          <w:sz w:val="28"/>
          <w:szCs w:val="28"/>
          <w:lang w:eastAsia="ru-RU"/>
        </w:rPr>
        <w:t xml:space="preserve"> </w:t>
      </w:r>
      <w:r w:rsidRPr="00EB57F7">
        <w:rPr>
          <w:rFonts w:ascii="Times New Roman" w:hAnsi="Times New Roman"/>
          <w:sz w:val="28"/>
          <w:szCs w:val="28"/>
          <w:lang w:eastAsia="ru-RU"/>
        </w:rPr>
        <w:t>настоящего Договора и закрытии Счета, а также</w:t>
      </w:r>
      <w:r w:rsidR="00490532" w:rsidRPr="00EB57F7">
        <w:rPr>
          <w:rFonts w:ascii="Times New Roman" w:hAnsi="Times New Roman"/>
          <w:sz w:val="28"/>
          <w:szCs w:val="28"/>
          <w:lang w:eastAsia="ru-RU"/>
        </w:rPr>
        <w:t>,</w:t>
      </w:r>
      <w:r w:rsidRPr="00EB57F7">
        <w:rPr>
          <w:rFonts w:ascii="Times New Roman" w:hAnsi="Times New Roman"/>
          <w:sz w:val="28"/>
          <w:szCs w:val="28"/>
          <w:lang w:eastAsia="ru-RU"/>
        </w:rPr>
        <w:t xml:space="preserve"> до момент</w:t>
      </w:r>
      <w:r w:rsidR="00A43F1E" w:rsidRPr="00EB57F7">
        <w:rPr>
          <w:rFonts w:ascii="Times New Roman" w:hAnsi="Times New Roman"/>
          <w:sz w:val="28"/>
          <w:szCs w:val="28"/>
          <w:lang w:eastAsia="ru-RU"/>
        </w:rPr>
        <w:t>а закрытия Счета</w:t>
      </w:r>
      <w:r w:rsidR="00490532" w:rsidRPr="00EB57F7">
        <w:rPr>
          <w:rFonts w:ascii="Times New Roman" w:hAnsi="Times New Roman"/>
          <w:sz w:val="28"/>
          <w:szCs w:val="28"/>
          <w:lang w:eastAsia="ru-RU"/>
        </w:rPr>
        <w:t>,</w:t>
      </w:r>
      <w:r w:rsidR="00A43F1E" w:rsidRPr="00EB57F7">
        <w:rPr>
          <w:rFonts w:ascii="Times New Roman" w:hAnsi="Times New Roman"/>
          <w:sz w:val="28"/>
          <w:szCs w:val="28"/>
          <w:lang w:eastAsia="ru-RU"/>
        </w:rPr>
        <w:t xml:space="preserve"> погасить любую </w:t>
      </w:r>
      <w:r w:rsidRPr="00EB57F7">
        <w:rPr>
          <w:rFonts w:ascii="Times New Roman" w:hAnsi="Times New Roman"/>
          <w:sz w:val="28"/>
          <w:szCs w:val="28"/>
          <w:lang w:eastAsia="ru-RU"/>
        </w:rPr>
        <w:t xml:space="preserve">задолженность Клиента перед Банком по настоящему Договору. </w:t>
      </w:r>
    </w:p>
    <w:p w:rsidR="00D52729" w:rsidRPr="00EB57F7" w:rsidRDefault="00D52729" w:rsidP="002B4343">
      <w:pPr>
        <w:pStyle w:val="a6"/>
        <w:numPr>
          <w:ilvl w:val="1"/>
          <w:numId w:val="1"/>
        </w:numPr>
        <w:ind w:left="1276" w:hanging="567"/>
        <w:jc w:val="both"/>
        <w:rPr>
          <w:rFonts w:ascii="Times New Roman" w:hAnsi="Times New Roman"/>
          <w:sz w:val="28"/>
          <w:szCs w:val="28"/>
          <w:lang w:eastAsia="ru-RU"/>
        </w:rPr>
      </w:pPr>
      <w:r w:rsidRPr="00EB57F7">
        <w:rPr>
          <w:rFonts w:ascii="Times New Roman" w:hAnsi="Times New Roman"/>
          <w:sz w:val="28"/>
          <w:szCs w:val="28"/>
          <w:lang w:eastAsia="ru-RU"/>
        </w:rPr>
        <w:t>Закр</w:t>
      </w:r>
      <w:r w:rsidR="00A43F1E" w:rsidRPr="00EB57F7">
        <w:rPr>
          <w:rFonts w:ascii="Times New Roman" w:hAnsi="Times New Roman"/>
          <w:sz w:val="28"/>
          <w:szCs w:val="28"/>
          <w:lang w:eastAsia="ru-RU"/>
        </w:rPr>
        <w:t xml:space="preserve">ытие всех выданных Клиенту Карт </w:t>
      </w:r>
      <w:r w:rsidRPr="00EB57F7">
        <w:rPr>
          <w:rFonts w:ascii="Times New Roman" w:hAnsi="Times New Roman"/>
          <w:sz w:val="28"/>
          <w:szCs w:val="28"/>
          <w:lang w:eastAsia="ru-RU"/>
        </w:rPr>
        <w:t>осуществляется Банком с даты получения Банком заявления Клиента о расторжении Договора. В случае</w:t>
      </w:r>
      <w:r w:rsidR="00A43F1E" w:rsidRPr="00EB57F7">
        <w:rPr>
          <w:rFonts w:ascii="Times New Roman" w:hAnsi="Times New Roman"/>
          <w:sz w:val="28"/>
          <w:szCs w:val="28"/>
          <w:lang w:eastAsia="ru-RU"/>
        </w:rPr>
        <w:t xml:space="preserve"> </w:t>
      </w:r>
      <w:r w:rsidRPr="00EB57F7">
        <w:rPr>
          <w:rFonts w:ascii="Times New Roman" w:hAnsi="Times New Roman"/>
          <w:sz w:val="28"/>
          <w:szCs w:val="28"/>
          <w:lang w:eastAsia="ru-RU"/>
        </w:rPr>
        <w:t>невозврата Карт в Банк Клиент несет полную ответственность за все операции по Карте до окончания</w:t>
      </w:r>
      <w:r w:rsidR="00A43F1E" w:rsidRPr="00EB57F7">
        <w:rPr>
          <w:rFonts w:ascii="Times New Roman" w:hAnsi="Times New Roman"/>
          <w:sz w:val="28"/>
          <w:szCs w:val="28"/>
          <w:lang w:eastAsia="ru-RU"/>
        </w:rPr>
        <w:t xml:space="preserve"> </w:t>
      </w:r>
      <w:r w:rsidRPr="00EB57F7">
        <w:rPr>
          <w:rFonts w:ascii="Times New Roman" w:hAnsi="Times New Roman"/>
          <w:sz w:val="28"/>
          <w:szCs w:val="28"/>
          <w:lang w:eastAsia="ru-RU"/>
        </w:rPr>
        <w:t>срока действия Карты.</w:t>
      </w:r>
    </w:p>
    <w:p w:rsidR="00D52729" w:rsidRPr="00EB57F7" w:rsidRDefault="00D52729" w:rsidP="005C1533">
      <w:pPr>
        <w:pStyle w:val="a6"/>
        <w:numPr>
          <w:ilvl w:val="1"/>
          <w:numId w:val="1"/>
        </w:numPr>
        <w:jc w:val="both"/>
        <w:rPr>
          <w:rFonts w:ascii="Times New Roman" w:hAnsi="Times New Roman"/>
          <w:sz w:val="28"/>
          <w:szCs w:val="28"/>
          <w:lang w:eastAsia="ru-RU"/>
        </w:rPr>
      </w:pPr>
      <w:r w:rsidRPr="00EB57F7">
        <w:rPr>
          <w:rFonts w:ascii="Times New Roman" w:hAnsi="Times New Roman"/>
          <w:sz w:val="28"/>
          <w:szCs w:val="28"/>
          <w:lang w:eastAsia="ru-RU"/>
        </w:rPr>
        <w:t xml:space="preserve"> </w:t>
      </w:r>
      <w:r w:rsidR="00F5298A" w:rsidRPr="00EB57F7">
        <w:rPr>
          <w:rFonts w:ascii="Times New Roman" w:hAnsi="Times New Roman"/>
          <w:sz w:val="28"/>
          <w:szCs w:val="28"/>
          <w:lang w:eastAsia="ru-RU"/>
        </w:rPr>
        <w:t>Банк вправе п</w:t>
      </w:r>
      <w:r w:rsidRPr="00EB57F7">
        <w:rPr>
          <w:rFonts w:ascii="Times New Roman" w:hAnsi="Times New Roman"/>
          <w:sz w:val="28"/>
          <w:szCs w:val="28"/>
          <w:lang w:eastAsia="ru-RU"/>
        </w:rPr>
        <w:t xml:space="preserve">ри отсутствии в течение 1 (Одного) года денежных средств на </w:t>
      </w:r>
      <w:r w:rsidR="0081070D" w:rsidRPr="00EB57F7">
        <w:rPr>
          <w:rFonts w:ascii="Times New Roman" w:hAnsi="Times New Roman"/>
          <w:sz w:val="28"/>
          <w:szCs w:val="28"/>
          <w:lang w:eastAsia="ru-RU"/>
        </w:rPr>
        <w:t xml:space="preserve">Счете и операций по Счету, Банк </w:t>
      </w:r>
      <w:r w:rsidRPr="00EB57F7">
        <w:rPr>
          <w:rFonts w:ascii="Times New Roman" w:hAnsi="Times New Roman"/>
          <w:sz w:val="28"/>
          <w:szCs w:val="28"/>
          <w:lang w:eastAsia="ru-RU"/>
        </w:rPr>
        <w:t>вправе отказаться от исполнения настоящего Договора, предупр</w:t>
      </w:r>
      <w:r w:rsidR="0081070D" w:rsidRPr="00EB57F7">
        <w:rPr>
          <w:rFonts w:ascii="Times New Roman" w:hAnsi="Times New Roman"/>
          <w:sz w:val="28"/>
          <w:szCs w:val="28"/>
          <w:lang w:eastAsia="ru-RU"/>
        </w:rPr>
        <w:t xml:space="preserve">едив в письменной форме об этом </w:t>
      </w:r>
      <w:r w:rsidRPr="00EB57F7">
        <w:rPr>
          <w:rFonts w:ascii="Times New Roman" w:hAnsi="Times New Roman"/>
          <w:sz w:val="28"/>
          <w:szCs w:val="28"/>
          <w:lang w:eastAsia="ru-RU"/>
        </w:rPr>
        <w:t>Клиента. Договор считается расторгнутым по истечении 2 (Двух) месяцев со дня направления Банком</w:t>
      </w:r>
      <w:r w:rsidR="0081070D" w:rsidRPr="00EB57F7">
        <w:rPr>
          <w:rFonts w:ascii="Times New Roman" w:hAnsi="Times New Roman"/>
          <w:sz w:val="28"/>
          <w:szCs w:val="28"/>
          <w:lang w:eastAsia="ru-RU"/>
        </w:rPr>
        <w:t xml:space="preserve"> </w:t>
      </w:r>
      <w:r w:rsidRPr="00EB57F7">
        <w:rPr>
          <w:rFonts w:ascii="Times New Roman" w:hAnsi="Times New Roman"/>
          <w:sz w:val="28"/>
          <w:szCs w:val="28"/>
          <w:lang w:eastAsia="ru-RU"/>
        </w:rPr>
        <w:t>такого предупреждения, при условии, что на Счет Клиента в течение этого срока не поступили денежные</w:t>
      </w:r>
      <w:r w:rsidR="0081070D" w:rsidRPr="00EB57F7">
        <w:rPr>
          <w:rFonts w:ascii="Times New Roman" w:hAnsi="Times New Roman"/>
          <w:sz w:val="28"/>
          <w:szCs w:val="28"/>
          <w:lang w:eastAsia="ru-RU"/>
        </w:rPr>
        <w:t xml:space="preserve"> </w:t>
      </w:r>
      <w:r w:rsidRPr="00EB57F7">
        <w:rPr>
          <w:rFonts w:ascii="Times New Roman" w:hAnsi="Times New Roman"/>
          <w:sz w:val="28"/>
          <w:szCs w:val="28"/>
          <w:lang w:eastAsia="ru-RU"/>
        </w:rPr>
        <w:t>средства.</w:t>
      </w:r>
    </w:p>
    <w:p w:rsidR="00D52729" w:rsidRPr="00EB57F7" w:rsidRDefault="00D52729" w:rsidP="00A43F1E">
      <w:pPr>
        <w:pStyle w:val="a6"/>
        <w:numPr>
          <w:ilvl w:val="1"/>
          <w:numId w:val="1"/>
        </w:numPr>
        <w:jc w:val="both"/>
        <w:rPr>
          <w:rFonts w:ascii="Times New Roman" w:hAnsi="Times New Roman"/>
          <w:sz w:val="28"/>
          <w:szCs w:val="28"/>
          <w:lang w:eastAsia="ru-RU"/>
        </w:rPr>
      </w:pPr>
      <w:r w:rsidRPr="00EB57F7">
        <w:rPr>
          <w:rFonts w:ascii="Times New Roman" w:hAnsi="Times New Roman"/>
          <w:sz w:val="28"/>
          <w:szCs w:val="28"/>
          <w:lang w:eastAsia="ru-RU"/>
        </w:rPr>
        <w:t>Расторжение Договора является основанием для закрытия Счета. При прекращении Договора</w:t>
      </w:r>
      <w:r w:rsidR="0081070D" w:rsidRPr="00EB57F7">
        <w:rPr>
          <w:rFonts w:ascii="Times New Roman" w:hAnsi="Times New Roman"/>
          <w:sz w:val="28"/>
          <w:szCs w:val="28"/>
          <w:lang w:eastAsia="ru-RU"/>
        </w:rPr>
        <w:t xml:space="preserve"> </w:t>
      </w:r>
      <w:r w:rsidRPr="00EB57F7">
        <w:rPr>
          <w:rFonts w:ascii="Times New Roman" w:hAnsi="Times New Roman"/>
          <w:sz w:val="28"/>
          <w:szCs w:val="28"/>
          <w:lang w:eastAsia="ru-RU"/>
        </w:rPr>
        <w:t>остаток денежных средств на Счете за вычетом сумм всех обязательств Клиента, возникших при</w:t>
      </w:r>
      <w:r w:rsidR="0081070D" w:rsidRPr="00EB57F7">
        <w:rPr>
          <w:rFonts w:ascii="Times New Roman" w:hAnsi="Times New Roman"/>
          <w:sz w:val="28"/>
          <w:szCs w:val="28"/>
          <w:lang w:eastAsia="ru-RU"/>
        </w:rPr>
        <w:t xml:space="preserve"> </w:t>
      </w:r>
      <w:r w:rsidRPr="00EB57F7">
        <w:rPr>
          <w:rFonts w:ascii="Times New Roman" w:hAnsi="Times New Roman"/>
          <w:sz w:val="28"/>
          <w:szCs w:val="28"/>
          <w:lang w:eastAsia="ru-RU"/>
        </w:rPr>
        <w:t>совершении операций по Карте, сумм комиссионного вознаграждения Банка</w:t>
      </w:r>
      <w:r w:rsidR="00490532" w:rsidRPr="00EB57F7">
        <w:rPr>
          <w:rFonts w:ascii="Times New Roman" w:hAnsi="Times New Roman"/>
          <w:sz w:val="28"/>
          <w:szCs w:val="28"/>
          <w:lang w:eastAsia="ru-RU"/>
        </w:rPr>
        <w:t>,</w:t>
      </w:r>
      <w:r w:rsidRPr="00EB57F7">
        <w:rPr>
          <w:rFonts w:ascii="Times New Roman" w:hAnsi="Times New Roman"/>
          <w:sz w:val="28"/>
          <w:szCs w:val="28"/>
          <w:lang w:eastAsia="ru-RU"/>
        </w:rPr>
        <w:t xml:space="preserve"> согласно Тарифам, иной </w:t>
      </w:r>
      <w:r w:rsidRPr="00EB57F7">
        <w:rPr>
          <w:rFonts w:ascii="Times New Roman" w:hAnsi="Times New Roman"/>
          <w:sz w:val="28"/>
          <w:szCs w:val="28"/>
          <w:lang w:eastAsia="ru-RU"/>
        </w:rPr>
        <w:lastRenderedPageBreak/>
        <w:t>задолженности перед Банком</w:t>
      </w:r>
      <w:r w:rsidR="00490532" w:rsidRPr="00EB57F7">
        <w:rPr>
          <w:rFonts w:ascii="Times New Roman" w:hAnsi="Times New Roman"/>
          <w:sz w:val="28"/>
          <w:szCs w:val="28"/>
          <w:lang w:eastAsia="ru-RU"/>
        </w:rPr>
        <w:t>,</w:t>
      </w:r>
      <w:r w:rsidRPr="00EB57F7">
        <w:rPr>
          <w:rFonts w:ascii="Times New Roman" w:hAnsi="Times New Roman"/>
          <w:sz w:val="28"/>
          <w:szCs w:val="28"/>
          <w:lang w:eastAsia="ru-RU"/>
        </w:rPr>
        <w:t xml:space="preserve"> </w:t>
      </w:r>
      <w:r w:rsidR="00F5298A" w:rsidRPr="00EB57F7">
        <w:rPr>
          <w:rFonts w:ascii="Times New Roman" w:hAnsi="Times New Roman"/>
          <w:sz w:val="28"/>
          <w:szCs w:val="28"/>
          <w:lang w:eastAsia="ru-RU"/>
        </w:rPr>
        <w:t>выплачивается Клиенту наличным или безналичным способом</w:t>
      </w:r>
      <w:r w:rsidR="0081070D" w:rsidRPr="00EB57F7">
        <w:rPr>
          <w:rFonts w:ascii="Times New Roman" w:hAnsi="Times New Roman"/>
          <w:color w:val="FF0000"/>
          <w:sz w:val="28"/>
          <w:szCs w:val="28"/>
          <w:lang w:eastAsia="ru-RU"/>
        </w:rPr>
        <w:t xml:space="preserve"> </w:t>
      </w:r>
      <w:r w:rsidR="0081070D" w:rsidRPr="00F30E7B">
        <w:rPr>
          <w:rFonts w:ascii="Times New Roman" w:hAnsi="Times New Roman"/>
          <w:sz w:val="28"/>
          <w:szCs w:val="28"/>
          <w:lang w:eastAsia="ru-RU"/>
        </w:rPr>
        <w:t>не</w:t>
      </w:r>
      <w:r w:rsidR="00A43F1E" w:rsidRPr="00F30E7B">
        <w:rPr>
          <w:rFonts w:ascii="Times New Roman" w:hAnsi="Times New Roman"/>
          <w:sz w:val="28"/>
          <w:szCs w:val="28"/>
          <w:lang w:eastAsia="ru-RU"/>
        </w:rPr>
        <w:t xml:space="preserve"> позднее </w:t>
      </w:r>
      <w:r w:rsidR="00F30E7B" w:rsidRPr="00F30E7B">
        <w:rPr>
          <w:rFonts w:ascii="Times New Roman" w:hAnsi="Times New Roman"/>
          <w:sz w:val="28"/>
          <w:szCs w:val="28"/>
          <w:lang w:eastAsia="ru-RU"/>
        </w:rPr>
        <w:t>7 (Семи)</w:t>
      </w:r>
      <w:r w:rsidR="0081070D" w:rsidRPr="00F30E7B">
        <w:rPr>
          <w:rFonts w:ascii="Times New Roman" w:hAnsi="Times New Roman"/>
          <w:sz w:val="28"/>
          <w:szCs w:val="28"/>
          <w:lang w:eastAsia="ru-RU"/>
        </w:rPr>
        <w:t xml:space="preserve"> дней</w:t>
      </w:r>
      <w:r w:rsidRPr="00F30E7B">
        <w:rPr>
          <w:rFonts w:ascii="Times New Roman" w:hAnsi="Times New Roman"/>
          <w:sz w:val="28"/>
          <w:szCs w:val="28"/>
          <w:lang w:eastAsia="ru-RU"/>
        </w:rPr>
        <w:t xml:space="preserve"> </w:t>
      </w:r>
      <w:r w:rsidRPr="00EB57F7">
        <w:rPr>
          <w:rFonts w:ascii="Times New Roman" w:hAnsi="Times New Roman"/>
          <w:sz w:val="28"/>
          <w:szCs w:val="28"/>
          <w:lang w:eastAsia="ru-RU"/>
        </w:rPr>
        <w:t>после расторжения Договора.</w:t>
      </w:r>
    </w:p>
    <w:p w:rsidR="00D52729" w:rsidRPr="00EB57F7" w:rsidRDefault="00D52729" w:rsidP="00A43F1E">
      <w:pPr>
        <w:pStyle w:val="a6"/>
        <w:jc w:val="both"/>
        <w:rPr>
          <w:rFonts w:ascii="Times New Roman" w:hAnsi="Times New Roman"/>
          <w:b/>
          <w:sz w:val="28"/>
          <w:szCs w:val="28"/>
          <w:lang w:eastAsia="ru-RU"/>
        </w:rPr>
      </w:pPr>
    </w:p>
    <w:p w:rsidR="00D52729" w:rsidRPr="00EB57F7" w:rsidRDefault="00565D84" w:rsidP="00565D84">
      <w:pPr>
        <w:numPr>
          <w:ilvl w:val="0"/>
          <w:numId w:val="1"/>
        </w:numPr>
        <w:spacing w:after="0" w:line="240" w:lineRule="auto"/>
        <w:jc w:val="both"/>
        <w:rPr>
          <w:rFonts w:ascii="Times New Roman" w:eastAsia="Times New Roman" w:hAnsi="Times New Roman"/>
          <w:b/>
          <w:sz w:val="28"/>
          <w:szCs w:val="28"/>
          <w:lang w:eastAsia="ru-RU"/>
        </w:rPr>
      </w:pPr>
      <w:r w:rsidRPr="00EB57F7">
        <w:rPr>
          <w:rFonts w:ascii="Times New Roman" w:eastAsia="Times New Roman" w:hAnsi="Times New Roman"/>
          <w:b/>
          <w:sz w:val="28"/>
          <w:szCs w:val="28"/>
          <w:lang w:eastAsia="ru-RU"/>
        </w:rPr>
        <w:t xml:space="preserve"> Иные условия. </w:t>
      </w:r>
    </w:p>
    <w:p w:rsidR="00D52729" w:rsidRPr="00EB57F7" w:rsidRDefault="00D52729" w:rsidP="00D52729">
      <w:pPr>
        <w:spacing w:after="0" w:line="240" w:lineRule="auto"/>
        <w:jc w:val="both"/>
        <w:rPr>
          <w:rFonts w:ascii="Times New Roman" w:eastAsia="Times New Roman" w:hAnsi="Times New Roman"/>
          <w:sz w:val="28"/>
          <w:szCs w:val="28"/>
          <w:lang w:eastAsia="ru-RU"/>
        </w:rPr>
      </w:pPr>
    </w:p>
    <w:p w:rsidR="00CB68A2" w:rsidRPr="00EB57F7" w:rsidRDefault="00CB68A2" w:rsidP="00147F04">
      <w:pPr>
        <w:spacing w:after="0" w:line="240" w:lineRule="auto"/>
        <w:ind w:left="1276" w:hanging="567"/>
        <w:jc w:val="both"/>
        <w:rPr>
          <w:rFonts w:ascii="Times New Roman" w:eastAsia="Times New Roman" w:hAnsi="Times New Roman"/>
          <w:color w:val="000000"/>
          <w:sz w:val="28"/>
          <w:szCs w:val="28"/>
          <w:lang w:eastAsia="ru-RU"/>
        </w:rPr>
      </w:pPr>
      <w:r w:rsidRPr="00EB57F7">
        <w:rPr>
          <w:rFonts w:ascii="Times New Roman" w:eastAsia="Times New Roman" w:hAnsi="Times New Roman"/>
          <w:color w:val="000000"/>
          <w:sz w:val="28"/>
          <w:szCs w:val="28"/>
          <w:lang w:eastAsia="ru-RU"/>
        </w:rPr>
        <w:t>1</w:t>
      </w:r>
      <w:r w:rsidR="00565D84" w:rsidRPr="00EB57F7">
        <w:rPr>
          <w:rFonts w:ascii="Times New Roman" w:eastAsia="Times New Roman" w:hAnsi="Times New Roman"/>
          <w:color w:val="000000"/>
          <w:sz w:val="28"/>
          <w:szCs w:val="28"/>
          <w:lang w:eastAsia="ru-RU"/>
        </w:rPr>
        <w:t>2.1</w:t>
      </w:r>
      <w:r w:rsidRPr="00EB57F7">
        <w:rPr>
          <w:rFonts w:ascii="Times New Roman" w:eastAsia="Times New Roman" w:hAnsi="Times New Roman"/>
          <w:color w:val="000000"/>
          <w:sz w:val="28"/>
          <w:szCs w:val="28"/>
          <w:lang w:eastAsia="ru-RU"/>
        </w:rPr>
        <w:t>. Текст Договора публикуется в сети Интернет на сайте Банка. По письменному запросу Клиента текст Договора может быть переда</w:t>
      </w:r>
      <w:r w:rsidR="00ED6721" w:rsidRPr="00EB57F7">
        <w:rPr>
          <w:rFonts w:ascii="Times New Roman" w:eastAsia="Times New Roman" w:hAnsi="Times New Roman"/>
          <w:color w:val="000000"/>
          <w:sz w:val="28"/>
          <w:szCs w:val="28"/>
          <w:lang w:eastAsia="ru-RU"/>
        </w:rPr>
        <w:t xml:space="preserve">н Клиенту на бумажном носителе </w:t>
      </w:r>
      <w:r w:rsidRPr="00EB57F7">
        <w:rPr>
          <w:rFonts w:ascii="Times New Roman" w:eastAsia="Times New Roman" w:hAnsi="Times New Roman"/>
          <w:color w:val="000000"/>
          <w:sz w:val="28"/>
          <w:szCs w:val="28"/>
          <w:lang w:eastAsia="ru-RU"/>
        </w:rPr>
        <w:t>или по адресу электронной почты, указанному в запросе.</w:t>
      </w:r>
    </w:p>
    <w:p w:rsidR="00CB68A2" w:rsidRPr="00EB57F7" w:rsidRDefault="00565D84" w:rsidP="00147F04">
      <w:pPr>
        <w:spacing w:after="0" w:line="240" w:lineRule="auto"/>
        <w:ind w:left="1276" w:hanging="567"/>
        <w:jc w:val="both"/>
        <w:rPr>
          <w:rFonts w:ascii="Times New Roman" w:eastAsia="Times New Roman" w:hAnsi="Times New Roman"/>
          <w:color w:val="000000"/>
          <w:sz w:val="28"/>
          <w:szCs w:val="28"/>
          <w:lang w:eastAsia="ru-RU"/>
        </w:rPr>
      </w:pPr>
      <w:r w:rsidRPr="00EB57F7">
        <w:rPr>
          <w:rFonts w:ascii="Times New Roman" w:eastAsia="Times New Roman" w:hAnsi="Times New Roman"/>
          <w:color w:val="000000"/>
          <w:sz w:val="28"/>
          <w:szCs w:val="28"/>
          <w:lang w:eastAsia="ru-RU"/>
        </w:rPr>
        <w:t>12.2</w:t>
      </w:r>
      <w:r w:rsidR="00CB68A2" w:rsidRPr="00EB57F7">
        <w:rPr>
          <w:rFonts w:ascii="Times New Roman" w:eastAsia="Times New Roman" w:hAnsi="Times New Roman"/>
          <w:color w:val="000000"/>
          <w:sz w:val="28"/>
          <w:szCs w:val="28"/>
          <w:lang w:eastAsia="ru-RU"/>
        </w:rPr>
        <w:t xml:space="preserve">. Все приложения к настоящему Договору, Тарифы, дополнительные соглашения к </w:t>
      </w:r>
      <w:r w:rsidR="00720FB7" w:rsidRPr="00EB57F7">
        <w:rPr>
          <w:rFonts w:ascii="Times New Roman" w:eastAsia="Times New Roman" w:hAnsi="Times New Roman"/>
          <w:color w:val="000000"/>
          <w:sz w:val="28"/>
          <w:szCs w:val="28"/>
          <w:lang w:eastAsia="ru-RU"/>
        </w:rPr>
        <w:t xml:space="preserve">     </w:t>
      </w:r>
      <w:r w:rsidR="00CB68A2" w:rsidRPr="00EB57F7">
        <w:rPr>
          <w:rFonts w:ascii="Times New Roman" w:eastAsia="Times New Roman" w:hAnsi="Times New Roman"/>
          <w:color w:val="000000"/>
          <w:sz w:val="28"/>
          <w:szCs w:val="28"/>
          <w:lang w:eastAsia="ru-RU"/>
        </w:rPr>
        <w:t>Договору, а</w:t>
      </w:r>
      <w:r w:rsidR="00720FB7" w:rsidRPr="00EB57F7">
        <w:rPr>
          <w:rFonts w:ascii="Times New Roman" w:eastAsia="Times New Roman" w:hAnsi="Times New Roman"/>
          <w:color w:val="000000"/>
          <w:sz w:val="28"/>
          <w:szCs w:val="28"/>
          <w:lang w:eastAsia="ru-RU"/>
        </w:rPr>
        <w:t xml:space="preserve"> </w:t>
      </w:r>
      <w:r w:rsidR="00CB68A2" w:rsidRPr="00EB57F7">
        <w:rPr>
          <w:rFonts w:ascii="Times New Roman" w:eastAsia="Times New Roman" w:hAnsi="Times New Roman"/>
          <w:color w:val="000000"/>
          <w:sz w:val="28"/>
          <w:szCs w:val="28"/>
          <w:lang w:eastAsia="ru-RU"/>
        </w:rPr>
        <w:t>также изменения и дополнения к Договору, принятые Сторонами после заключения Договора, являются</w:t>
      </w:r>
      <w:r w:rsidR="00C14270" w:rsidRPr="00EB57F7">
        <w:rPr>
          <w:rFonts w:ascii="Times New Roman" w:eastAsia="Times New Roman" w:hAnsi="Times New Roman"/>
          <w:color w:val="000000"/>
          <w:sz w:val="28"/>
          <w:szCs w:val="28"/>
          <w:lang w:eastAsia="ru-RU"/>
        </w:rPr>
        <w:t xml:space="preserve">    </w:t>
      </w:r>
      <w:r w:rsidR="00CB68A2" w:rsidRPr="00EB57F7">
        <w:rPr>
          <w:rFonts w:ascii="Times New Roman" w:eastAsia="Times New Roman" w:hAnsi="Times New Roman"/>
          <w:color w:val="000000"/>
          <w:sz w:val="28"/>
          <w:szCs w:val="28"/>
          <w:lang w:eastAsia="ru-RU"/>
        </w:rPr>
        <w:t>его неотъемлемыми частями.</w:t>
      </w:r>
    </w:p>
    <w:p w:rsidR="005E31EA" w:rsidRDefault="00565D84" w:rsidP="00147F04">
      <w:pPr>
        <w:spacing w:after="0" w:line="240" w:lineRule="auto"/>
        <w:ind w:left="1276" w:hanging="567"/>
        <w:jc w:val="both"/>
        <w:rPr>
          <w:rFonts w:ascii="Times New Roman" w:eastAsia="Times New Roman" w:hAnsi="Times New Roman"/>
          <w:color w:val="000000"/>
          <w:sz w:val="28"/>
          <w:szCs w:val="28"/>
          <w:lang w:eastAsia="ru-RU"/>
        </w:rPr>
      </w:pPr>
      <w:r w:rsidRPr="00EB57F7">
        <w:rPr>
          <w:rFonts w:ascii="Times New Roman" w:eastAsia="Times New Roman" w:hAnsi="Times New Roman"/>
          <w:color w:val="000000"/>
          <w:sz w:val="24"/>
          <w:szCs w:val="24"/>
          <w:lang w:eastAsia="ru-RU"/>
        </w:rPr>
        <w:t>12.3</w:t>
      </w:r>
      <w:r w:rsidR="005E31EA" w:rsidRPr="00EB57F7">
        <w:rPr>
          <w:rFonts w:ascii="Times New Roman" w:eastAsia="Times New Roman" w:hAnsi="Times New Roman"/>
          <w:color w:val="000000"/>
          <w:sz w:val="24"/>
          <w:szCs w:val="24"/>
          <w:lang w:eastAsia="ru-RU"/>
        </w:rPr>
        <w:t>.</w:t>
      </w:r>
      <w:r w:rsidR="005E31EA" w:rsidRPr="00EB57F7">
        <w:rPr>
          <w:rFonts w:ascii="yandex-sans" w:eastAsia="Times New Roman" w:hAnsi="yandex-sans"/>
          <w:color w:val="000000"/>
          <w:sz w:val="23"/>
          <w:szCs w:val="23"/>
          <w:lang w:eastAsia="ru-RU"/>
        </w:rPr>
        <w:t xml:space="preserve"> </w:t>
      </w:r>
      <w:r w:rsidR="005E31EA" w:rsidRPr="00EB57F7">
        <w:rPr>
          <w:rFonts w:ascii="Times New Roman" w:eastAsia="Times New Roman" w:hAnsi="Times New Roman"/>
          <w:color w:val="000000"/>
          <w:sz w:val="28"/>
          <w:szCs w:val="28"/>
          <w:lang w:eastAsia="ru-RU"/>
        </w:rPr>
        <w:t>Банк имеет право в одностороннем порядке изменить Тари</w:t>
      </w:r>
      <w:r w:rsidR="0081070D" w:rsidRPr="00EB57F7">
        <w:rPr>
          <w:rFonts w:ascii="Times New Roman" w:eastAsia="Times New Roman" w:hAnsi="Times New Roman"/>
          <w:color w:val="000000"/>
          <w:sz w:val="28"/>
          <w:szCs w:val="28"/>
          <w:lang w:eastAsia="ru-RU"/>
        </w:rPr>
        <w:t xml:space="preserve">фы и иные условия Договора, его </w:t>
      </w:r>
      <w:r w:rsidR="005E31EA" w:rsidRPr="00EB57F7">
        <w:rPr>
          <w:rFonts w:ascii="Times New Roman" w:eastAsia="Times New Roman" w:hAnsi="Times New Roman"/>
          <w:color w:val="000000"/>
          <w:sz w:val="28"/>
          <w:szCs w:val="28"/>
          <w:lang w:eastAsia="ru-RU"/>
        </w:rPr>
        <w:t>Приложений, уведомив Клиента об этом за 10 (Десять) рабочих дней до предпол</w:t>
      </w:r>
      <w:r w:rsidR="0081070D" w:rsidRPr="00EB57F7">
        <w:rPr>
          <w:rFonts w:ascii="Times New Roman" w:eastAsia="Times New Roman" w:hAnsi="Times New Roman"/>
          <w:color w:val="000000"/>
          <w:sz w:val="28"/>
          <w:szCs w:val="28"/>
          <w:lang w:eastAsia="ru-RU"/>
        </w:rPr>
        <w:t xml:space="preserve">агаемого </w:t>
      </w:r>
      <w:r w:rsidR="005E31EA" w:rsidRPr="00EB57F7">
        <w:rPr>
          <w:rFonts w:ascii="Times New Roman" w:eastAsia="Times New Roman" w:hAnsi="Times New Roman"/>
          <w:color w:val="000000"/>
          <w:sz w:val="28"/>
          <w:szCs w:val="28"/>
          <w:lang w:eastAsia="ru-RU"/>
        </w:rPr>
        <w:t>введения/вступления в силу таких изменений, путем опубликования информации на сайте Банка в сети Интернет путем размещения объявлений в зонах обслуживания Клиентов.</w:t>
      </w:r>
    </w:p>
    <w:p w:rsidR="002B7343" w:rsidRPr="00B223B8" w:rsidRDefault="00524DF5" w:rsidP="00147F04">
      <w:pPr>
        <w:spacing w:after="0" w:line="240" w:lineRule="auto"/>
        <w:ind w:left="1276" w:hanging="567"/>
        <w:jc w:val="both"/>
        <w:rPr>
          <w:rFonts w:ascii="Times New Roman" w:eastAsia="Times New Roman" w:hAnsi="Times New Roman"/>
          <w:color w:val="000000"/>
          <w:sz w:val="28"/>
          <w:szCs w:val="28"/>
          <w:lang w:eastAsia="ru-RU"/>
        </w:rPr>
      </w:pPr>
      <w:r w:rsidRPr="00B223B8">
        <w:rPr>
          <w:rFonts w:ascii="Times New Roman" w:eastAsia="Times New Roman" w:hAnsi="Times New Roman"/>
          <w:color w:val="000000"/>
          <w:sz w:val="28"/>
          <w:szCs w:val="28"/>
          <w:lang w:eastAsia="ru-RU"/>
        </w:rPr>
        <w:t>12</w:t>
      </w:r>
      <w:r w:rsidR="00F30E7B" w:rsidRPr="00B223B8">
        <w:rPr>
          <w:rFonts w:ascii="Times New Roman" w:eastAsia="Times New Roman" w:hAnsi="Times New Roman"/>
          <w:color w:val="000000"/>
          <w:sz w:val="28"/>
          <w:szCs w:val="28"/>
          <w:lang w:eastAsia="ru-RU"/>
        </w:rPr>
        <w:t xml:space="preserve">.4. </w:t>
      </w:r>
      <w:r w:rsidR="002B7343" w:rsidRPr="00B223B8">
        <w:rPr>
          <w:rFonts w:ascii="Times New Roman" w:eastAsia="Times New Roman" w:hAnsi="Times New Roman"/>
          <w:color w:val="000000"/>
          <w:sz w:val="28"/>
          <w:szCs w:val="28"/>
          <w:lang w:eastAsia="ru-RU"/>
        </w:rPr>
        <w:t>Приложением к настоящему Договору являются:</w:t>
      </w:r>
    </w:p>
    <w:p w:rsidR="00351A00" w:rsidRPr="00B223B8" w:rsidRDefault="00447B5B" w:rsidP="00447B5B">
      <w:pPr>
        <w:pStyle w:val="a6"/>
        <w:ind w:left="1276" w:hanging="1276"/>
        <w:rPr>
          <w:rFonts w:ascii="Times New Roman" w:eastAsia="Times New Roman" w:hAnsi="Times New Roman"/>
          <w:sz w:val="28"/>
          <w:szCs w:val="28"/>
          <w:lang w:eastAsia="ru-RU"/>
        </w:rPr>
      </w:pPr>
      <w:r w:rsidRPr="00B223B8">
        <w:rPr>
          <w:rFonts w:ascii="Times New Roman" w:eastAsia="Times New Roman" w:hAnsi="Times New Roman"/>
          <w:color w:val="000000"/>
          <w:sz w:val="28"/>
          <w:szCs w:val="28"/>
          <w:lang w:eastAsia="ru-RU"/>
        </w:rPr>
        <w:t xml:space="preserve">               </w:t>
      </w:r>
      <w:r w:rsidR="002B7343" w:rsidRPr="00B223B8">
        <w:rPr>
          <w:rFonts w:ascii="Times New Roman" w:eastAsia="Times New Roman" w:hAnsi="Times New Roman"/>
          <w:color w:val="000000"/>
          <w:sz w:val="28"/>
          <w:szCs w:val="28"/>
          <w:lang w:eastAsia="ru-RU"/>
        </w:rPr>
        <w:t xml:space="preserve">-  </w:t>
      </w:r>
      <w:r w:rsidR="00857DEE" w:rsidRPr="00B223B8">
        <w:rPr>
          <w:rFonts w:ascii="Times New Roman" w:eastAsia="Times New Roman" w:hAnsi="Times New Roman"/>
          <w:color w:val="000000"/>
          <w:sz w:val="28"/>
          <w:szCs w:val="28"/>
          <w:lang w:eastAsia="ru-RU"/>
        </w:rPr>
        <w:t xml:space="preserve"> </w:t>
      </w:r>
      <w:r w:rsidRPr="00B223B8">
        <w:rPr>
          <w:rFonts w:ascii="Times New Roman" w:eastAsia="Times New Roman" w:hAnsi="Times New Roman"/>
          <w:color w:val="000000"/>
          <w:sz w:val="28"/>
          <w:szCs w:val="28"/>
          <w:lang w:eastAsia="ru-RU"/>
        </w:rPr>
        <w:t xml:space="preserve">заявление о присоединении </w:t>
      </w:r>
      <w:r w:rsidRPr="00B223B8">
        <w:rPr>
          <w:rFonts w:ascii="Times New Roman" w:eastAsia="Times New Roman" w:hAnsi="Times New Roman"/>
          <w:sz w:val="28"/>
          <w:szCs w:val="28"/>
          <w:lang w:eastAsia="ru-RU"/>
        </w:rPr>
        <w:t>к договору банковского счета с использованием банковской (пластиковой) карты</w:t>
      </w:r>
      <w:r w:rsidR="00351A00" w:rsidRPr="00B223B8">
        <w:rPr>
          <w:rFonts w:ascii="Times New Roman" w:eastAsia="Times New Roman" w:hAnsi="Times New Roman"/>
          <w:sz w:val="28"/>
          <w:szCs w:val="28"/>
          <w:lang w:eastAsia="ru-RU"/>
        </w:rPr>
        <w:t>;</w:t>
      </w:r>
    </w:p>
    <w:p w:rsidR="00B223B8" w:rsidRPr="00B223B8" w:rsidRDefault="00B223B8" w:rsidP="00B223B8">
      <w:pPr>
        <w:autoSpaceDE w:val="0"/>
        <w:autoSpaceDN w:val="0"/>
        <w:adjustRightInd w:val="0"/>
        <w:spacing w:after="0" w:line="240" w:lineRule="auto"/>
        <w:ind w:left="2520" w:hanging="2520"/>
        <w:rPr>
          <w:rFonts w:ascii="Times New Roman" w:hAnsi="Times New Roman"/>
          <w:color w:val="000000"/>
          <w:lang w:eastAsia="ru-RU"/>
        </w:rPr>
      </w:pPr>
      <w:r w:rsidRPr="00B223B8">
        <w:rPr>
          <w:rFonts w:ascii="Times New Roman" w:eastAsia="Times New Roman" w:hAnsi="Times New Roman"/>
          <w:sz w:val="28"/>
          <w:szCs w:val="28"/>
          <w:lang w:eastAsia="ru-RU"/>
        </w:rPr>
        <w:t xml:space="preserve">               -  </w:t>
      </w:r>
      <w:r>
        <w:rPr>
          <w:rFonts w:ascii="Times New Roman" w:hAnsi="Times New Roman"/>
          <w:sz w:val="28"/>
          <w:szCs w:val="28"/>
          <w:lang w:eastAsia="ru-RU"/>
        </w:rPr>
        <w:t>а</w:t>
      </w:r>
      <w:r w:rsidRPr="00B223B8">
        <w:rPr>
          <w:rFonts w:ascii="Times New Roman" w:hAnsi="Times New Roman"/>
          <w:sz w:val="28"/>
          <w:szCs w:val="28"/>
          <w:lang w:eastAsia="ru-RU"/>
        </w:rPr>
        <w:t>нкета – опросник</w:t>
      </w:r>
      <w:r>
        <w:rPr>
          <w:rFonts w:ascii="Times New Roman" w:hAnsi="Times New Roman"/>
          <w:sz w:val="24"/>
          <w:szCs w:val="24"/>
          <w:lang w:eastAsia="ru-RU"/>
        </w:rPr>
        <w:t xml:space="preserve"> </w:t>
      </w:r>
      <w:r w:rsidRPr="00B223B8">
        <w:rPr>
          <w:rFonts w:ascii="Times New Roman" w:hAnsi="Times New Roman"/>
          <w:sz w:val="24"/>
          <w:szCs w:val="24"/>
          <w:lang w:eastAsia="ru-RU"/>
        </w:rPr>
        <w:t xml:space="preserve">   </w:t>
      </w:r>
    </w:p>
    <w:p w:rsidR="00447B5B" w:rsidRDefault="00B223B8" w:rsidP="00B223B8">
      <w:pPr>
        <w:pStyle w:val="a6"/>
        <w:ind w:left="1276" w:hanging="709"/>
        <w:rPr>
          <w:rFonts w:ascii="Times New Roman" w:eastAsia="Times New Roman" w:hAnsi="Times New Roman"/>
          <w:sz w:val="28"/>
          <w:szCs w:val="28"/>
          <w:lang w:eastAsia="ru-RU"/>
        </w:rPr>
      </w:pPr>
      <w:r w:rsidRPr="00B223B8">
        <w:rPr>
          <w:rFonts w:ascii="Times New Roman" w:eastAsia="Times New Roman" w:hAnsi="Times New Roman"/>
          <w:sz w:val="28"/>
          <w:szCs w:val="28"/>
          <w:lang w:eastAsia="ru-RU"/>
        </w:rPr>
        <w:t xml:space="preserve"> </w:t>
      </w:r>
      <w:r w:rsidR="00857DEE" w:rsidRPr="00B223B8">
        <w:rPr>
          <w:rFonts w:ascii="Times New Roman" w:eastAsia="Times New Roman" w:hAnsi="Times New Roman"/>
          <w:sz w:val="28"/>
          <w:szCs w:val="28"/>
          <w:lang w:eastAsia="ru-RU"/>
        </w:rPr>
        <w:t xml:space="preserve">     - </w:t>
      </w:r>
      <w:r w:rsidR="007E67FE">
        <w:rPr>
          <w:rFonts w:ascii="Times New Roman" w:eastAsia="Times New Roman" w:hAnsi="Times New Roman"/>
          <w:sz w:val="28"/>
          <w:szCs w:val="28"/>
          <w:lang w:eastAsia="ru-RU"/>
        </w:rPr>
        <w:t xml:space="preserve">  перечень документов, необходимых для открытия счета (карточного). физическому </w:t>
      </w:r>
      <w:r w:rsidR="00CA60A4">
        <w:rPr>
          <w:rFonts w:ascii="Times New Roman" w:eastAsia="Times New Roman" w:hAnsi="Times New Roman"/>
          <w:sz w:val="28"/>
          <w:szCs w:val="28"/>
          <w:lang w:eastAsia="ru-RU"/>
        </w:rPr>
        <w:t>лицу с</w:t>
      </w:r>
      <w:r w:rsidR="007E67FE">
        <w:rPr>
          <w:rFonts w:ascii="Times New Roman" w:eastAsia="Times New Roman" w:hAnsi="Times New Roman"/>
          <w:sz w:val="28"/>
          <w:szCs w:val="28"/>
          <w:lang w:eastAsia="ru-RU"/>
        </w:rPr>
        <w:t xml:space="preserve"> </w:t>
      </w:r>
      <w:r w:rsidR="00CA60A4">
        <w:rPr>
          <w:rFonts w:ascii="Times New Roman" w:eastAsia="Times New Roman" w:hAnsi="Times New Roman"/>
          <w:sz w:val="28"/>
          <w:szCs w:val="28"/>
          <w:lang w:eastAsia="ru-RU"/>
        </w:rPr>
        <w:t>получением</w:t>
      </w:r>
      <w:r w:rsidR="005F09C6">
        <w:rPr>
          <w:rFonts w:ascii="Times New Roman" w:eastAsia="Times New Roman" w:hAnsi="Times New Roman"/>
          <w:sz w:val="28"/>
          <w:szCs w:val="28"/>
          <w:lang w:eastAsia="ru-RU"/>
        </w:rPr>
        <w:t xml:space="preserve"> пластиковой</w:t>
      </w:r>
      <w:r w:rsidR="007E67FE">
        <w:rPr>
          <w:rFonts w:ascii="Times New Roman" w:eastAsia="Times New Roman" w:hAnsi="Times New Roman"/>
          <w:sz w:val="28"/>
          <w:szCs w:val="28"/>
          <w:lang w:eastAsia="ru-RU"/>
        </w:rPr>
        <w:t xml:space="preserve"> (банковской) карты.</w:t>
      </w:r>
    </w:p>
    <w:p w:rsidR="00B223B8" w:rsidRPr="00447B5B" w:rsidRDefault="00B223B8" w:rsidP="007E67FE">
      <w:pPr>
        <w:spacing w:after="0" w:line="240" w:lineRule="auto"/>
        <w:ind w:left="1276" w:hanging="566"/>
        <w:jc w:val="both"/>
        <w:rPr>
          <w:rFonts w:ascii="Times New Roman" w:eastAsia="Times New Roman" w:hAnsi="Times New Roman"/>
          <w:sz w:val="28"/>
          <w:szCs w:val="28"/>
          <w:lang w:eastAsia="ru-RU"/>
        </w:rPr>
      </w:pPr>
    </w:p>
    <w:p w:rsidR="00447B5B" w:rsidRPr="00447B5B" w:rsidRDefault="00447B5B" w:rsidP="00447B5B">
      <w:pPr>
        <w:spacing w:after="0" w:line="240" w:lineRule="auto"/>
        <w:rPr>
          <w:rFonts w:eastAsia="Times New Roman" w:cs="Calibri"/>
          <w:i/>
          <w:iCs/>
          <w:sz w:val="18"/>
          <w:szCs w:val="18"/>
          <w:lang w:eastAsia="ru-RU"/>
        </w:rPr>
      </w:pPr>
    </w:p>
    <w:p w:rsidR="00F30E7B" w:rsidRPr="00EB57F7" w:rsidRDefault="00F30E7B" w:rsidP="00147F04">
      <w:pPr>
        <w:spacing w:after="0" w:line="240" w:lineRule="auto"/>
        <w:ind w:left="1276" w:hanging="567"/>
        <w:jc w:val="both"/>
        <w:rPr>
          <w:rFonts w:ascii="Times New Roman" w:eastAsia="Times New Roman" w:hAnsi="Times New Roman"/>
          <w:color w:val="000000"/>
          <w:sz w:val="28"/>
          <w:szCs w:val="28"/>
          <w:lang w:eastAsia="ru-RU"/>
        </w:rPr>
      </w:pPr>
    </w:p>
    <w:p w:rsidR="00AA4593" w:rsidRPr="00AA4593" w:rsidRDefault="00AA4593" w:rsidP="00565D84">
      <w:pPr>
        <w:spacing w:after="0" w:line="240" w:lineRule="auto"/>
        <w:rPr>
          <w:rFonts w:ascii="yandex-sans" w:eastAsia="Times New Roman" w:hAnsi="yandex-sans"/>
          <w:color w:val="000000"/>
          <w:sz w:val="23"/>
          <w:szCs w:val="23"/>
          <w:lang w:eastAsia="ru-RU"/>
        </w:rPr>
      </w:pPr>
    </w:p>
    <w:p w:rsidR="003F5559" w:rsidRDefault="002353F5" w:rsidP="00565D84">
      <w:pPr>
        <w:numPr>
          <w:ilvl w:val="0"/>
          <w:numId w:val="1"/>
        </w:num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Реквизиты Банка</w:t>
      </w:r>
    </w:p>
    <w:p w:rsidR="002353F5" w:rsidRPr="00CD7720" w:rsidRDefault="002353F5" w:rsidP="002353F5">
      <w:pPr>
        <w:spacing w:after="0" w:line="240" w:lineRule="auto"/>
        <w:jc w:val="center"/>
        <w:rPr>
          <w:rFonts w:ascii="Times New Roman" w:eastAsia="Times New Roman" w:hAnsi="Times New Roman"/>
          <w:b/>
          <w:sz w:val="28"/>
          <w:szCs w:val="28"/>
          <w:lang w:eastAsia="ru-RU"/>
        </w:rPr>
      </w:pPr>
      <w:bookmarkStart w:id="0" w:name="_GoBack"/>
      <w:bookmarkEnd w:id="0"/>
    </w:p>
    <w:tbl>
      <w:tblPr>
        <w:tblW w:w="0" w:type="auto"/>
        <w:tblLook w:val="04A0" w:firstRow="1" w:lastRow="0" w:firstColumn="1" w:lastColumn="0" w:noHBand="0" w:noVBand="1"/>
      </w:tblPr>
      <w:tblGrid>
        <w:gridCol w:w="5626"/>
        <w:gridCol w:w="5035"/>
      </w:tblGrid>
      <w:tr w:rsidR="003F5559" w:rsidRPr="002353F5" w:rsidTr="0068321F">
        <w:trPr>
          <w:trHeight w:val="2330"/>
        </w:trPr>
        <w:tc>
          <w:tcPr>
            <w:tcW w:w="5626" w:type="dxa"/>
          </w:tcPr>
          <w:p w:rsidR="005C1533" w:rsidRPr="00F6466B" w:rsidRDefault="005C1533" w:rsidP="005C1533">
            <w:pPr>
              <w:pStyle w:val="a6"/>
              <w:jc w:val="both"/>
              <w:rPr>
                <w:rFonts w:ascii="Times New Roman" w:hAnsi="Times New Roman"/>
                <w:b/>
              </w:rPr>
            </w:pPr>
            <w:r w:rsidRPr="00F6466B">
              <w:rPr>
                <w:rFonts w:ascii="Times New Roman" w:hAnsi="Times New Roman"/>
                <w:b/>
              </w:rPr>
              <w:t>АО «Автоградбанк»</w:t>
            </w:r>
          </w:p>
          <w:p w:rsidR="005C1533" w:rsidRPr="00F6466B"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pPr>
            <w:r w:rsidRPr="00F6466B">
              <w:t>Юридический адрес: 423831, г. Набережные Челны, пр-т Хасана Туфана, д. 43</w:t>
            </w:r>
          </w:p>
          <w:p w:rsidR="005C1533" w:rsidRPr="00F6466B"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pPr>
            <w:r w:rsidRPr="00F6466B">
              <w:t>ИНН 1650072068 КПП 165001001</w:t>
            </w:r>
          </w:p>
          <w:p w:rsidR="005C1533" w:rsidRPr="00F6466B"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pPr>
            <w:r w:rsidRPr="00F6466B">
              <w:t>кор.счет 30101810100000000748 в РКЦ Комсомольский</w:t>
            </w:r>
          </w:p>
          <w:p w:rsidR="005C1533" w:rsidRPr="00F6466B"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pPr>
            <w:r w:rsidRPr="00F6466B">
              <w:t xml:space="preserve">г. Набережные Челны Отделения – </w:t>
            </w:r>
          </w:p>
          <w:p w:rsidR="005C1533" w:rsidRPr="00F6466B"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pPr>
            <w:r w:rsidRPr="00F6466B">
              <w:t xml:space="preserve">Национального банка по Республике </w:t>
            </w:r>
          </w:p>
          <w:p w:rsidR="005C1533" w:rsidRPr="00F6466B"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pPr>
            <w:r w:rsidRPr="00F6466B">
              <w:t xml:space="preserve">Татарстан Волго-Вятского главного управления </w:t>
            </w:r>
          </w:p>
          <w:p w:rsidR="005C1533" w:rsidRPr="00F6466B"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pPr>
            <w:r w:rsidRPr="00F6466B">
              <w:t xml:space="preserve">Центрального банка Российской Федерации </w:t>
            </w:r>
          </w:p>
          <w:p w:rsidR="005C1533" w:rsidRPr="00F6466B"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pPr>
            <w:r w:rsidRPr="00F6466B">
              <w:t>БИК 049240748</w:t>
            </w:r>
          </w:p>
          <w:p w:rsidR="005C1533" w:rsidRPr="00F6466B"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pPr>
            <w:r w:rsidRPr="00F6466B">
              <w:t>Тел./факс: (8552) 32-50-00/ 32-50-80</w:t>
            </w:r>
          </w:p>
          <w:p w:rsidR="0068321F" w:rsidRPr="00CD7720" w:rsidRDefault="005C1533"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rPr>
                <w:rFonts w:ascii="Times New Roman" w:eastAsia="Times New Roman" w:hAnsi="Times New Roman"/>
                <w:sz w:val="28"/>
                <w:szCs w:val="28"/>
                <w:lang w:eastAsia="ru-RU"/>
              </w:rPr>
            </w:pPr>
            <w:r w:rsidRPr="00F6466B">
              <w:t>эл. адрес: agbank@avtogradbank.ru.</w:t>
            </w:r>
          </w:p>
        </w:tc>
        <w:tc>
          <w:tcPr>
            <w:tcW w:w="5035" w:type="dxa"/>
          </w:tcPr>
          <w:p w:rsidR="0068321F" w:rsidRPr="002353F5" w:rsidRDefault="0068321F" w:rsidP="0068321F">
            <w:pPr>
              <w:spacing w:after="0" w:line="240" w:lineRule="auto"/>
              <w:rPr>
                <w:rFonts w:ascii="Times New Roman" w:eastAsia="Times New Roman" w:hAnsi="Times New Roman"/>
                <w:sz w:val="28"/>
                <w:szCs w:val="28"/>
                <w:lang w:eastAsia="ru-RU"/>
              </w:rPr>
            </w:pPr>
          </w:p>
        </w:tc>
      </w:tr>
    </w:tbl>
    <w:p w:rsidR="005C1533" w:rsidRDefault="005C1533" w:rsidP="00863B20">
      <w:pPr>
        <w:tabs>
          <w:tab w:val="left" w:pos="7371"/>
        </w:tabs>
        <w:spacing w:after="0" w:line="240" w:lineRule="auto"/>
        <w:jc w:val="right"/>
        <w:rPr>
          <w:rFonts w:ascii="Times New Roman" w:hAnsi="Times New Roman"/>
          <w:sz w:val="24"/>
          <w:szCs w:val="24"/>
        </w:rPr>
      </w:pPr>
    </w:p>
    <w:p w:rsidR="005C1533" w:rsidRDefault="005C1533">
      <w:pPr>
        <w:spacing w:after="0" w:line="240" w:lineRule="auto"/>
        <w:rPr>
          <w:rFonts w:ascii="Times New Roman" w:hAnsi="Times New Roman"/>
          <w:sz w:val="24"/>
          <w:szCs w:val="24"/>
        </w:rPr>
      </w:pPr>
      <w:r>
        <w:rPr>
          <w:rFonts w:ascii="Times New Roman" w:hAnsi="Times New Roman"/>
          <w:sz w:val="24"/>
          <w:szCs w:val="24"/>
        </w:rPr>
        <w:br w:type="page"/>
      </w:r>
    </w:p>
    <w:p w:rsidR="00863B20" w:rsidRPr="0036351E" w:rsidRDefault="00863B20" w:rsidP="00863B20">
      <w:pPr>
        <w:tabs>
          <w:tab w:val="left" w:pos="7371"/>
        </w:tabs>
        <w:spacing w:after="0" w:line="240" w:lineRule="auto"/>
        <w:jc w:val="right"/>
        <w:rPr>
          <w:rFonts w:ascii="Times New Roman" w:hAnsi="Times New Roman"/>
          <w:sz w:val="24"/>
          <w:szCs w:val="24"/>
        </w:rPr>
      </w:pPr>
      <w:r w:rsidRPr="0036351E">
        <w:rPr>
          <w:rFonts w:ascii="Times New Roman" w:hAnsi="Times New Roman"/>
          <w:sz w:val="24"/>
          <w:szCs w:val="24"/>
        </w:rPr>
        <w:lastRenderedPageBreak/>
        <w:t xml:space="preserve">Приложение № </w:t>
      </w:r>
      <w:r w:rsidR="00B223B8">
        <w:rPr>
          <w:rFonts w:ascii="Times New Roman" w:hAnsi="Times New Roman"/>
          <w:sz w:val="24"/>
          <w:szCs w:val="24"/>
        </w:rPr>
        <w:t>3</w:t>
      </w:r>
      <w:r w:rsidRPr="0036351E">
        <w:rPr>
          <w:rFonts w:ascii="Times New Roman" w:hAnsi="Times New Roman"/>
          <w:sz w:val="24"/>
          <w:szCs w:val="24"/>
        </w:rPr>
        <w:t xml:space="preserve"> </w:t>
      </w:r>
    </w:p>
    <w:p w:rsidR="0036351E" w:rsidRPr="0036351E" w:rsidRDefault="00863B20" w:rsidP="00863B20">
      <w:pPr>
        <w:tabs>
          <w:tab w:val="left" w:pos="7371"/>
        </w:tabs>
        <w:spacing w:after="0" w:line="240" w:lineRule="auto"/>
        <w:jc w:val="right"/>
        <w:rPr>
          <w:rFonts w:ascii="Times New Roman" w:hAnsi="Times New Roman"/>
          <w:sz w:val="24"/>
          <w:szCs w:val="24"/>
        </w:rPr>
      </w:pPr>
      <w:r w:rsidRPr="0036351E">
        <w:rPr>
          <w:rFonts w:ascii="Times New Roman" w:hAnsi="Times New Roman"/>
          <w:sz w:val="24"/>
          <w:szCs w:val="24"/>
        </w:rPr>
        <w:t>к договору</w:t>
      </w:r>
      <w:r w:rsidR="0036351E" w:rsidRPr="0036351E">
        <w:rPr>
          <w:rFonts w:ascii="Times New Roman" w:hAnsi="Times New Roman"/>
          <w:sz w:val="24"/>
          <w:szCs w:val="24"/>
        </w:rPr>
        <w:t xml:space="preserve"> банковского счета</w:t>
      </w:r>
    </w:p>
    <w:p w:rsidR="00863B20" w:rsidRPr="0036351E" w:rsidRDefault="0036351E" w:rsidP="00863B20">
      <w:pPr>
        <w:tabs>
          <w:tab w:val="left" w:pos="7371"/>
        </w:tabs>
        <w:spacing w:after="0" w:line="240" w:lineRule="auto"/>
        <w:jc w:val="right"/>
        <w:rPr>
          <w:rFonts w:ascii="Times New Roman" w:hAnsi="Times New Roman"/>
          <w:sz w:val="24"/>
          <w:szCs w:val="24"/>
        </w:rPr>
      </w:pPr>
      <w:r w:rsidRPr="0036351E">
        <w:rPr>
          <w:rFonts w:ascii="Times New Roman" w:hAnsi="Times New Roman"/>
          <w:sz w:val="24"/>
          <w:szCs w:val="24"/>
        </w:rPr>
        <w:t xml:space="preserve"> с использованием банковской карты </w:t>
      </w:r>
    </w:p>
    <w:p w:rsidR="00863B20" w:rsidRDefault="00863B20" w:rsidP="00863B20">
      <w:pPr>
        <w:tabs>
          <w:tab w:val="left" w:pos="7371"/>
        </w:tabs>
        <w:spacing w:after="0" w:line="240" w:lineRule="auto"/>
        <w:jc w:val="right"/>
        <w:rPr>
          <w:rFonts w:ascii="Times New Roman" w:hAnsi="Times New Roman"/>
          <w:sz w:val="28"/>
          <w:szCs w:val="28"/>
        </w:rPr>
      </w:pPr>
    </w:p>
    <w:p w:rsidR="007E67FE" w:rsidRDefault="00863B20" w:rsidP="00863B20">
      <w:pPr>
        <w:spacing w:before="120" w:after="0"/>
        <w:ind w:left="567"/>
        <w:jc w:val="center"/>
        <w:rPr>
          <w:rFonts w:ascii="Times New Roman" w:hAnsi="Times New Roman"/>
          <w:b/>
        </w:rPr>
      </w:pPr>
      <w:r w:rsidRPr="00843D78">
        <w:rPr>
          <w:rFonts w:ascii="Times New Roman" w:hAnsi="Times New Roman"/>
          <w:b/>
        </w:rPr>
        <w:t xml:space="preserve">ПЕРЕЧЕНЬ ДОКУМЕНТОВ, </w:t>
      </w:r>
    </w:p>
    <w:p w:rsidR="00863B20" w:rsidRPr="007E67FE" w:rsidRDefault="00863B20" w:rsidP="007E67FE">
      <w:pPr>
        <w:spacing w:before="120" w:after="0"/>
        <w:ind w:left="567"/>
        <w:jc w:val="center"/>
        <w:rPr>
          <w:rFonts w:ascii="Times New Roman" w:hAnsi="Times New Roman"/>
          <w:b/>
        </w:rPr>
      </w:pPr>
      <w:r w:rsidRPr="00843D78">
        <w:rPr>
          <w:rFonts w:ascii="Times New Roman" w:hAnsi="Times New Roman"/>
          <w:b/>
        </w:rPr>
        <w:t>Н</w:t>
      </w:r>
      <w:r w:rsidR="0036351E">
        <w:rPr>
          <w:rFonts w:ascii="Times New Roman" w:hAnsi="Times New Roman"/>
          <w:b/>
        </w:rPr>
        <w:t xml:space="preserve">ЕОБХОДИМЫХ ДЛЯ ОТКРЫТИЯ </w:t>
      </w:r>
      <w:r w:rsidR="0036351E" w:rsidRPr="00843D78">
        <w:rPr>
          <w:rFonts w:ascii="Times New Roman" w:hAnsi="Times New Roman"/>
          <w:b/>
        </w:rPr>
        <w:t>СЧЕТА</w:t>
      </w:r>
      <w:r w:rsidR="007E67FE">
        <w:rPr>
          <w:rFonts w:ascii="Times New Roman" w:hAnsi="Times New Roman"/>
          <w:b/>
        </w:rPr>
        <w:t xml:space="preserve"> (КАРТОЧНОГО) </w:t>
      </w:r>
      <w:r w:rsidRPr="00843D78">
        <w:rPr>
          <w:rFonts w:ascii="Times New Roman" w:hAnsi="Times New Roman"/>
          <w:b/>
        </w:rPr>
        <w:t>ФИЗИЧЕСКОМУ ЛИЦУ</w:t>
      </w:r>
      <w:r w:rsidR="00CA60A4">
        <w:rPr>
          <w:rFonts w:ascii="Times New Roman" w:hAnsi="Times New Roman"/>
          <w:b/>
        </w:rPr>
        <w:t xml:space="preserve"> С ПОЛУЧЕНИЕМ ПЛАСТИКОВОЙ КАРТЫ.</w:t>
      </w:r>
    </w:p>
    <w:p w:rsidR="00863B20" w:rsidRDefault="00863B20" w:rsidP="00863B20">
      <w:pPr>
        <w:autoSpaceDE w:val="0"/>
        <w:autoSpaceDN w:val="0"/>
        <w:adjustRightInd w:val="0"/>
        <w:spacing w:after="0" w:line="240" w:lineRule="auto"/>
        <w:rPr>
          <w:rFonts w:ascii="Times New Roman" w:hAnsi="Times New Roman"/>
          <w:color w:val="000000"/>
          <w:lang w:eastAsia="ru-RU"/>
        </w:rPr>
      </w:pPr>
    </w:p>
    <w:p w:rsidR="0036351E" w:rsidRDefault="0036351E" w:rsidP="00863B20">
      <w:pPr>
        <w:numPr>
          <w:ilvl w:val="3"/>
          <w:numId w:val="4"/>
        </w:numPr>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Заявление о присоединении к договору банковского счета с использованием банковской (пластиковой) карты; </w:t>
      </w:r>
    </w:p>
    <w:p w:rsidR="00863B20" w:rsidRPr="00843D78" w:rsidRDefault="00863B20" w:rsidP="00863B20">
      <w:pPr>
        <w:numPr>
          <w:ilvl w:val="3"/>
          <w:numId w:val="4"/>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Документ, удостоверяющий личность (один из нижеперечисленных): </w:t>
      </w:r>
    </w:p>
    <w:p w:rsidR="00863B20" w:rsidRPr="00843D78" w:rsidRDefault="00863B20" w:rsidP="00863B20">
      <w:pPr>
        <w:spacing w:after="0" w:line="240" w:lineRule="auto"/>
        <w:ind w:firstLine="426"/>
        <w:jc w:val="both"/>
        <w:rPr>
          <w:rFonts w:ascii="Times New Roman" w:hAnsi="Times New Roman"/>
          <w:i/>
          <w:sz w:val="24"/>
          <w:szCs w:val="24"/>
          <w:lang w:eastAsia="ru-RU"/>
        </w:rPr>
      </w:pPr>
      <w:r w:rsidRPr="00843D78">
        <w:rPr>
          <w:rFonts w:ascii="Times New Roman" w:hAnsi="Times New Roman"/>
          <w:i/>
          <w:sz w:val="24"/>
          <w:szCs w:val="24"/>
          <w:lang w:eastAsia="ru-RU"/>
        </w:rPr>
        <w:t xml:space="preserve">Для граждан Российской Федерации, постоянно проживающих на территории Российской Федерации: </w:t>
      </w:r>
    </w:p>
    <w:p w:rsidR="00863B20" w:rsidRPr="00843D78" w:rsidRDefault="00863B20" w:rsidP="00863B20">
      <w:pPr>
        <w:spacing w:after="0" w:line="240" w:lineRule="auto"/>
        <w:ind w:firstLine="426"/>
        <w:jc w:val="both"/>
        <w:rPr>
          <w:rFonts w:ascii="Times New Roman" w:hAnsi="Times New Roman"/>
          <w:i/>
          <w:sz w:val="24"/>
          <w:szCs w:val="24"/>
          <w:lang w:eastAsia="ru-RU"/>
        </w:rPr>
      </w:pPr>
      <w:r w:rsidRPr="00843D78">
        <w:rPr>
          <w:rFonts w:ascii="Times New Roman" w:hAnsi="Times New Roman"/>
          <w:i/>
          <w:sz w:val="24"/>
          <w:szCs w:val="24"/>
          <w:lang w:eastAsia="ru-RU"/>
        </w:rPr>
        <w:t xml:space="preserve">Для физических лиц в возрасте 18 лет и старше: </w:t>
      </w:r>
    </w:p>
    <w:p w:rsidR="00863B20" w:rsidRPr="00843D78" w:rsidRDefault="00863B20" w:rsidP="00863B20">
      <w:pPr>
        <w:numPr>
          <w:ilvl w:val="0"/>
          <w:numId w:val="11"/>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паспорт гражданина Российской Федерации; </w:t>
      </w:r>
    </w:p>
    <w:p w:rsidR="00863B20" w:rsidRPr="00843D78" w:rsidRDefault="00863B20" w:rsidP="00863B20">
      <w:pPr>
        <w:numPr>
          <w:ilvl w:val="0"/>
          <w:numId w:val="11"/>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паспорт моряка; </w:t>
      </w:r>
    </w:p>
    <w:p w:rsidR="00863B20" w:rsidRPr="00843D78" w:rsidRDefault="00863B20" w:rsidP="00863B20">
      <w:pPr>
        <w:numPr>
          <w:ilvl w:val="0"/>
          <w:numId w:val="11"/>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удостоверение личности военнослужащего или военный билет; </w:t>
      </w:r>
    </w:p>
    <w:p w:rsidR="00863B20" w:rsidRPr="00843D78" w:rsidRDefault="00863B20" w:rsidP="00863B20">
      <w:pPr>
        <w:numPr>
          <w:ilvl w:val="0"/>
          <w:numId w:val="11"/>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временное удостоверение личности гражданина Российской Федерации, выдаваемое </w:t>
      </w:r>
      <w:r w:rsidR="00622139" w:rsidRPr="00843D78">
        <w:rPr>
          <w:rFonts w:ascii="Times New Roman" w:hAnsi="Times New Roman"/>
          <w:sz w:val="24"/>
          <w:szCs w:val="24"/>
          <w:lang w:eastAsia="ru-RU"/>
        </w:rPr>
        <w:t>органом внутренних</w:t>
      </w:r>
      <w:r w:rsidRPr="00843D78">
        <w:rPr>
          <w:rFonts w:ascii="Times New Roman" w:hAnsi="Times New Roman"/>
          <w:sz w:val="24"/>
          <w:szCs w:val="24"/>
          <w:lang w:eastAsia="ru-RU"/>
        </w:rPr>
        <w:t xml:space="preserve"> дел до оформления паспорта. </w:t>
      </w:r>
    </w:p>
    <w:p w:rsidR="00863B20" w:rsidRPr="00843D78" w:rsidRDefault="00863B20" w:rsidP="00863B20">
      <w:pPr>
        <w:autoSpaceDE w:val="0"/>
        <w:autoSpaceDN w:val="0"/>
        <w:adjustRightInd w:val="0"/>
        <w:spacing w:after="0" w:line="240" w:lineRule="auto"/>
        <w:ind w:firstLine="426"/>
        <w:rPr>
          <w:rFonts w:ascii="Times New Roman" w:hAnsi="Times New Roman"/>
          <w:i/>
          <w:sz w:val="24"/>
          <w:szCs w:val="24"/>
          <w:lang w:eastAsia="ru-RU"/>
        </w:rPr>
      </w:pPr>
      <w:r w:rsidRPr="00843D78">
        <w:rPr>
          <w:rFonts w:ascii="Times New Roman" w:hAnsi="Times New Roman"/>
          <w:i/>
          <w:sz w:val="24"/>
          <w:szCs w:val="24"/>
          <w:lang w:eastAsia="ru-RU"/>
        </w:rPr>
        <w:t xml:space="preserve">Для физических лиц в возрасте от 14 до 18 лет: </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паспорт гражданина Российской Федерации; </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письменное согласие родителей (усыновителей, попечителей и опекунов). </w:t>
      </w:r>
    </w:p>
    <w:p w:rsidR="00863B20" w:rsidRPr="00843D78" w:rsidRDefault="00863B20" w:rsidP="00863B20">
      <w:pPr>
        <w:autoSpaceDE w:val="0"/>
        <w:autoSpaceDN w:val="0"/>
        <w:adjustRightInd w:val="0"/>
        <w:spacing w:after="0" w:line="240" w:lineRule="auto"/>
        <w:ind w:firstLine="426"/>
        <w:jc w:val="both"/>
        <w:rPr>
          <w:rFonts w:ascii="Times New Roman" w:hAnsi="Times New Roman"/>
          <w:i/>
          <w:sz w:val="24"/>
          <w:szCs w:val="24"/>
          <w:lang w:eastAsia="ru-RU"/>
        </w:rPr>
      </w:pPr>
      <w:r w:rsidRPr="00843D78">
        <w:rPr>
          <w:rFonts w:ascii="Times New Roman" w:hAnsi="Times New Roman"/>
          <w:i/>
          <w:sz w:val="24"/>
          <w:szCs w:val="24"/>
          <w:lang w:eastAsia="ru-RU"/>
        </w:rPr>
        <w:t xml:space="preserve">Для граждан Российской Федерации, постоянно проживающих на территории иностранного государства: </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заграничный паспорт гражданина Российской Федерации с отметкой, подтверждающей нахождение гражданина РФ на территории иностранного государства; </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вид на жительство, выданный уполномоченным государственным органом соответствующего иностранного государства (для лиц, постоянно проживающие в иностранном государстве не менее одного года); </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рабочей визы или учебной визы со сроком действия не менее одного года или на основании совокупности таких виз с общим сроком действия не менее одного года (для лиц, временно пребывающих в иностранном государстве не менее одного года). </w:t>
      </w:r>
    </w:p>
    <w:p w:rsidR="00863B20" w:rsidRPr="00843D78" w:rsidRDefault="00863B20" w:rsidP="00863B20">
      <w:pPr>
        <w:autoSpaceDE w:val="0"/>
        <w:autoSpaceDN w:val="0"/>
        <w:adjustRightInd w:val="0"/>
        <w:spacing w:after="0" w:line="240" w:lineRule="auto"/>
        <w:ind w:firstLine="426"/>
        <w:rPr>
          <w:rFonts w:ascii="Times New Roman" w:hAnsi="Times New Roman"/>
          <w:i/>
          <w:sz w:val="24"/>
          <w:szCs w:val="24"/>
          <w:lang w:eastAsia="ru-RU"/>
        </w:rPr>
      </w:pPr>
      <w:r w:rsidRPr="00843D78">
        <w:rPr>
          <w:rFonts w:ascii="Times New Roman" w:hAnsi="Times New Roman"/>
          <w:i/>
          <w:sz w:val="24"/>
          <w:szCs w:val="24"/>
          <w:lang w:eastAsia="ru-RU"/>
        </w:rPr>
        <w:t xml:space="preserve">Для иностранных граждан: </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паспорт иностранного гражданина. </w:t>
      </w:r>
    </w:p>
    <w:p w:rsidR="00863B20" w:rsidRPr="00843D78" w:rsidRDefault="00863B20" w:rsidP="00863B20">
      <w:pPr>
        <w:autoSpaceDE w:val="0"/>
        <w:autoSpaceDN w:val="0"/>
        <w:adjustRightInd w:val="0"/>
        <w:spacing w:after="0" w:line="240" w:lineRule="auto"/>
        <w:ind w:firstLine="426"/>
        <w:jc w:val="both"/>
        <w:rPr>
          <w:rFonts w:ascii="Times New Roman" w:hAnsi="Times New Roman"/>
          <w:i/>
          <w:sz w:val="24"/>
          <w:szCs w:val="24"/>
          <w:lang w:eastAsia="ru-RU"/>
        </w:rPr>
      </w:pPr>
      <w:r w:rsidRPr="00843D78">
        <w:rPr>
          <w:rFonts w:ascii="Times New Roman" w:hAnsi="Times New Roman"/>
          <w:i/>
          <w:sz w:val="24"/>
          <w:szCs w:val="24"/>
          <w:lang w:eastAsia="ru-RU"/>
        </w:rPr>
        <w:t xml:space="preserve">Для лиц без гражданства, постоянно проживающих на территории Российской Федерации: </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вид на жительство в Российской Федерации. </w:t>
      </w:r>
    </w:p>
    <w:p w:rsidR="00863B20" w:rsidRPr="00843D78" w:rsidRDefault="00863B20" w:rsidP="00863B20">
      <w:pPr>
        <w:autoSpaceDE w:val="0"/>
        <w:autoSpaceDN w:val="0"/>
        <w:adjustRightInd w:val="0"/>
        <w:spacing w:after="0" w:line="240" w:lineRule="auto"/>
        <w:ind w:firstLine="426"/>
        <w:rPr>
          <w:rFonts w:ascii="Times New Roman" w:hAnsi="Times New Roman"/>
          <w:i/>
          <w:sz w:val="24"/>
          <w:szCs w:val="24"/>
          <w:lang w:eastAsia="ru-RU"/>
        </w:rPr>
      </w:pPr>
      <w:r w:rsidRPr="00843D78">
        <w:rPr>
          <w:rFonts w:ascii="Times New Roman" w:hAnsi="Times New Roman"/>
          <w:i/>
          <w:sz w:val="24"/>
          <w:szCs w:val="24"/>
          <w:lang w:eastAsia="ru-RU"/>
        </w:rPr>
        <w:t xml:space="preserve">Для иных лиц без гражданства: </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разрешение на временное проживание; </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вид на жительство. </w:t>
      </w:r>
    </w:p>
    <w:p w:rsidR="00863B20" w:rsidRPr="00843D78" w:rsidRDefault="00863B20" w:rsidP="00863B20">
      <w:pPr>
        <w:autoSpaceDE w:val="0"/>
        <w:autoSpaceDN w:val="0"/>
        <w:adjustRightInd w:val="0"/>
        <w:spacing w:after="0" w:line="240" w:lineRule="auto"/>
        <w:ind w:firstLine="426"/>
        <w:rPr>
          <w:rFonts w:ascii="Times New Roman" w:hAnsi="Times New Roman"/>
          <w:i/>
          <w:sz w:val="24"/>
          <w:szCs w:val="24"/>
          <w:lang w:eastAsia="ru-RU"/>
        </w:rPr>
      </w:pPr>
      <w:r w:rsidRPr="00843D78">
        <w:rPr>
          <w:rFonts w:ascii="Times New Roman" w:hAnsi="Times New Roman"/>
          <w:i/>
          <w:sz w:val="24"/>
          <w:szCs w:val="24"/>
          <w:lang w:eastAsia="ru-RU"/>
        </w:rPr>
        <w:t xml:space="preserve">Для беженцев: </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свидетельство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 </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удостоверение беженца. </w:t>
      </w:r>
    </w:p>
    <w:p w:rsidR="00863B20" w:rsidRPr="00843D78" w:rsidRDefault="00863B20" w:rsidP="00863B20">
      <w:pPr>
        <w:autoSpaceDE w:val="0"/>
        <w:autoSpaceDN w:val="0"/>
        <w:adjustRightInd w:val="0"/>
        <w:spacing w:after="0" w:line="240" w:lineRule="auto"/>
        <w:ind w:firstLine="426"/>
        <w:jc w:val="both"/>
        <w:rPr>
          <w:rFonts w:ascii="Times New Roman" w:hAnsi="Times New Roman"/>
          <w:sz w:val="24"/>
          <w:szCs w:val="24"/>
          <w:lang w:eastAsia="ru-RU"/>
        </w:rPr>
      </w:pPr>
    </w:p>
    <w:p w:rsidR="00863B20" w:rsidRPr="00843D78" w:rsidRDefault="00863B20" w:rsidP="00863B20">
      <w:pPr>
        <w:autoSpaceDE w:val="0"/>
        <w:autoSpaceDN w:val="0"/>
        <w:adjustRightInd w:val="0"/>
        <w:spacing w:after="0" w:line="240" w:lineRule="auto"/>
        <w:ind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Дополнительно для иностранных граждан и лиц без гражданства предоставляется миграционная карта и/или документ, подтверждающий право иностранного гражданина или лица без гражданства на пребывание (проживание) в Российской Федерации (один из нижеперечисленных): </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вид на жительство; </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разрешение на временное проживание; </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color w:val="000000"/>
          <w:lang w:eastAsia="ru-RU"/>
        </w:rPr>
      </w:pPr>
      <w:r w:rsidRPr="00843D78">
        <w:rPr>
          <w:rFonts w:ascii="Times New Roman" w:hAnsi="Times New Roman"/>
          <w:sz w:val="24"/>
          <w:szCs w:val="24"/>
          <w:lang w:eastAsia="ru-RU"/>
        </w:rPr>
        <w:t>виза</w:t>
      </w:r>
    </w:p>
    <w:p w:rsidR="00863B20" w:rsidRPr="00843D78" w:rsidRDefault="00863B20" w:rsidP="00863B20">
      <w:pPr>
        <w:numPr>
          <w:ilvl w:val="3"/>
          <w:numId w:val="4"/>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Свидетельство о постановке на учет в налоговом органе (при наличии). </w:t>
      </w:r>
    </w:p>
    <w:p w:rsidR="00863B20" w:rsidRPr="00843D78" w:rsidRDefault="00863B20" w:rsidP="00863B20">
      <w:pPr>
        <w:spacing w:after="0" w:line="240" w:lineRule="auto"/>
        <w:ind w:firstLine="426"/>
        <w:jc w:val="both"/>
        <w:rPr>
          <w:rFonts w:ascii="Times New Roman" w:hAnsi="Times New Roman"/>
          <w:sz w:val="24"/>
          <w:szCs w:val="24"/>
          <w:lang w:eastAsia="ru-RU"/>
        </w:rPr>
      </w:pPr>
    </w:p>
    <w:p w:rsidR="00863B20" w:rsidRPr="00843D78" w:rsidRDefault="00863B20" w:rsidP="00863B20">
      <w:pPr>
        <w:spacing w:after="0" w:line="240" w:lineRule="auto"/>
        <w:ind w:firstLine="426"/>
        <w:jc w:val="both"/>
        <w:rPr>
          <w:rFonts w:ascii="Times New Roman" w:hAnsi="Times New Roman"/>
          <w:sz w:val="24"/>
          <w:szCs w:val="24"/>
          <w:lang w:eastAsia="ru-RU"/>
        </w:rPr>
      </w:pPr>
      <w:r w:rsidRPr="00843D78">
        <w:rPr>
          <w:rFonts w:ascii="Times New Roman" w:hAnsi="Times New Roman"/>
          <w:sz w:val="24"/>
          <w:szCs w:val="24"/>
          <w:lang w:eastAsia="ru-RU"/>
        </w:rPr>
        <w:t>Дополнительно, если полномочия на распоряжение денежными средствами, находящимися на счете, передаются третьим лицам:</w:t>
      </w:r>
    </w:p>
    <w:p w:rsidR="00863B20" w:rsidRPr="00843D78" w:rsidRDefault="00863B20" w:rsidP="00863B20">
      <w:pPr>
        <w:numPr>
          <w:ilvl w:val="3"/>
          <w:numId w:val="4"/>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Документ, удостоверяющий личность лиц, уполномоченных распоряжаться денежными средствами. </w:t>
      </w:r>
    </w:p>
    <w:p w:rsidR="00863B20" w:rsidRPr="00843D78" w:rsidRDefault="00863B20" w:rsidP="00863B20">
      <w:pPr>
        <w:numPr>
          <w:ilvl w:val="3"/>
          <w:numId w:val="4"/>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sectPr w:rsidR="00863B20" w:rsidRPr="00843D78" w:rsidSect="003F5559">
      <w:pgSz w:w="11906" w:h="16838"/>
      <w:pgMar w:top="425" w:right="567" w:bottom="425"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80D" w:rsidRDefault="00FD380D">
      <w:pPr>
        <w:spacing w:after="0" w:line="240" w:lineRule="auto"/>
      </w:pPr>
      <w:r>
        <w:separator/>
      </w:r>
    </w:p>
  </w:endnote>
  <w:endnote w:type="continuationSeparator" w:id="0">
    <w:p w:rsidR="00FD380D" w:rsidRDefault="00FD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80D" w:rsidRDefault="00FD380D">
      <w:pPr>
        <w:spacing w:after="0" w:line="240" w:lineRule="auto"/>
      </w:pPr>
      <w:r>
        <w:separator/>
      </w:r>
    </w:p>
  </w:footnote>
  <w:footnote w:type="continuationSeparator" w:id="0">
    <w:p w:rsidR="00FD380D" w:rsidRDefault="00FD3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17E7F"/>
    <w:multiLevelType w:val="multilevel"/>
    <w:tmpl w:val="35AC7968"/>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lvlText w:val="%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 w15:restartNumberingAfterBreak="0">
    <w:nsid w:val="1E2E03A4"/>
    <w:multiLevelType w:val="multilevel"/>
    <w:tmpl w:val="A904A6F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539" w:hanging="539"/>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320" w:hanging="108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5760" w:hanging="1440"/>
      </w:pPr>
      <w:rPr>
        <w:rFonts w:hint="default"/>
      </w:rPr>
    </w:lvl>
  </w:abstractNum>
  <w:abstractNum w:abstractNumId="2" w15:restartNumberingAfterBreak="0">
    <w:nsid w:val="2511322C"/>
    <w:multiLevelType w:val="multilevel"/>
    <w:tmpl w:val="D902C9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31A77FB2"/>
    <w:multiLevelType w:val="hybridMultilevel"/>
    <w:tmpl w:val="6D2222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1AF4009"/>
    <w:multiLevelType w:val="hybridMultilevel"/>
    <w:tmpl w:val="02027F80"/>
    <w:lvl w:ilvl="0" w:tplc="AE56AFA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4454508"/>
    <w:multiLevelType w:val="hybridMultilevel"/>
    <w:tmpl w:val="F52E95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1B4F31"/>
    <w:multiLevelType w:val="hybridMultilevel"/>
    <w:tmpl w:val="88FEF9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753604"/>
    <w:multiLevelType w:val="hybridMultilevel"/>
    <w:tmpl w:val="CA0A63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3F9413A"/>
    <w:multiLevelType w:val="multilevel"/>
    <w:tmpl w:val="A44C9154"/>
    <w:lvl w:ilvl="0">
      <w:start w:val="1"/>
      <w:numFmt w:val="decimal"/>
      <w:lvlText w:val="%1."/>
      <w:lvlJc w:val="left"/>
      <w:pPr>
        <w:tabs>
          <w:tab w:val="num" w:pos="3545"/>
        </w:tabs>
        <w:ind w:left="3905" w:hanging="360"/>
      </w:pPr>
      <w:rPr>
        <w:rFonts w:hint="default"/>
      </w:rPr>
    </w:lvl>
    <w:lvl w:ilvl="1">
      <w:start w:val="1"/>
      <w:numFmt w:val="decimal"/>
      <w:lvlText w:val="%1.%2."/>
      <w:lvlJc w:val="left"/>
      <w:pPr>
        <w:tabs>
          <w:tab w:val="num" w:pos="710"/>
        </w:tabs>
        <w:ind w:left="1249" w:hanging="539"/>
      </w:pPr>
      <w:rPr>
        <w:rFonts w:ascii="Times New Roman" w:hAnsi="Times New Roman" w:cs="Times New Roman" w:hint="default"/>
        <w:b w:val="0"/>
        <w:i w:val="0"/>
        <w:color w:val="auto"/>
        <w:sz w:val="28"/>
        <w:szCs w:val="28"/>
      </w:rPr>
    </w:lvl>
    <w:lvl w:ilvl="2">
      <w:start w:val="1"/>
      <w:numFmt w:val="decimal"/>
      <w:lvlText w:val="%1.%2.%3."/>
      <w:lvlJc w:val="left"/>
      <w:pPr>
        <w:tabs>
          <w:tab w:val="num" w:pos="-229"/>
        </w:tabs>
        <w:ind w:left="1571"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320" w:hanging="108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5760" w:hanging="1440"/>
      </w:pPr>
      <w:rPr>
        <w:rFonts w:hint="default"/>
      </w:rPr>
    </w:lvl>
  </w:abstractNum>
  <w:abstractNum w:abstractNumId="9" w15:restartNumberingAfterBreak="0">
    <w:nsid w:val="6FBB2E2B"/>
    <w:multiLevelType w:val="multilevel"/>
    <w:tmpl w:val="35AC7968"/>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lvlText w:val="%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0" w15:restartNumberingAfterBreak="0">
    <w:nsid w:val="725D20AE"/>
    <w:multiLevelType w:val="hybridMultilevel"/>
    <w:tmpl w:val="F2486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6"/>
  </w:num>
  <w:num w:numId="6">
    <w:abstractNumId w:val="0"/>
  </w:num>
  <w:num w:numId="7">
    <w:abstractNumId w:val="9"/>
  </w:num>
  <w:num w:numId="8">
    <w:abstractNumId w:val="7"/>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59"/>
    <w:rsid w:val="00002448"/>
    <w:rsid w:val="000051FA"/>
    <w:rsid w:val="00017837"/>
    <w:rsid w:val="00020FD5"/>
    <w:rsid w:val="000215EB"/>
    <w:rsid w:val="00061AA5"/>
    <w:rsid w:val="00065FD3"/>
    <w:rsid w:val="00086750"/>
    <w:rsid w:val="000914F3"/>
    <w:rsid w:val="000916AF"/>
    <w:rsid w:val="0009683F"/>
    <w:rsid w:val="000969CA"/>
    <w:rsid w:val="000B59D5"/>
    <w:rsid w:val="000B7DFE"/>
    <w:rsid w:val="000C7654"/>
    <w:rsid w:val="000E69FE"/>
    <w:rsid w:val="000F033E"/>
    <w:rsid w:val="000F315F"/>
    <w:rsid w:val="000F5C06"/>
    <w:rsid w:val="00101BF0"/>
    <w:rsid w:val="001217B5"/>
    <w:rsid w:val="00127192"/>
    <w:rsid w:val="00146F49"/>
    <w:rsid w:val="00147F04"/>
    <w:rsid w:val="001518BD"/>
    <w:rsid w:val="001634A4"/>
    <w:rsid w:val="00185A86"/>
    <w:rsid w:val="0019355A"/>
    <w:rsid w:val="001A46D4"/>
    <w:rsid w:val="001B1627"/>
    <w:rsid w:val="001B52D7"/>
    <w:rsid w:val="001B555A"/>
    <w:rsid w:val="001B759C"/>
    <w:rsid w:val="001E2CC8"/>
    <w:rsid w:val="001E7975"/>
    <w:rsid w:val="002016C7"/>
    <w:rsid w:val="00204702"/>
    <w:rsid w:val="002059E7"/>
    <w:rsid w:val="00207CE7"/>
    <w:rsid w:val="002161BF"/>
    <w:rsid w:val="00217DC9"/>
    <w:rsid w:val="00221834"/>
    <w:rsid w:val="002353F5"/>
    <w:rsid w:val="002432A6"/>
    <w:rsid w:val="0024787A"/>
    <w:rsid w:val="00260098"/>
    <w:rsid w:val="0028625D"/>
    <w:rsid w:val="00296FDC"/>
    <w:rsid w:val="002A30EC"/>
    <w:rsid w:val="002A493C"/>
    <w:rsid w:val="002B2E49"/>
    <w:rsid w:val="002B4343"/>
    <w:rsid w:val="002B7343"/>
    <w:rsid w:val="002C17E4"/>
    <w:rsid w:val="002C6D85"/>
    <w:rsid w:val="002C7128"/>
    <w:rsid w:val="002D4542"/>
    <w:rsid w:val="002F3B3A"/>
    <w:rsid w:val="002F7716"/>
    <w:rsid w:val="00305CBD"/>
    <w:rsid w:val="0032272D"/>
    <w:rsid w:val="00330F67"/>
    <w:rsid w:val="0033357E"/>
    <w:rsid w:val="003438E8"/>
    <w:rsid w:val="003439C9"/>
    <w:rsid w:val="00345AAA"/>
    <w:rsid w:val="00351A00"/>
    <w:rsid w:val="00362440"/>
    <w:rsid w:val="0036351E"/>
    <w:rsid w:val="0036538C"/>
    <w:rsid w:val="00373E6D"/>
    <w:rsid w:val="00375CA4"/>
    <w:rsid w:val="00395A51"/>
    <w:rsid w:val="003A3075"/>
    <w:rsid w:val="003A4D88"/>
    <w:rsid w:val="003B6003"/>
    <w:rsid w:val="003C4AED"/>
    <w:rsid w:val="003C76C5"/>
    <w:rsid w:val="003E5AC5"/>
    <w:rsid w:val="003F5559"/>
    <w:rsid w:val="00415C16"/>
    <w:rsid w:val="004254D5"/>
    <w:rsid w:val="0043768C"/>
    <w:rsid w:val="00442E0C"/>
    <w:rsid w:val="00442F1A"/>
    <w:rsid w:val="004463D2"/>
    <w:rsid w:val="00447B5B"/>
    <w:rsid w:val="004538F7"/>
    <w:rsid w:val="00461703"/>
    <w:rsid w:val="00470D8F"/>
    <w:rsid w:val="00480106"/>
    <w:rsid w:val="004821C5"/>
    <w:rsid w:val="004873FE"/>
    <w:rsid w:val="00490532"/>
    <w:rsid w:val="00493CF4"/>
    <w:rsid w:val="00496765"/>
    <w:rsid w:val="004C1076"/>
    <w:rsid w:val="004C724B"/>
    <w:rsid w:val="004D1561"/>
    <w:rsid w:val="004E26E6"/>
    <w:rsid w:val="004F449B"/>
    <w:rsid w:val="00501A80"/>
    <w:rsid w:val="00503300"/>
    <w:rsid w:val="00511216"/>
    <w:rsid w:val="005113CA"/>
    <w:rsid w:val="00524DF5"/>
    <w:rsid w:val="00525EDB"/>
    <w:rsid w:val="00532B86"/>
    <w:rsid w:val="00537111"/>
    <w:rsid w:val="00537501"/>
    <w:rsid w:val="00540600"/>
    <w:rsid w:val="00553D36"/>
    <w:rsid w:val="00563ED6"/>
    <w:rsid w:val="00565D84"/>
    <w:rsid w:val="00571282"/>
    <w:rsid w:val="005717B0"/>
    <w:rsid w:val="005815CE"/>
    <w:rsid w:val="0059584E"/>
    <w:rsid w:val="00595F94"/>
    <w:rsid w:val="005961D5"/>
    <w:rsid w:val="005B1684"/>
    <w:rsid w:val="005B447F"/>
    <w:rsid w:val="005B7E1F"/>
    <w:rsid w:val="005C034C"/>
    <w:rsid w:val="005C1533"/>
    <w:rsid w:val="005C23C5"/>
    <w:rsid w:val="005D7F93"/>
    <w:rsid w:val="005E31EA"/>
    <w:rsid w:val="005E4029"/>
    <w:rsid w:val="005E6265"/>
    <w:rsid w:val="005F09C6"/>
    <w:rsid w:val="005F25CF"/>
    <w:rsid w:val="005F538F"/>
    <w:rsid w:val="005F65D2"/>
    <w:rsid w:val="0060355C"/>
    <w:rsid w:val="00603C73"/>
    <w:rsid w:val="0060791D"/>
    <w:rsid w:val="00622139"/>
    <w:rsid w:val="006270C5"/>
    <w:rsid w:val="00633DBD"/>
    <w:rsid w:val="00675EB5"/>
    <w:rsid w:val="00676FED"/>
    <w:rsid w:val="00677C27"/>
    <w:rsid w:val="0068321F"/>
    <w:rsid w:val="006842C0"/>
    <w:rsid w:val="006B084E"/>
    <w:rsid w:val="006C5C6E"/>
    <w:rsid w:val="00700D4E"/>
    <w:rsid w:val="00720FB7"/>
    <w:rsid w:val="007255BE"/>
    <w:rsid w:val="007342AD"/>
    <w:rsid w:val="00735F73"/>
    <w:rsid w:val="007372E0"/>
    <w:rsid w:val="007429CB"/>
    <w:rsid w:val="00754421"/>
    <w:rsid w:val="00767B33"/>
    <w:rsid w:val="007751A9"/>
    <w:rsid w:val="00776C60"/>
    <w:rsid w:val="007775AE"/>
    <w:rsid w:val="00781F6E"/>
    <w:rsid w:val="0078415D"/>
    <w:rsid w:val="00791479"/>
    <w:rsid w:val="007A512C"/>
    <w:rsid w:val="007B3097"/>
    <w:rsid w:val="007B595A"/>
    <w:rsid w:val="007C22F7"/>
    <w:rsid w:val="007C4BD3"/>
    <w:rsid w:val="007D3E20"/>
    <w:rsid w:val="007E67FE"/>
    <w:rsid w:val="007E7A2B"/>
    <w:rsid w:val="007F2E47"/>
    <w:rsid w:val="007F6C02"/>
    <w:rsid w:val="00806F1A"/>
    <w:rsid w:val="0081070D"/>
    <w:rsid w:val="00825570"/>
    <w:rsid w:val="008352E5"/>
    <w:rsid w:val="00835C99"/>
    <w:rsid w:val="0085464C"/>
    <w:rsid w:val="00857DEE"/>
    <w:rsid w:val="00863B20"/>
    <w:rsid w:val="00874C46"/>
    <w:rsid w:val="008806DF"/>
    <w:rsid w:val="00883B7E"/>
    <w:rsid w:val="008A3BD4"/>
    <w:rsid w:val="008A58D0"/>
    <w:rsid w:val="008B53A5"/>
    <w:rsid w:val="008B6170"/>
    <w:rsid w:val="008B773C"/>
    <w:rsid w:val="008C2371"/>
    <w:rsid w:val="008C2C77"/>
    <w:rsid w:val="008E1971"/>
    <w:rsid w:val="008E41D6"/>
    <w:rsid w:val="008E4CAC"/>
    <w:rsid w:val="008E7F03"/>
    <w:rsid w:val="008F61B6"/>
    <w:rsid w:val="008F657E"/>
    <w:rsid w:val="00907EED"/>
    <w:rsid w:val="00911928"/>
    <w:rsid w:val="00932C27"/>
    <w:rsid w:val="009406DB"/>
    <w:rsid w:val="00940CBA"/>
    <w:rsid w:val="00944D30"/>
    <w:rsid w:val="00946FE6"/>
    <w:rsid w:val="00947BA1"/>
    <w:rsid w:val="00950A08"/>
    <w:rsid w:val="0096658D"/>
    <w:rsid w:val="009720C9"/>
    <w:rsid w:val="00973422"/>
    <w:rsid w:val="00973DA7"/>
    <w:rsid w:val="009B73F2"/>
    <w:rsid w:val="009C6510"/>
    <w:rsid w:val="009D50AA"/>
    <w:rsid w:val="009F28A2"/>
    <w:rsid w:val="00A24642"/>
    <w:rsid w:val="00A24B91"/>
    <w:rsid w:val="00A35554"/>
    <w:rsid w:val="00A43F1E"/>
    <w:rsid w:val="00A510E1"/>
    <w:rsid w:val="00A51BB0"/>
    <w:rsid w:val="00A53792"/>
    <w:rsid w:val="00A53C4A"/>
    <w:rsid w:val="00A67588"/>
    <w:rsid w:val="00A87F43"/>
    <w:rsid w:val="00A91AE0"/>
    <w:rsid w:val="00A959C6"/>
    <w:rsid w:val="00AA4593"/>
    <w:rsid w:val="00AB1B79"/>
    <w:rsid w:val="00AC618D"/>
    <w:rsid w:val="00AD3BBF"/>
    <w:rsid w:val="00AE2045"/>
    <w:rsid w:val="00AF04C1"/>
    <w:rsid w:val="00AF6F5B"/>
    <w:rsid w:val="00B223B8"/>
    <w:rsid w:val="00B535BC"/>
    <w:rsid w:val="00B54B61"/>
    <w:rsid w:val="00B60293"/>
    <w:rsid w:val="00B622CC"/>
    <w:rsid w:val="00B64C07"/>
    <w:rsid w:val="00B95C66"/>
    <w:rsid w:val="00BA60A0"/>
    <w:rsid w:val="00BB1E10"/>
    <w:rsid w:val="00BB3C28"/>
    <w:rsid w:val="00BB3D15"/>
    <w:rsid w:val="00BC1B83"/>
    <w:rsid w:val="00BC1E7F"/>
    <w:rsid w:val="00BC512D"/>
    <w:rsid w:val="00BE642A"/>
    <w:rsid w:val="00C10238"/>
    <w:rsid w:val="00C14270"/>
    <w:rsid w:val="00C324EF"/>
    <w:rsid w:val="00C40084"/>
    <w:rsid w:val="00C57368"/>
    <w:rsid w:val="00C62960"/>
    <w:rsid w:val="00C63860"/>
    <w:rsid w:val="00C6756D"/>
    <w:rsid w:val="00C81495"/>
    <w:rsid w:val="00CA5920"/>
    <w:rsid w:val="00CA60A4"/>
    <w:rsid w:val="00CA7053"/>
    <w:rsid w:val="00CB0653"/>
    <w:rsid w:val="00CB3C70"/>
    <w:rsid w:val="00CB68A2"/>
    <w:rsid w:val="00CD1133"/>
    <w:rsid w:val="00CD7720"/>
    <w:rsid w:val="00CE05F9"/>
    <w:rsid w:val="00CF48C7"/>
    <w:rsid w:val="00D00E17"/>
    <w:rsid w:val="00D114BD"/>
    <w:rsid w:val="00D11D2B"/>
    <w:rsid w:val="00D20722"/>
    <w:rsid w:val="00D2081A"/>
    <w:rsid w:val="00D31A6C"/>
    <w:rsid w:val="00D3484A"/>
    <w:rsid w:val="00D401B4"/>
    <w:rsid w:val="00D448EF"/>
    <w:rsid w:val="00D46F19"/>
    <w:rsid w:val="00D52729"/>
    <w:rsid w:val="00D55064"/>
    <w:rsid w:val="00D56775"/>
    <w:rsid w:val="00D61CAE"/>
    <w:rsid w:val="00D71D2F"/>
    <w:rsid w:val="00D733E5"/>
    <w:rsid w:val="00D76E6C"/>
    <w:rsid w:val="00D8013B"/>
    <w:rsid w:val="00D95C03"/>
    <w:rsid w:val="00D965E0"/>
    <w:rsid w:val="00DC330C"/>
    <w:rsid w:val="00DC5EF4"/>
    <w:rsid w:val="00DD179C"/>
    <w:rsid w:val="00DD5377"/>
    <w:rsid w:val="00DE596B"/>
    <w:rsid w:val="00DF0726"/>
    <w:rsid w:val="00DF2218"/>
    <w:rsid w:val="00E27A37"/>
    <w:rsid w:val="00E32D5C"/>
    <w:rsid w:val="00E33579"/>
    <w:rsid w:val="00E420E0"/>
    <w:rsid w:val="00E50DE5"/>
    <w:rsid w:val="00E562B4"/>
    <w:rsid w:val="00E70B59"/>
    <w:rsid w:val="00E71122"/>
    <w:rsid w:val="00EA5BF4"/>
    <w:rsid w:val="00EB57F7"/>
    <w:rsid w:val="00EB66A7"/>
    <w:rsid w:val="00EC06D6"/>
    <w:rsid w:val="00EC302A"/>
    <w:rsid w:val="00EC5A62"/>
    <w:rsid w:val="00ED41F3"/>
    <w:rsid w:val="00ED5C38"/>
    <w:rsid w:val="00ED6721"/>
    <w:rsid w:val="00ED6D67"/>
    <w:rsid w:val="00EE1787"/>
    <w:rsid w:val="00EE1A20"/>
    <w:rsid w:val="00F0031B"/>
    <w:rsid w:val="00F04BA2"/>
    <w:rsid w:val="00F171AF"/>
    <w:rsid w:val="00F258D0"/>
    <w:rsid w:val="00F30E7B"/>
    <w:rsid w:val="00F5298A"/>
    <w:rsid w:val="00F77E4C"/>
    <w:rsid w:val="00F86C22"/>
    <w:rsid w:val="00F93423"/>
    <w:rsid w:val="00F96BC9"/>
    <w:rsid w:val="00FB48E4"/>
    <w:rsid w:val="00FB64B5"/>
    <w:rsid w:val="00FC53F3"/>
    <w:rsid w:val="00FC5CF4"/>
    <w:rsid w:val="00FC6781"/>
    <w:rsid w:val="00FD2F43"/>
    <w:rsid w:val="00FD380D"/>
    <w:rsid w:val="00FE10B6"/>
    <w:rsid w:val="00FE14AC"/>
    <w:rsid w:val="00FE5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7AACC-19AE-4726-9183-D7C5AE89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4542"/>
    <w:pPr>
      <w:spacing w:after="0" w:line="240" w:lineRule="auto"/>
    </w:pPr>
    <w:rPr>
      <w:rFonts w:ascii="Courier New" w:eastAsia="Times New Roman" w:hAnsi="Courier New"/>
      <w:sz w:val="20"/>
      <w:szCs w:val="20"/>
      <w:lang w:eastAsia="ru-RU"/>
    </w:rPr>
  </w:style>
  <w:style w:type="character" w:customStyle="1" w:styleId="a4">
    <w:name w:val="Текст Знак"/>
    <w:link w:val="a3"/>
    <w:rsid w:val="002D4542"/>
    <w:rPr>
      <w:rFonts w:ascii="Courier New" w:eastAsia="Times New Roman" w:hAnsi="Courier New"/>
    </w:rPr>
  </w:style>
  <w:style w:type="character" w:styleId="a5">
    <w:name w:val="Hyperlink"/>
    <w:uiPriority w:val="99"/>
    <w:unhideWhenUsed/>
    <w:rsid w:val="00D448EF"/>
    <w:rPr>
      <w:color w:val="0000FF"/>
      <w:u w:val="single"/>
    </w:rPr>
  </w:style>
  <w:style w:type="paragraph" w:styleId="a6">
    <w:name w:val="No Spacing"/>
    <w:uiPriority w:val="1"/>
    <w:qFormat/>
    <w:rsid w:val="00A43F1E"/>
    <w:rPr>
      <w:sz w:val="22"/>
      <w:szCs w:val="22"/>
      <w:lang w:eastAsia="en-US"/>
    </w:rPr>
  </w:style>
  <w:style w:type="paragraph" w:styleId="a7">
    <w:name w:val="List Paragraph"/>
    <w:basedOn w:val="a"/>
    <w:uiPriority w:val="34"/>
    <w:qFormat/>
    <w:rsid w:val="00C10238"/>
    <w:pPr>
      <w:ind w:left="720"/>
      <w:contextualSpacing/>
    </w:pPr>
  </w:style>
  <w:style w:type="character" w:customStyle="1" w:styleId="a8">
    <w:name w:val="Цветовое выделение"/>
    <w:uiPriority w:val="99"/>
    <w:rsid w:val="00F258D0"/>
    <w:rPr>
      <w:b/>
      <w:bCs/>
      <w:color w:val="26282F"/>
    </w:rPr>
  </w:style>
  <w:style w:type="paragraph" w:styleId="a9">
    <w:name w:val="Normal (Web)"/>
    <w:basedOn w:val="a"/>
    <w:uiPriority w:val="99"/>
    <w:unhideWhenUsed/>
    <w:rsid w:val="00296FDC"/>
    <w:pPr>
      <w:spacing w:after="3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1820">
      <w:bodyDiv w:val="1"/>
      <w:marLeft w:val="0"/>
      <w:marRight w:val="0"/>
      <w:marTop w:val="0"/>
      <w:marBottom w:val="0"/>
      <w:divBdr>
        <w:top w:val="none" w:sz="0" w:space="0" w:color="auto"/>
        <w:left w:val="none" w:sz="0" w:space="0" w:color="auto"/>
        <w:bottom w:val="none" w:sz="0" w:space="0" w:color="auto"/>
        <w:right w:val="none" w:sz="0" w:space="0" w:color="auto"/>
      </w:divBdr>
      <w:divsChild>
        <w:div w:id="1023359671">
          <w:marLeft w:val="0"/>
          <w:marRight w:val="0"/>
          <w:marTop w:val="0"/>
          <w:marBottom w:val="0"/>
          <w:divBdr>
            <w:top w:val="none" w:sz="0" w:space="0" w:color="auto"/>
            <w:left w:val="none" w:sz="0" w:space="0" w:color="auto"/>
            <w:bottom w:val="none" w:sz="0" w:space="0" w:color="auto"/>
            <w:right w:val="none" w:sz="0" w:space="0" w:color="auto"/>
          </w:divBdr>
          <w:divsChild>
            <w:div w:id="1850025895">
              <w:marLeft w:val="0"/>
              <w:marRight w:val="0"/>
              <w:marTop w:val="0"/>
              <w:marBottom w:val="0"/>
              <w:divBdr>
                <w:top w:val="none" w:sz="0" w:space="0" w:color="auto"/>
                <w:left w:val="none" w:sz="0" w:space="0" w:color="auto"/>
                <w:bottom w:val="none" w:sz="0" w:space="0" w:color="auto"/>
                <w:right w:val="none" w:sz="0" w:space="0" w:color="auto"/>
              </w:divBdr>
              <w:divsChild>
                <w:div w:id="281785">
                  <w:marLeft w:val="0"/>
                  <w:marRight w:val="0"/>
                  <w:marTop w:val="0"/>
                  <w:marBottom w:val="0"/>
                  <w:divBdr>
                    <w:top w:val="none" w:sz="0" w:space="0" w:color="auto"/>
                    <w:left w:val="none" w:sz="0" w:space="0" w:color="auto"/>
                    <w:bottom w:val="none" w:sz="0" w:space="0" w:color="auto"/>
                    <w:right w:val="none" w:sz="0" w:space="0" w:color="auto"/>
                  </w:divBdr>
                  <w:divsChild>
                    <w:div w:id="583998256">
                      <w:marLeft w:val="150"/>
                      <w:marRight w:val="150"/>
                      <w:marTop w:val="300"/>
                      <w:marBottom w:val="1200"/>
                      <w:divBdr>
                        <w:top w:val="none" w:sz="0" w:space="0" w:color="auto"/>
                        <w:left w:val="none" w:sz="0" w:space="0" w:color="auto"/>
                        <w:bottom w:val="none" w:sz="0" w:space="0" w:color="auto"/>
                        <w:right w:val="none" w:sz="0" w:space="0" w:color="auto"/>
                      </w:divBdr>
                      <w:divsChild>
                        <w:div w:id="648290240">
                          <w:marLeft w:val="0"/>
                          <w:marRight w:val="0"/>
                          <w:marTop w:val="0"/>
                          <w:marBottom w:val="0"/>
                          <w:divBdr>
                            <w:top w:val="none" w:sz="0" w:space="0" w:color="auto"/>
                            <w:left w:val="none" w:sz="0" w:space="0" w:color="auto"/>
                            <w:bottom w:val="none" w:sz="0" w:space="0" w:color="auto"/>
                            <w:right w:val="none" w:sz="0" w:space="0" w:color="auto"/>
                          </w:divBdr>
                          <w:divsChild>
                            <w:div w:id="1815952519">
                              <w:marLeft w:val="0"/>
                              <w:marRight w:val="0"/>
                              <w:marTop w:val="0"/>
                              <w:marBottom w:val="0"/>
                              <w:divBdr>
                                <w:top w:val="none" w:sz="0" w:space="0" w:color="auto"/>
                                <w:left w:val="none" w:sz="0" w:space="0" w:color="auto"/>
                                <w:bottom w:val="none" w:sz="0" w:space="0" w:color="auto"/>
                                <w:right w:val="none" w:sz="0" w:space="0" w:color="auto"/>
                              </w:divBdr>
                              <w:divsChild>
                                <w:div w:id="322899808">
                                  <w:marLeft w:val="0"/>
                                  <w:marRight w:val="0"/>
                                  <w:marTop w:val="0"/>
                                  <w:marBottom w:val="0"/>
                                  <w:divBdr>
                                    <w:top w:val="none" w:sz="0" w:space="0" w:color="auto"/>
                                    <w:left w:val="none" w:sz="0" w:space="0" w:color="auto"/>
                                    <w:bottom w:val="none" w:sz="0" w:space="0" w:color="auto"/>
                                    <w:right w:val="none" w:sz="0" w:space="0" w:color="auto"/>
                                  </w:divBdr>
                                  <w:divsChild>
                                    <w:div w:id="62795809">
                                      <w:marLeft w:val="0"/>
                                      <w:marRight w:val="0"/>
                                      <w:marTop w:val="0"/>
                                      <w:marBottom w:val="0"/>
                                      <w:divBdr>
                                        <w:top w:val="none" w:sz="0" w:space="0" w:color="auto"/>
                                        <w:left w:val="none" w:sz="0" w:space="0" w:color="auto"/>
                                        <w:bottom w:val="none" w:sz="0" w:space="0" w:color="auto"/>
                                        <w:right w:val="none" w:sz="0" w:space="0" w:color="auto"/>
                                      </w:divBdr>
                                    </w:div>
                                    <w:div w:id="333456749">
                                      <w:marLeft w:val="0"/>
                                      <w:marRight w:val="0"/>
                                      <w:marTop w:val="0"/>
                                      <w:marBottom w:val="0"/>
                                      <w:divBdr>
                                        <w:top w:val="none" w:sz="0" w:space="0" w:color="auto"/>
                                        <w:left w:val="none" w:sz="0" w:space="0" w:color="auto"/>
                                        <w:bottom w:val="none" w:sz="0" w:space="0" w:color="auto"/>
                                        <w:right w:val="none" w:sz="0" w:space="0" w:color="auto"/>
                                      </w:divBdr>
                                    </w:div>
                                    <w:div w:id="1172062780">
                                      <w:marLeft w:val="0"/>
                                      <w:marRight w:val="0"/>
                                      <w:marTop w:val="0"/>
                                      <w:marBottom w:val="0"/>
                                      <w:divBdr>
                                        <w:top w:val="none" w:sz="0" w:space="0" w:color="auto"/>
                                        <w:left w:val="none" w:sz="0" w:space="0" w:color="auto"/>
                                        <w:bottom w:val="none" w:sz="0" w:space="0" w:color="auto"/>
                                        <w:right w:val="none" w:sz="0" w:space="0" w:color="auto"/>
                                      </w:divBdr>
                                    </w:div>
                                    <w:div w:id="1578900632">
                                      <w:marLeft w:val="0"/>
                                      <w:marRight w:val="0"/>
                                      <w:marTop w:val="0"/>
                                      <w:marBottom w:val="0"/>
                                      <w:divBdr>
                                        <w:top w:val="none" w:sz="0" w:space="0" w:color="auto"/>
                                        <w:left w:val="none" w:sz="0" w:space="0" w:color="auto"/>
                                        <w:bottom w:val="none" w:sz="0" w:space="0" w:color="auto"/>
                                        <w:right w:val="none" w:sz="0" w:space="0" w:color="auto"/>
                                      </w:divBdr>
                                    </w:div>
                                    <w:div w:id="1798915287">
                                      <w:marLeft w:val="0"/>
                                      <w:marRight w:val="0"/>
                                      <w:marTop w:val="0"/>
                                      <w:marBottom w:val="0"/>
                                      <w:divBdr>
                                        <w:top w:val="none" w:sz="0" w:space="0" w:color="auto"/>
                                        <w:left w:val="none" w:sz="0" w:space="0" w:color="auto"/>
                                        <w:bottom w:val="none" w:sz="0" w:space="0" w:color="auto"/>
                                        <w:right w:val="none" w:sz="0" w:space="0" w:color="auto"/>
                                      </w:divBdr>
                                    </w:div>
                                    <w:div w:id="21359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81046">
      <w:bodyDiv w:val="1"/>
      <w:marLeft w:val="0"/>
      <w:marRight w:val="0"/>
      <w:marTop w:val="0"/>
      <w:marBottom w:val="0"/>
      <w:divBdr>
        <w:top w:val="none" w:sz="0" w:space="0" w:color="auto"/>
        <w:left w:val="none" w:sz="0" w:space="0" w:color="auto"/>
        <w:bottom w:val="none" w:sz="0" w:space="0" w:color="auto"/>
        <w:right w:val="none" w:sz="0" w:space="0" w:color="auto"/>
      </w:divBdr>
      <w:divsChild>
        <w:div w:id="466970135">
          <w:marLeft w:val="0"/>
          <w:marRight w:val="0"/>
          <w:marTop w:val="0"/>
          <w:marBottom w:val="0"/>
          <w:divBdr>
            <w:top w:val="none" w:sz="0" w:space="0" w:color="auto"/>
            <w:left w:val="none" w:sz="0" w:space="0" w:color="auto"/>
            <w:bottom w:val="none" w:sz="0" w:space="0" w:color="auto"/>
            <w:right w:val="none" w:sz="0" w:space="0" w:color="auto"/>
          </w:divBdr>
          <w:divsChild>
            <w:div w:id="1133790524">
              <w:marLeft w:val="-300"/>
              <w:marRight w:val="0"/>
              <w:marTop w:val="0"/>
              <w:marBottom w:val="150"/>
              <w:divBdr>
                <w:top w:val="none" w:sz="0" w:space="0" w:color="auto"/>
                <w:left w:val="none" w:sz="0" w:space="0" w:color="auto"/>
                <w:bottom w:val="none" w:sz="0" w:space="0" w:color="auto"/>
                <w:right w:val="none" w:sz="0" w:space="0" w:color="auto"/>
              </w:divBdr>
              <w:divsChild>
                <w:div w:id="6355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1693">
      <w:bodyDiv w:val="1"/>
      <w:marLeft w:val="0"/>
      <w:marRight w:val="0"/>
      <w:marTop w:val="0"/>
      <w:marBottom w:val="0"/>
      <w:divBdr>
        <w:top w:val="none" w:sz="0" w:space="0" w:color="auto"/>
        <w:left w:val="none" w:sz="0" w:space="0" w:color="auto"/>
        <w:bottom w:val="none" w:sz="0" w:space="0" w:color="auto"/>
        <w:right w:val="none" w:sz="0" w:space="0" w:color="auto"/>
      </w:divBdr>
      <w:divsChild>
        <w:div w:id="745150287">
          <w:marLeft w:val="0"/>
          <w:marRight w:val="0"/>
          <w:marTop w:val="0"/>
          <w:marBottom w:val="0"/>
          <w:divBdr>
            <w:top w:val="none" w:sz="0" w:space="0" w:color="auto"/>
            <w:left w:val="none" w:sz="0" w:space="0" w:color="auto"/>
            <w:bottom w:val="none" w:sz="0" w:space="0" w:color="auto"/>
            <w:right w:val="none" w:sz="0" w:space="0" w:color="auto"/>
          </w:divBdr>
          <w:divsChild>
            <w:div w:id="1039627323">
              <w:marLeft w:val="0"/>
              <w:marRight w:val="0"/>
              <w:marTop w:val="0"/>
              <w:marBottom w:val="0"/>
              <w:divBdr>
                <w:top w:val="none" w:sz="0" w:space="0" w:color="auto"/>
                <w:left w:val="none" w:sz="0" w:space="0" w:color="auto"/>
                <w:bottom w:val="none" w:sz="0" w:space="0" w:color="auto"/>
                <w:right w:val="none" w:sz="0" w:space="0" w:color="auto"/>
              </w:divBdr>
              <w:divsChild>
                <w:div w:id="209922476">
                  <w:marLeft w:val="0"/>
                  <w:marRight w:val="0"/>
                  <w:marTop w:val="0"/>
                  <w:marBottom w:val="0"/>
                  <w:divBdr>
                    <w:top w:val="none" w:sz="0" w:space="0" w:color="auto"/>
                    <w:left w:val="none" w:sz="0" w:space="0" w:color="auto"/>
                    <w:bottom w:val="none" w:sz="0" w:space="0" w:color="auto"/>
                    <w:right w:val="none" w:sz="0" w:space="0" w:color="auto"/>
                  </w:divBdr>
                  <w:divsChild>
                    <w:div w:id="476343727">
                      <w:marLeft w:val="150"/>
                      <w:marRight w:val="150"/>
                      <w:marTop w:val="300"/>
                      <w:marBottom w:val="1200"/>
                      <w:divBdr>
                        <w:top w:val="none" w:sz="0" w:space="0" w:color="auto"/>
                        <w:left w:val="none" w:sz="0" w:space="0" w:color="auto"/>
                        <w:bottom w:val="none" w:sz="0" w:space="0" w:color="auto"/>
                        <w:right w:val="none" w:sz="0" w:space="0" w:color="auto"/>
                      </w:divBdr>
                      <w:divsChild>
                        <w:div w:id="426077556">
                          <w:marLeft w:val="0"/>
                          <w:marRight w:val="0"/>
                          <w:marTop w:val="0"/>
                          <w:marBottom w:val="0"/>
                          <w:divBdr>
                            <w:top w:val="none" w:sz="0" w:space="0" w:color="auto"/>
                            <w:left w:val="none" w:sz="0" w:space="0" w:color="auto"/>
                            <w:bottom w:val="none" w:sz="0" w:space="0" w:color="auto"/>
                            <w:right w:val="none" w:sz="0" w:space="0" w:color="auto"/>
                          </w:divBdr>
                          <w:divsChild>
                            <w:div w:id="2100367945">
                              <w:marLeft w:val="0"/>
                              <w:marRight w:val="0"/>
                              <w:marTop w:val="0"/>
                              <w:marBottom w:val="0"/>
                              <w:divBdr>
                                <w:top w:val="none" w:sz="0" w:space="0" w:color="auto"/>
                                <w:left w:val="none" w:sz="0" w:space="0" w:color="auto"/>
                                <w:bottom w:val="none" w:sz="0" w:space="0" w:color="auto"/>
                                <w:right w:val="none" w:sz="0" w:space="0" w:color="auto"/>
                              </w:divBdr>
                              <w:divsChild>
                                <w:div w:id="1128935003">
                                  <w:marLeft w:val="0"/>
                                  <w:marRight w:val="0"/>
                                  <w:marTop w:val="0"/>
                                  <w:marBottom w:val="0"/>
                                  <w:divBdr>
                                    <w:top w:val="none" w:sz="0" w:space="0" w:color="auto"/>
                                    <w:left w:val="none" w:sz="0" w:space="0" w:color="auto"/>
                                    <w:bottom w:val="none" w:sz="0" w:space="0" w:color="auto"/>
                                    <w:right w:val="none" w:sz="0" w:space="0" w:color="auto"/>
                                  </w:divBdr>
                                  <w:divsChild>
                                    <w:div w:id="79452779">
                                      <w:marLeft w:val="0"/>
                                      <w:marRight w:val="0"/>
                                      <w:marTop w:val="0"/>
                                      <w:marBottom w:val="0"/>
                                      <w:divBdr>
                                        <w:top w:val="none" w:sz="0" w:space="0" w:color="auto"/>
                                        <w:left w:val="none" w:sz="0" w:space="0" w:color="auto"/>
                                        <w:bottom w:val="none" w:sz="0" w:space="0" w:color="auto"/>
                                        <w:right w:val="none" w:sz="0" w:space="0" w:color="auto"/>
                                      </w:divBdr>
                                    </w:div>
                                    <w:div w:id="396827922">
                                      <w:marLeft w:val="0"/>
                                      <w:marRight w:val="0"/>
                                      <w:marTop w:val="0"/>
                                      <w:marBottom w:val="0"/>
                                      <w:divBdr>
                                        <w:top w:val="none" w:sz="0" w:space="0" w:color="auto"/>
                                        <w:left w:val="none" w:sz="0" w:space="0" w:color="auto"/>
                                        <w:bottom w:val="none" w:sz="0" w:space="0" w:color="auto"/>
                                        <w:right w:val="none" w:sz="0" w:space="0" w:color="auto"/>
                                      </w:divBdr>
                                    </w:div>
                                    <w:div w:id="478153720">
                                      <w:marLeft w:val="0"/>
                                      <w:marRight w:val="0"/>
                                      <w:marTop w:val="0"/>
                                      <w:marBottom w:val="0"/>
                                      <w:divBdr>
                                        <w:top w:val="none" w:sz="0" w:space="0" w:color="auto"/>
                                        <w:left w:val="none" w:sz="0" w:space="0" w:color="auto"/>
                                        <w:bottom w:val="none" w:sz="0" w:space="0" w:color="auto"/>
                                        <w:right w:val="none" w:sz="0" w:space="0" w:color="auto"/>
                                      </w:divBdr>
                                    </w:div>
                                    <w:div w:id="481388556">
                                      <w:marLeft w:val="0"/>
                                      <w:marRight w:val="0"/>
                                      <w:marTop w:val="0"/>
                                      <w:marBottom w:val="0"/>
                                      <w:divBdr>
                                        <w:top w:val="none" w:sz="0" w:space="0" w:color="auto"/>
                                        <w:left w:val="none" w:sz="0" w:space="0" w:color="auto"/>
                                        <w:bottom w:val="none" w:sz="0" w:space="0" w:color="auto"/>
                                        <w:right w:val="none" w:sz="0" w:space="0" w:color="auto"/>
                                      </w:divBdr>
                                    </w:div>
                                    <w:div w:id="515927256">
                                      <w:marLeft w:val="0"/>
                                      <w:marRight w:val="0"/>
                                      <w:marTop w:val="0"/>
                                      <w:marBottom w:val="0"/>
                                      <w:divBdr>
                                        <w:top w:val="none" w:sz="0" w:space="0" w:color="auto"/>
                                        <w:left w:val="none" w:sz="0" w:space="0" w:color="auto"/>
                                        <w:bottom w:val="none" w:sz="0" w:space="0" w:color="auto"/>
                                        <w:right w:val="none" w:sz="0" w:space="0" w:color="auto"/>
                                      </w:divBdr>
                                    </w:div>
                                    <w:div w:id="562718555">
                                      <w:marLeft w:val="0"/>
                                      <w:marRight w:val="0"/>
                                      <w:marTop w:val="0"/>
                                      <w:marBottom w:val="0"/>
                                      <w:divBdr>
                                        <w:top w:val="none" w:sz="0" w:space="0" w:color="auto"/>
                                        <w:left w:val="none" w:sz="0" w:space="0" w:color="auto"/>
                                        <w:bottom w:val="none" w:sz="0" w:space="0" w:color="auto"/>
                                        <w:right w:val="none" w:sz="0" w:space="0" w:color="auto"/>
                                      </w:divBdr>
                                    </w:div>
                                    <w:div w:id="599528576">
                                      <w:marLeft w:val="0"/>
                                      <w:marRight w:val="0"/>
                                      <w:marTop w:val="0"/>
                                      <w:marBottom w:val="0"/>
                                      <w:divBdr>
                                        <w:top w:val="none" w:sz="0" w:space="0" w:color="auto"/>
                                        <w:left w:val="none" w:sz="0" w:space="0" w:color="auto"/>
                                        <w:bottom w:val="none" w:sz="0" w:space="0" w:color="auto"/>
                                        <w:right w:val="none" w:sz="0" w:space="0" w:color="auto"/>
                                      </w:divBdr>
                                    </w:div>
                                    <w:div w:id="657267971">
                                      <w:marLeft w:val="0"/>
                                      <w:marRight w:val="0"/>
                                      <w:marTop w:val="0"/>
                                      <w:marBottom w:val="0"/>
                                      <w:divBdr>
                                        <w:top w:val="none" w:sz="0" w:space="0" w:color="auto"/>
                                        <w:left w:val="none" w:sz="0" w:space="0" w:color="auto"/>
                                        <w:bottom w:val="none" w:sz="0" w:space="0" w:color="auto"/>
                                        <w:right w:val="none" w:sz="0" w:space="0" w:color="auto"/>
                                      </w:divBdr>
                                    </w:div>
                                    <w:div w:id="786119362">
                                      <w:marLeft w:val="0"/>
                                      <w:marRight w:val="0"/>
                                      <w:marTop w:val="0"/>
                                      <w:marBottom w:val="0"/>
                                      <w:divBdr>
                                        <w:top w:val="none" w:sz="0" w:space="0" w:color="auto"/>
                                        <w:left w:val="none" w:sz="0" w:space="0" w:color="auto"/>
                                        <w:bottom w:val="none" w:sz="0" w:space="0" w:color="auto"/>
                                        <w:right w:val="none" w:sz="0" w:space="0" w:color="auto"/>
                                      </w:divBdr>
                                    </w:div>
                                    <w:div w:id="882911019">
                                      <w:marLeft w:val="0"/>
                                      <w:marRight w:val="0"/>
                                      <w:marTop w:val="0"/>
                                      <w:marBottom w:val="0"/>
                                      <w:divBdr>
                                        <w:top w:val="none" w:sz="0" w:space="0" w:color="auto"/>
                                        <w:left w:val="none" w:sz="0" w:space="0" w:color="auto"/>
                                        <w:bottom w:val="none" w:sz="0" w:space="0" w:color="auto"/>
                                        <w:right w:val="none" w:sz="0" w:space="0" w:color="auto"/>
                                      </w:divBdr>
                                    </w:div>
                                    <w:div w:id="900095518">
                                      <w:marLeft w:val="0"/>
                                      <w:marRight w:val="0"/>
                                      <w:marTop w:val="0"/>
                                      <w:marBottom w:val="0"/>
                                      <w:divBdr>
                                        <w:top w:val="none" w:sz="0" w:space="0" w:color="auto"/>
                                        <w:left w:val="none" w:sz="0" w:space="0" w:color="auto"/>
                                        <w:bottom w:val="none" w:sz="0" w:space="0" w:color="auto"/>
                                        <w:right w:val="none" w:sz="0" w:space="0" w:color="auto"/>
                                      </w:divBdr>
                                    </w:div>
                                    <w:div w:id="922106102">
                                      <w:marLeft w:val="0"/>
                                      <w:marRight w:val="0"/>
                                      <w:marTop w:val="0"/>
                                      <w:marBottom w:val="0"/>
                                      <w:divBdr>
                                        <w:top w:val="none" w:sz="0" w:space="0" w:color="auto"/>
                                        <w:left w:val="none" w:sz="0" w:space="0" w:color="auto"/>
                                        <w:bottom w:val="none" w:sz="0" w:space="0" w:color="auto"/>
                                        <w:right w:val="none" w:sz="0" w:space="0" w:color="auto"/>
                                      </w:divBdr>
                                    </w:div>
                                    <w:div w:id="991643101">
                                      <w:marLeft w:val="0"/>
                                      <w:marRight w:val="0"/>
                                      <w:marTop w:val="0"/>
                                      <w:marBottom w:val="0"/>
                                      <w:divBdr>
                                        <w:top w:val="none" w:sz="0" w:space="0" w:color="auto"/>
                                        <w:left w:val="none" w:sz="0" w:space="0" w:color="auto"/>
                                        <w:bottom w:val="none" w:sz="0" w:space="0" w:color="auto"/>
                                        <w:right w:val="none" w:sz="0" w:space="0" w:color="auto"/>
                                      </w:divBdr>
                                    </w:div>
                                    <w:div w:id="1075859112">
                                      <w:marLeft w:val="0"/>
                                      <w:marRight w:val="0"/>
                                      <w:marTop w:val="0"/>
                                      <w:marBottom w:val="0"/>
                                      <w:divBdr>
                                        <w:top w:val="none" w:sz="0" w:space="0" w:color="auto"/>
                                        <w:left w:val="none" w:sz="0" w:space="0" w:color="auto"/>
                                        <w:bottom w:val="none" w:sz="0" w:space="0" w:color="auto"/>
                                        <w:right w:val="none" w:sz="0" w:space="0" w:color="auto"/>
                                      </w:divBdr>
                                    </w:div>
                                    <w:div w:id="1083919205">
                                      <w:marLeft w:val="0"/>
                                      <w:marRight w:val="0"/>
                                      <w:marTop w:val="0"/>
                                      <w:marBottom w:val="0"/>
                                      <w:divBdr>
                                        <w:top w:val="none" w:sz="0" w:space="0" w:color="auto"/>
                                        <w:left w:val="none" w:sz="0" w:space="0" w:color="auto"/>
                                        <w:bottom w:val="none" w:sz="0" w:space="0" w:color="auto"/>
                                        <w:right w:val="none" w:sz="0" w:space="0" w:color="auto"/>
                                      </w:divBdr>
                                    </w:div>
                                    <w:div w:id="1236165537">
                                      <w:marLeft w:val="0"/>
                                      <w:marRight w:val="0"/>
                                      <w:marTop w:val="0"/>
                                      <w:marBottom w:val="0"/>
                                      <w:divBdr>
                                        <w:top w:val="none" w:sz="0" w:space="0" w:color="auto"/>
                                        <w:left w:val="none" w:sz="0" w:space="0" w:color="auto"/>
                                        <w:bottom w:val="none" w:sz="0" w:space="0" w:color="auto"/>
                                        <w:right w:val="none" w:sz="0" w:space="0" w:color="auto"/>
                                      </w:divBdr>
                                    </w:div>
                                    <w:div w:id="1268733563">
                                      <w:marLeft w:val="0"/>
                                      <w:marRight w:val="0"/>
                                      <w:marTop w:val="0"/>
                                      <w:marBottom w:val="0"/>
                                      <w:divBdr>
                                        <w:top w:val="none" w:sz="0" w:space="0" w:color="auto"/>
                                        <w:left w:val="none" w:sz="0" w:space="0" w:color="auto"/>
                                        <w:bottom w:val="none" w:sz="0" w:space="0" w:color="auto"/>
                                        <w:right w:val="none" w:sz="0" w:space="0" w:color="auto"/>
                                      </w:divBdr>
                                    </w:div>
                                    <w:div w:id="1316757864">
                                      <w:marLeft w:val="0"/>
                                      <w:marRight w:val="0"/>
                                      <w:marTop w:val="0"/>
                                      <w:marBottom w:val="0"/>
                                      <w:divBdr>
                                        <w:top w:val="none" w:sz="0" w:space="0" w:color="auto"/>
                                        <w:left w:val="none" w:sz="0" w:space="0" w:color="auto"/>
                                        <w:bottom w:val="none" w:sz="0" w:space="0" w:color="auto"/>
                                        <w:right w:val="none" w:sz="0" w:space="0" w:color="auto"/>
                                      </w:divBdr>
                                    </w:div>
                                    <w:div w:id="1630673303">
                                      <w:marLeft w:val="0"/>
                                      <w:marRight w:val="0"/>
                                      <w:marTop w:val="0"/>
                                      <w:marBottom w:val="0"/>
                                      <w:divBdr>
                                        <w:top w:val="none" w:sz="0" w:space="0" w:color="auto"/>
                                        <w:left w:val="none" w:sz="0" w:space="0" w:color="auto"/>
                                        <w:bottom w:val="none" w:sz="0" w:space="0" w:color="auto"/>
                                        <w:right w:val="none" w:sz="0" w:space="0" w:color="auto"/>
                                      </w:divBdr>
                                    </w:div>
                                    <w:div w:id="1894199104">
                                      <w:marLeft w:val="0"/>
                                      <w:marRight w:val="0"/>
                                      <w:marTop w:val="0"/>
                                      <w:marBottom w:val="0"/>
                                      <w:divBdr>
                                        <w:top w:val="none" w:sz="0" w:space="0" w:color="auto"/>
                                        <w:left w:val="none" w:sz="0" w:space="0" w:color="auto"/>
                                        <w:bottom w:val="none" w:sz="0" w:space="0" w:color="auto"/>
                                        <w:right w:val="none" w:sz="0" w:space="0" w:color="auto"/>
                                      </w:divBdr>
                                    </w:div>
                                    <w:div w:id="2104297460">
                                      <w:marLeft w:val="0"/>
                                      <w:marRight w:val="0"/>
                                      <w:marTop w:val="0"/>
                                      <w:marBottom w:val="0"/>
                                      <w:divBdr>
                                        <w:top w:val="none" w:sz="0" w:space="0" w:color="auto"/>
                                        <w:left w:val="none" w:sz="0" w:space="0" w:color="auto"/>
                                        <w:bottom w:val="none" w:sz="0" w:space="0" w:color="auto"/>
                                        <w:right w:val="none" w:sz="0" w:space="0" w:color="auto"/>
                                      </w:divBdr>
                                    </w:div>
                                    <w:div w:id="21081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922319">
      <w:bodyDiv w:val="1"/>
      <w:marLeft w:val="0"/>
      <w:marRight w:val="0"/>
      <w:marTop w:val="0"/>
      <w:marBottom w:val="0"/>
      <w:divBdr>
        <w:top w:val="none" w:sz="0" w:space="0" w:color="auto"/>
        <w:left w:val="none" w:sz="0" w:space="0" w:color="auto"/>
        <w:bottom w:val="none" w:sz="0" w:space="0" w:color="auto"/>
        <w:right w:val="none" w:sz="0" w:space="0" w:color="auto"/>
      </w:divBdr>
      <w:divsChild>
        <w:div w:id="1705212191">
          <w:marLeft w:val="0"/>
          <w:marRight w:val="0"/>
          <w:marTop w:val="0"/>
          <w:marBottom w:val="0"/>
          <w:divBdr>
            <w:top w:val="none" w:sz="0" w:space="0" w:color="auto"/>
            <w:left w:val="none" w:sz="0" w:space="0" w:color="auto"/>
            <w:bottom w:val="none" w:sz="0" w:space="0" w:color="auto"/>
            <w:right w:val="none" w:sz="0" w:space="0" w:color="auto"/>
          </w:divBdr>
          <w:divsChild>
            <w:div w:id="1850244674">
              <w:marLeft w:val="-300"/>
              <w:marRight w:val="0"/>
              <w:marTop w:val="0"/>
              <w:marBottom w:val="150"/>
              <w:divBdr>
                <w:top w:val="none" w:sz="0" w:space="0" w:color="auto"/>
                <w:left w:val="none" w:sz="0" w:space="0" w:color="auto"/>
                <w:bottom w:val="none" w:sz="0" w:space="0" w:color="auto"/>
                <w:right w:val="none" w:sz="0" w:space="0" w:color="auto"/>
              </w:divBdr>
              <w:divsChild>
                <w:div w:id="6895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18056">
      <w:bodyDiv w:val="1"/>
      <w:marLeft w:val="0"/>
      <w:marRight w:val="0"/>
      <w:marTop w:val="0"/>
      <w:marBottom w:val="0"/>
      <w:divBdr>
        <w:top w:val="none" w:sz="0" w:space="0" w:color="auto"/>
        <w:left w:val="none" w:sz="0" w:space="0" w:color="auto"/>
        <w:bottom w:val="none" w:sz="0" w:space="0" w:color="auto"/>
        <w:right w:val="none" w:sz="0" w:space="0" w:color="auto"/>
      </w:divBdr>
      <w:divsChild>
        <w:div w:id="888145949">
          <w:marLeft w:val="0"/>
          <w:marRight w:val="0"/>
          <w:marTop w:val="0"/>
          <w:marBottom w:val="0"/>
          <w:divBdr>
            <w:top w:val="none" w:sz="0" w:space="0" w:color="auto"/>
            <w:left w:val="none" w:sz="0" w:space="0" w:color="auto"/>
            <w:bottom w:val="none" w:sz="0" w:space="0" w:color="auto"/>
            <w:right w:val="none" w:sz="0" w:space="0" w:color="auto"/>
          </w:divBdr>
          <w:divsChild>
            <w:div w:id="1795832804">
              <w:marLeft w:val="-300"/>
              <w:marRight w:val="0"/>
              <w:marTop w:val="0"/>
              <w:marBottom w:val="150"/>
              <w:divBdr>
                <w:top w:val="none" w:sz="0" w:space="0" w:color="auto"/>
                <w:left w:val="none" w:sz="0" w:space="0" w:color="auto"/>
                <w:bottom w:val="none" w:sz="0" w:space="0" w:color="auto"/>
                <w:right w:val="none" w:sz="0" w:space="0" w:color="auto"/>
              </w:divBdr>
              <w:divsChild>
                <w:div w:id="2041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6407">
      <w:bodyDiv w:val="1"/>
      <w:marLeft w:val="0"/>
      <w:marRight w:val="0"/>
      <w:marTop w:val="0"/>
      <w:marBottom w:val="0"/>
      <w:divBdr>
        <w:top w:val="none" w:sz="0" w:space="0" w:color="auto"/>
        <w:left w:val="none" w:sz="0" w:space="0" w:color="auto"/>
        <w:bottom w:val="none" w:sz="0" w:space="0" w:color="auto"/>
        <w:right w:val="none" w:sz="0" w:space="0" w:color="auto"/>
      </w:divBdr>
      <w:divsChild>
        <w:div w:id="160315361">
          <w:marLeft w:val="0"/>
          <w:marRight w:val="0"/>
          <w:marTop w:val="0"/>
          <w:marBottom w:val="0"/>
          <w:divBdr>
            <w:top w:val="none" w:sz="0" w:space="0" w:color="auto"/>
            <w:left w:val="none" w:sz="0" w:space="0" w:color="auto"/>
            <w:bottom w:val="none" w:sz="0" w:space="0" w:color="auto"/>
            <w:right w:val="none" w:sz="0" w:space="0" w:color="auto"/>
          </w:divBdr>
          <w:divsChild>
            <w:div w:id="89274776">
              <w:marLeft w:val="0"/>
              <w:marRight w:val="0"/>
              <w:marTop w:val="0"/>
              <w:marBottom w:val="0"/>
              <w:divBdr>
                <w:top w:val="none" w:sz="0" w:space="0" w:color="auto"/>
                <w:left w:val="none" w:sz="0" w:space="0" w:color="auto"/>
                <w:bottom w:val="none" w:sz="0" w:space="0" w:color="auto"/>
                <w:right w:val="none" w:sz="0" w:space="0" w:color="auto"/>
              </w:divBdr>
              <w:divsChild>
                <w:div w:id="108597923">
                  <w:marLeft w:val="0"/>
                  <w:marRight w:val="0"/>
                  <w:marTop w:val="0"/>
                  <w:marBottom w:val="0"/>
                  <w:divBdr>
                    <w:top w:val="none" w:sz="0" w:space="0" w:color="auto"/>
                    <w:left w:val="none" w:sz="0" w:space="0" w:color="auto"/>
                    <w:bottom w:val="none" w:sz="0" w:space="0" w:color="auto"/>
                    <w:right w:val="none" w:sz="0" w:space="0" w:color="auto"/>
                  </w:divBdr>
                  <w:divsChild>
                    <w:div w:id="1449662986">
                      <w:marLeft w:val="150"/>
                      <w:marRight w:val="150"/>
                      <w:marTop w:val="300"/>
                      <w:marBottom w:val="1200"/>
                      <w:divBdr>
                        <w:top w:val="none" w:sz="0" w:space="0" w:color="auto"/>
                        <w:left w:val="none" w:sz="0" w:space="0" w:color="auto"/>
                        <w:bottom w:val="none" w:sz="0" w:space="0" w:color="auto"/>
                        <w:right w:val="none" w:sz="0" w:space="0" w:color="auto"/>
                      </w:divBdr>
                      <w:divsChild>
                        <w:div w:id="878904466">
                          <w:marLeft w:val="0"/>
                          <w:marRight w:val="0"/>
                          <w:marTop w:val="0"/>
                          <w:marBottom w:val="0"/>
                          <w:divBdr>
                            <w:top w:val="none" w:sz="0" w:space="0" w:color="auto"/>
                            <w:left w:val="none" w:sz="0" w:space="0" w:color="auto"/>
                            <w:bottom w:val="none" w:sz="0" w:space="0" w:color="auto"/>
                            <w:right w:val="none" w:sz="0" w:space="0" w:color="auto"/>
                          </w:divBdr>
                          <w:divsChild>
                            <w:div w:id="671689986">
                              <w:marLeft w:val="0"/>
                              <w:marRight w:val="0"/>
                              <w:marTop w:val="0"/>
                              <w:marBottom w:val="0"/>
                              <w:divBdr>
                                <w:top w:val="none" w:sz="0" w:space="0" w:color="auto"/>
                                <w:left w:val="none" w:sz="0" w:space="0" w:color="auto"/>
                                <w:bottom w:val="none" w:sz="0" w:space="0" w:color="auto"/>
                                <w:right w:val="none" w:sz="0" w:space="0" w:color="auto"/>
                              </w:divBdr>
                              <w:divsChild>
                                <w:div w:id="1809005693">
                                  <w:marLeft w:val="0"/>
                                  <w:marRight w:val="0"/>
                                  <w:marTop w:val="0"/>
                                  <w:marBottom w:val="0"/>
                                  <w:divBdr>
                                    <w:top w:val="none" w:sz="0" w:space="0" w:color="auto"/>
                                    <w:left w:val="none" w:sz="0" w:space="0" w:color="auto"/>
                                    <w:bottom w:val="none" w:sz="0" w:space="0" w:color="auto"/>
                                    <w:right w:val="none" w:sz="0" w:space="0" w:color="auto"/>
                                  </w:divBdr>
                                  <w:divsChild>
                                    <w:div w:id="77025191">
                                      <w:marLeft w:val="0"/>
                                      <w:marRight w:val="0"/>
                                      <w:marTop w:val="0"/>
                                      <w:marBottom w:val="0"/>
                                      <w:divBdr>
                                        <w:top w:val="none" w:sz="0" w:space="0" w:color="auto"/>
                                        <w:left w:val="none" w:sz="0" w:space="0" w:color="auto"/>
                                        <w:bottom w:val="none" w:sz="0" w:space="0" w:color="auto"/>
                                        <w:right w:val="none" w:sz="0" w:space="0" w:color="auto"/>
                                      </w:divBdr>
                                    </w:div>
                                    <w:div w:id="191846382">
                                      <w:marLeft w:val="0"/>
                                      <w:marRight w:val="0"/>
                                      <w:marTop w:val="0"/>
                                      <w:marBottom w:val="0"/>
                                      <w:divBdr>
                                        <w:top w:val="none" w:sz="0" w:space="0" w:color="auto"/>
                                        <w:left w:val="none" w:sz="0" w:space="0" w:color="auto"/>
                                        <w:bottom w:val="none" w:sz="0" w:space="0" w:color="auto"/>
                                        <w:right w:val="none" w:sz="0" w:space="0" w:color="auto"/>
                                      </w:divBdr>
                                    </w:div>
                                    <w:div w:id="224947885">
                                      <w:marLeft w:val="0"/>
                                      <w:marRight w:val="0"/>
                                      <w:marTop w:val="0"/>
                                      <w:marBottom w:val="0"/>
                                      <w:divBdr>
                                        <w:top w:val="none" w:sz="0" w:space="0" w:color="auto"/>
                                        <w:left w:val="none" w:sz="0" w:space="0" w:color="auto"/>
                                        <w:bottom w:val="none" w:sz="0" w:space="0" w:color="auto"/>
                                        <w:right w:val="none" w:sz="0" w:space="0" w:color="auto"/>
                                      </w:divBdr>
                                    </w:div>
                                    <w:div w:id="1035738331">
                                      <w:marLeft w:val="0"/>
                                      <w:marRight w:val="0"/>
                                      <w:marTop w:val="0"/>
                                      <w:marBottom w:val="0"/>
                                      <w:divBdr>
                                        <w:top w:val="none" w:sz="0" w:space="0" w:color="auto"/>
                                        <w:left w:val="none" w:sz="0" w:space="0" w:color="auto"/>
                                        <w:bottom w:val="none" w:sz="0" w:space="0" w:color="auto"/>
                                        <w:right w:val="none" w:sz="0" w:space="0" w:color="auto"/>
                                      </w:divBdr>
                                    </w:div>
                                    <w:div w:id="1376003985">
                                      <w:marLeft w:val="0"/>
                                      <w:marRight w:val="0"/>
                                      <w:marTop w:val="0"/>
                                      <w:marBottom w:val="0"/>
                                      <w:divBdr>
                                        <w:top w:val="none" w:sz="0" w:space="0" w:color="auto"/>
                                        <w:left w:val="none" w:sz="0" w:space="0" w:color="auto"/>
                                        <w:bottom w:val="none" w:sz="0" w:space="0" w:color="auto"/>
                                        <w:right w:val="none" w:sz="0" w:space="0" w:color="auto"/>
                                      </w:divBdr>
                                    </w:div>
                                    <w:div w:id="15203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43828">
      <w:bodyDiv w:val="1"/>
      <w:marLeft w:val="0"/>
      <w:marRight w:val="0"/>
      <w:marTop w:val="0"/>
      <w:marBottom w:val="0"/>
      <w:divBdr>
        <w:top w:val="none" w:sz="0" w:space="0" w:color="auto"/>
        <w:left w:val="none" w:sz="0" w:space="0" w:color="auto"/>
        <w:bottom w:val="none" w:sz="0" w:space="0" w:color="auto"/>
        <w:right w:val="none" w:sz="0" w:space="0" w:color="auto"/>
      </w:divBdr>
      <w:divsChild>
        <w:div w:id="743143692">
          <w:marLeft w:val="0"/>
          <w:marRight w:val="0"/>
          <w:marTop w:val="0"/>
          <w:marBottom w:val="0"/>
          <w:divBdr>
            <w:top w:val="none" w:sz="0" w:space="0" w:color="auto"/>
            <w:left w:val="none" w:sz="0" w:space="0" w:color="auto"/>
            <w:bottom w:val="none" w:sz="0" w:space="0" w:color="auto"/>
            <w:right w:val="none" w:sz="0" w:space="0" w:color="auto"/>
          </w:divBdr>
          <w:divsChild>
            <w:div w:id="70130501">
              <w:marLeft w:val="0"/>
              <w:marRight w:val="0"/>
              <w:marTop w:val="0"/>
              <w:marBottom w:val="0"/>
              <w:divBdr>
                <w:top w:val="none" w:sz="0" w:space="0" w:color="auto"/>
                <w:left w:val="none" w:sz="0" w:space="0" w:color="auto"/>
                <w:bottom w:val="none" w:sz="0" w:space="0" w:color="auto"/>
                <w:right w:val="none" w:sz="0" w:space="0" w:color="auto"/>
              </w:divBdr>
              <w:divsChild>
                <w:div w:id="1751778838">
                  <w:marLeft w:val="0"/>
                  <w:marRight w:val="0"/>
                  <w:marTop w:val="0"/>
                  <w:marBottom w:val="0"/>
                  <w:divBdr>
                    <w:top w:val="none" w:sz="0" w:space="0" w:color="auto"/>
                    <w:left w:val="none" w:sz="0" w:space="0" w:color="auto"/>
                    <w:bottom w:val="none" w:sz="0" w:space="0" w:color="auto"/>
                    <w:right w:val="none" w:sz="0" w:space="0" w:color="auto"/>
                  </w:divBdr>
                  <w:divsChild>
                    <w:div w:id="1511605619">
                      <w:marLeft w:val="150"/>
                      <w:marRight w:val="150"/>
                      <w:marTop w:val="300"/>
                      <w:marBottom w:val="1200"/>
                      <w:divBdr>
                        <w:top w:val="none" w:sz="0" w:space="0" w:color="auto"/>
                        <w:left w:val="none" w:sz="0" w:space="0" w:color="auto"/>
                        <w:bottom w:val="none" w:sz="0" w:space="0" w:color="auto"/>
                        <w:right w:val="none" w:sz="0" w:space="0" w:color="auto"/>
                      </w:divBdr>
                      <w:divsChild>
                        <w:div w:id="1543051798">
                          <w:marLeft w:val="0"/>
                          <w:marRight w:val="0"/>
                          <w:marTop w:val="0"/>
                          <w:marBottom w:val="0"/>
                          <w:divBdr>
                            <w:top w:val="none" w:sz="0" w:space="0" w:color="auto"/>
                            <w:left w:val="none" w:sz="0" w:space="0" w:color="auto"/>
                            <w:bottom w:val="none" w:sz="0" w:space="0" w:color="auto"/>
                            <w:right w:val="none" w:sz="0" w:space="0" w:color="auto"/>
                          </w:divBdr>
                          <w:divsChild>
                            <w:div w:id="1098596876">
                              <w:marLeft w:val="0"/>
                              <w:marRight w:val="0"/>
                              <w:marTop w:val="0"/>
                              <w:marBottom w:val="0"/>
                              <w:divBdr>
                                <w:top w:val="none" w:sz="0" w:space="0" w:color="auto"/>
                                <w:left w:val="none" w:sz="0" w:space="0" w:color="auto"/>
                                <w:bottom w:val="none" w:sz="0" w:space="0" w:color="auto"/>
                                <w:right w:val="none" w:sz="0" w:space="0" w:color="auto"/>
                              </w:divBdr>
                              <w:divsChild>
                                <w:div w:id="167722270">
                                  <w:marLeft w:val="0"/>
                                  <w:marRight w:val="0"/>
                                  <w:marTop w:val="0"/>
                                  <w:marBottom w:val="0"/>
                                  <w:divBdr>
                                    <w:top w:val="none" w:sz="0" w:space="0" w:color="auto"/>
                                    <w:left w:val="none" w:sz="0" w:space="0" w:color="auto"/>
                                    <w:bottom w:val="none" w:sz="0" w:space="0" w:color="auto"/>
                                    <w:right w:val="none" w:sz="0" w:space="0" w:color="auto"/>
                                  </w:divBdr>
                                  <w:divsChild>
                                    <w:div w:id="260916722">
                                      <w:marLeft w:val="0"/>
                                      <w:marRight w:val="0"/>
                                      <w:marTop w:val="0"/>
                                      <w:marBottom w:val="0"/>
                                      <w:divBdr>
                                        <w:top w:val="none" w:sz="0" w:space="0" w:color="auto"/>
                                        <w:left w:val="none" w:sz="0" w:space="0" w:color="auto"/>
                                        <w:bottom w:val="none" w:sz="0" w:space="0" w:color="auto"/>
                                        <w:right w:val="none" w:sz="0" w:space="0" w:color="auto"/>
                                      </w:divBdr>
                                    </w:div>
                                    <w:div w:id="307823963">
                                      <w:marLeft w:val="0"/>
                                      <w:marRight w:val="0"/>
                                      <w:marTop w:val="0"/>
                                      <w:marBottom w:val="0"/>
                                      <w:divBdr>
                                        <w:top w:val="none" w:sz="0" w:space="0" w:color="auto"/>
                                        <w:left w:val="none" w:sz="0" w:space="0" w:color="auto"/>
                                        <w:bottom w:val="none" w:sz="0" w:space="0" w:color="auto"/>
                                        <w:right w:val="none" w:sz="0" w:space="0" w:color="auto"/>
                                      </w:divBdr>
                                    </w:div>
                                    <w:div w:id="426737621">
                                      <w:marLeft w:val="0"/>
                                      <w:marRight w:val="0"/>
                                      <w:marTop w:val="0"/>
                                      <w:marBottom w:val="0"/>
                                      <w:divBdr>
                                        <w:top w:val="none" w:sz="0" w:space="0" w:color="auto"/>
                                        <w:left w:val="none" w:sz="0" w:space="0" w:color="auto"/>
                                        <w:bottom w:val="none" w:sz="0" w:space="0" w:color="auto"/>
                                        <w:right w:val="none" w:sz="0" w:space="0" w:color="auto"/>
                                      </w:divBdr>
                                    </w:div>
                                    <w:div w:id="523442412">
                                      <w:marLeft w:val="0"/>
                                      <w:marRight w:val="0"/>
                                      <w:marTop w:val="0"/>
                                      <w:marBottom w:val="0"/>
                                      <w:divBdr>
                                        <w:top w:val="none" w:sz="0" w:space="0" w:color="auto"/>
                                        <w:left w:val="none" w:sz="0" w:space="0" w:color="auto"/>
                                        <w:bottom w:val="none" w:sz="0" w:space="0" w:color="auto"/>
                                        <w:right w:val="none" w:sz="0" w:space="0" w:color="auto"/>
                                      </w:divBdr>
                                    </w:div>
                                    <w:div w:id="770513809">
                                      <w:marLeft w:val="0"/>
                                      <w:marRight w:val="0"/>
                                      <w:marTop w:val="0"/>
                                      <w:marBottom w:val="0"/>
                                      <w:divBdr>
                                        <w:top w:val="none" w:sz="0" w:space="0" w:color="auto"/>
                                        <w:left w:val="none" w:sz="0" w:space="0" w:color="auto"/>
                                        <w:bottom w:val="none" w:sz="0" w:space="0" w:color="auto"/>
                                        <w:right w:val="none" w:sz="0" w:space="0" w:color="auto"/>
                                      </w:divBdr>
                                    </w:div>
                                    <w:div w:id="872158412">
                                      <w:marLeft w:val="0"/>
                                      <w:marRight w:val="0"/>
                                      <w:marTop w:val="0"/>
                                      <w:marBottom w:val="0"/>
                                      <w:divBdr>
                                        <w:top w:val="none" w:sz="0" w:space="0" w:color="auto"/>
                                        <w:left w:val="none" w:sz="0" w:space="0" w:color="auto"/>
                                        <w:bottom w:val="none" w:sz="0" w:space="0" w:color="auto"/>
                                        <w:right w:val="none" w:sz="0" w:space="0" w:color="auto"/>
                                      </w:divBdr>
                                    </w:div>
                                    <w:div w:id="1854878647">
                                      <w:marLeft w:val="0"/>
                                      <w:marRight w:val="0"/>
                                      <w:marTop w:val="0"/>
                                      <w:marBottom w:val="0"/>
                                      <w:divBdr>
                                        <w:top w:val="none" w:sz="0" w:space="0" w:color="auto"/>
                                        <w:left w:val="none" w:sz="0" w:space="0" w:color="auto"/>
                                        <w:bottom w:val="none" w:sz="0" w:space="0" w:color="auto"/>
                                        <w:right w:val="none" w:sz="0" w:space="0" w:color="auto"/>
                                      </w:divBdr>
                                    </w:div>
                                    <w:div w:id="18827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208674">
      <w:bodyDiv w:val="1"/>
      <w:marLeft w:val="0"/>
      <w:marRight w:val="0"/>
      <w:marTop w:val="0"/>
      <w:marBottom w:val="0"/>
      <w:divBdr>
        <w:top w:val="none" w:sz="0" w:space="0" w:color="auto"/>
        <w:left w:val="none" w:sz="0" w:space="0" w:color="auto"/>
        <w:bottom w:val="none" w:sz="0" w:space="0" w:color="auto"/>
        <w:right w:val="none" w:sz="0" w:space="0" w:color="auto"/>
      </w:divBdr>
      <w:divsChild>
        <w:div w:id="50035266">
          <w:marLeft w:val="0"/>
          <w:marRight w:val="0"/>
          <w:marTop w:val="0"/>
          <w:marBottom w:val="0"/>
          <w:divBdr>
            <w:top w:val="none" w:sz="0" w:space="0" w:color="auto"/>
            <w:left w:val="none" w:sz="0" w:space="0" w:color="auto"/>
            <w:bottom w:val="none" w:sz="0" w:space="0" w:color="auto"/>
            <w:right w:val="none" w:sz="0" w:space="0" w:color="auto"/>
          </w:divBdr>
          <w:divsChild>
            <w:div w:id="611086384">
              <w:marLeft w:val="0"/>
              <w:marRight w:val="0"/>
              <w:marTop w:val="0"/>
              <w:marBottom w:val="0"/>
              <w:divBdr>
                <w:top w:val="none" w:sz="0" w:space="0" w:color="auto"/>
                <w:left w:val="none" w:sz="0" w:space="0" w:color="auto"/>
                <w:bottom w:val="none" w:sz="0" w:space="0" w:color="auto"/>
                <w:right w:val="none" w:sz="0" w:space="0" w:color="auto"/>
              </w:divBdr>
              <w:divsChild>
                <w:div w:id="627247556">
                  <w:marLeft w:val="0"/>
                  <w:marRight w:val="0"/>
                  <w:marTop w:val="0"/>
                  <w:marBottom w:val="0"/>
                  <w:divBdr>
                    <w:top w:val="none" w:sz="0" w:space="0" w:color="auto"/>
                    <w:left w:val="none" w:sz="0" w:space="0" w:color="auto"/>
                    <w:bottom w:val="none" w:sz="0" w:space="0" w:color="auto"/>
                    <w:right w:val="none" w:sz="0" w:space="0" w:color="auto"/>
                  </w:divBdr>
                  <w:divsChild>
                    <w:div w:id="1038623143">
                      <w:marLeft w:val="150"/>
                      <w:marRight w:val="150"/>
                      <w:marTop w:val="300"/>
                      <w:marBottom w:val="1200"/>
                      <w:divBdr>
                        <w:top w:val="none" w:sz="0" w:space="0" w:color="auto"/>
                        <w:left w:val="none" w:sz="0" w:space="0" w:color="auto"/>
                        <w:bottom w:val="none" w:sz="0" w:space="0" w:color="auto"/>
                        <w:right w:val="none" w:sz="0" w:space="0" w:color="auto"/>
                      </w:divBdr>
                      <w:divsChild>
                        <w:div w:id="1933973070">
                          <w:marLeft w:val="0"/>
                          <w:marRight w:val="0"/>
                          <w:marTop w:val="0"/>
                          <w:marBottom w:val="0"/>
                          <w:divBdr>
                            <w:top w:val="none" w:sz="0" w:space="0" w:color="auto"/>
                            <w:left w:val="none" w:sz="0" w:space="0" w:color="auto"/>
                            <w:bottom w:val="none" w:sz="0" w:space="0" w:color="auto"/>
                            <w:right w:val="none" w:sz="0" w:space="0" w:color="auto"/>
                          </w:divBdr>
                          <w:divsChild>
                            <w:div w:id="889001011">
                              <w:marLeft w:val="0"/>
                              <w:marRight w:val="0"/>
                              <w:marTop w:val="0"/>
                              <w:marBottom w:val="0"/>
                              <w:divBdr>
                                <w:top w:val="none" w:sz="0" w:space="0" w:color="auto"/>
                                <w:left w:val="none" w:sz="0" w:space="0" w:color="auto"/>
                                <w:bottom w:val="none" w:sz="0" w:space="0" w:color="auto"/>
                                <w:right w:val="none" w:sz="0" w:space="0" w:color="auto"/>
                              </w:divBdr>
                              <w:divsChild>
                                <w:div w:id="476453611">
                                  <w:marLeft w:val="0"/>
                                  <w:marRight w:val="0"/>
                                  <w:marTop w:val="0"/>
                                  <w:marBottom w:val="0"/>
                                  <w:divBdr>
                                    <w:top w:val="none" w:sz="0" w:space="0" w:color="auto"/>
                                    <w:left w:val="none" w:sz="0" w:space="0" w:color="auto"/>
                                    <w:bottom w:val="none" w:sz="0" w:space="0" w:color="auto"/>
                                    <w:right w:val="none" w:sz="0" w:space="0" w:color="auto"/>
                                  </w:divBdr>
                                  <w:divsChild>
                                    <w:div w:id="349914354">
                                      <w:marLeft w:val="0"/>
                                      <w:marRight w:val="0"/>
                                      <w:marTop w:val="0"/>
                                      <w:marBottom w:val="0"/>
                                      <w:divBdr>
                                        <w:top w:val="none" w:sz="0" w:space="0" w:color="auto"/>
                                        <w:left w:val="none" w:sz="0" w:space="0" w:color="auto"/>
                                        <w:bottom w:val="none" w:sz="0" w:space="0" w:color="auto"/>
                                        <w:right w:val="none" w:sz="0" w:space="0" w:color="auto"/>
                                      </w:divBdr>
                                    </w:div>
                                    <w:div w:id="1096827519">
                                      <w:marLeft w:val="0"/>
                                      <w:marRight w:val="0"/>
                                      <w:marTop w:val="0"/>
                                      <w:marBottom w:val="0"/>
                                      <w:divBdr>
                                        <w:top w:val="none" w:sz="0" w:space="0" w:color="auto"/>
                                        <w:left w:val="none" w:sz="0" w:space="0" w:color="auto"/>
                                        <w:bottom w:val="none" w:sz="0" w:space="0" w:color="auto"/>
                                        <w:right w:val="none" w:sz="0" w:space="0" w:color="auto"/>
                                      </w:divBdr>
                                    </w:div>
                                    <w:div w:id="14056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545871">
      <w:bodyDiv w:val="1"/>
      <w:marLeft w:val="0"/>
      <w:marRight w:val="0"/>
      <w:marTop w:val="0"/>
      <w:marBottom w:val="0"/>
      <w:divBdr>
        <w:top w:val="none" w:sz="0" w:space="0" w:color="auto"/>
        <w:left w:val="none" w:sz="0" w:space="0" w:color="auto"/>
        <w:bottom w:val="none" w:sz="0" w:space="0" w:color="auto"/>
        <w:right w:val="none" w:sz="0" w:space="0" w:color="auto"/>
      </w:divBdr>
      <w:divsChild>
        <w:div w:id="1204367123">
          <w:marLeft w:val="0"/>
          <w:marRight w:val="0"/>
          <w:marTop w:val="0"/>
          <w:marBottom w:val="0"/>
          <w:divBdr>
            <w:top w:val="none" w:sz="0" w:space="0" w:color="auto"/>
            <w:left w:val="none" w:sz="0" w:space="0" w:color="auto"/>
            <w:bottom w:val="none" w:sz="0" w:space="0" w:color="auto"/>
            <w:right w:val="none" w:sz="0" w:space="0" w:color="auto"/>
          </w:divBdr>
          <w:divsChild>
            <w:div w:id="846408705">
              <w:marLeft w:val="0"/>
              <w:marRight w:val="0"/>
              <w:marTop w:val="0"/>
              <w:marBottom w:val="0"/>
              <w:divBdr>
                <w:top w:val="none" w:sz="0" w:space="0" w:color="auto"/>
                <w:left w:val="none" w:sz="0" w:space="0" w:color="auto"/>
                <w:bottom w:val="none" w:sz="0" w:space="0" w:color="auto"/>
                <w:right w:val="none" w:sz="0" w:space="0" w:color="auto"/>
              </w:divBdr>
              <w:divsChild>
                <w:div w:id="1872498186">
                  <w:marLeft w:val="0"/>
                  <w:marRight w:val="0"/>
                  <w:marTop w:val="0"/>
                  <w:marBottom w:val="0"/>
                  <w:divBdr>
                    <w:top w:val="none" w:sz="0" w:space="0" w:color="auto"/>
                    <w:left w:val="none" w:sz="0" w:space="0" w:color="auto"/>
                    <w:bottom w:val="none" w:sz="0" w:space="0" w:color="auto"/>
                    <w:right w:val="none" w:sz="0" w:space="0" w:color="auto"/>
                  </w:divBdr>
                  <w:divsChild>
                    <w:div w:id="269435508">
                      <w:marLeft w:val="150"/>
                      <w:marRight w:val="150"/>
                      <w:marTop w:val="300"/>
                      <w:marBottom w:val="1200"/>
                      <w:divBdr>
                        <w:top w:val="none" w:sz="0" w:space="0" w:color="auto"/>
                        <w:left w:val="none" w:sz="0" w:space="0" w:color="auto"/>
                        <w:bottom w:val="none" w:sz="0" w:space="0" w:color="auto"/>
                        <w:right w:val="none" w:sz="0" w:space="0" w:color="auto"/>
                      </w:divBdr>
                      <w:divsChild>
                        <w:div w:id="1800568805">
                          <w:marLeft w:val="0"/>
                          <w:marRight w:val="0"/>
                          <w:marTop w:val="0"/>
                          <w:marBottom w:val="0"/>
                          <w:divBdr>
                            <w:top w:val="none" w:sz="0" w:space="0" w:color="auto"/>
                            <w:left w:val="none" w:sz="0" w:space="0" w:color="auto"/>
                            <w:bottom w:val="none" w:sz="0" w:space="0" w:color="auto"/>
                            <w:right w:val="none" w:sz="0" w:space="0" w:color="auto"/>
                          </w:divBdr>
                          <w:divsChild>
                            <w:div w:id="1529758224">
                              <w:marLeft w:val="0"/>
                              <w:marRight w:val="0"/>
                              <w:marTop w:val="0"/>
                              <w:marBottom w:val="0"/>
                              <w:divBdr>
                                <w:top w:val="none" w:sz="0" w:space="0" w:color="auto"/>
                                <w:left w:val="none" w:sz="0" w:space="0" w:color="auto"/>
                                <w:bottom w:val="none" w:sz="0" w:space="0" w:color="auto"/>
                                <w:right w:val="none" w:sz="0" w:space="0" w:color="auto"/>
                              </w:divBdr>
                              <w:divsChild>
                                <w:div w:id="492449287">
                                  <w:marLeft w:val="0"/>
                                  <w:marRight w:val="0"/>
                                  <w:marTop w:val="0"/>
                                  <w:marBottom w:val="0"/>
                                  <w:divBdr>
                                    <w:top w:val="none" w:sz="0" w:space="0" w:color="auto"/>
                                    <w:left w:val="none" w:sz="0" w:space="0" w:color="auto"/>
                                    <w:bottom w:val="none" w:sz="0" w:space="0" w:color="auto"/>
                                    <w:right w:val="none" w:sz="0" w:space="0" w:color="auto"/>
                                  </w:divBdr>
                                  <w:divsChild>
                                    <w:div w:id="10499571">
                                      <w:marLeft w:val="0"/>
                                      <w:marRight w:val="0"/>
                                      <w:marTop w:val="0"/>
                                      <w:marBottom w:val="0"/>
                                      <w:divBdr>
                                        <w:top w:val="none" w:sz="0" w:space="0" w:color="auto"/>
                                        <w:left w:val="none" w:sz="0" w:space="0" w:color="auto"/>
                                        <w:bottom w:val="none" w:sz="0" w:space="0" w:color="auto"/>
                                        <w:right w:val="none" w:sz="0" w:space="0" w:color="auto"/>
                                      </w:divBdr>
                                    </w:div>
                                    <w:div w:id="163790164">
                                      <w:marLeft w:val="0"/>
                                      <w:marRight w:val="0"/>
                                      <w:marTop w:val="0"/>
                                      <w:marBottom w:val="0"/>
                                      <w:divBdr>
                                        <w:top w:val="none" w:sz="0" w:space="0" w:color="auto"/>
                                        <w:left w:val="none" w:sz="0" w:space="0" w:color="auto"/>
                                        <w:bottom w:val="none" w:sz="0" w:space="0" w:color="auto"/>
                                        <w:right w:val="none" w:sz="0" w:space="0" w:color="auto"/>
                                      </w:divBdr>
                                    </w:div>
                                    <w:div w:id="194125293">
                                      <w:marLeft w:val="0"/>
                                      <w:marRight w:val="0"/>
                                      <w:marTop w:val="0"/>
                                      <w:marBottom w:val="0"/>
                                      <w:divBdr>
                                        <w:top w:val="none" w:sz="0" w:space="0" w:color="auto"/>
                                        <w:left w:val="none" w:sz="0" w:space="0" w:color="auto"/>
                                        <w:bottom w:val="none" w:sz="0" w:space="0" w:color="auto"/>
                                        <w:right w:val="none" w:sz="0" w:space="0" w:color="auto"/>
                                      </w:divBdr>
                                    </w:div>
                                    <w:div w:id="248391769">
                                      <w:marLeft w:val="0"/>
                                      <w:marRight w:val="0"/>
                                      <w:marTop w:val="0"/>
                                      <w:marBottom w:val="0"/>
                                      <w:divBdr>
                                        <w:top w:val="none" w:sz="0" w:space="0" w:color="auto"/>
                                        <w:left w:val="none" w:sz="0" w:space="0" w:color="auto"/>
                                        <w:bottom w:val="none" w:sz="0" w:space="0" w:color="auto"/>
                                        <w:right w:val="none" w:sz="0" w:space="0" w:color="auto"/>
                                      </w:divBdr>
                                    </w:div>
                                    <w:div w:id="386223682">
                                      <w:marLeft w:val="0"/>
                                      <w:marRight w:val="0"/>
                                      <w:marTop w:val="0"/>
                                      <w:marBottom w:val="0"/>
                                      <w:divBdr>
                                        <w:top w:val="none" w:sz="0" w:space="0" w:color="auto"/>
                                        <w:left w:val="none" w:sz="0" w:space="0" w:color="auto"/>
                                        <w:bottom w:val="none" w:sz="0" w:space="0" w:color="auto"/>
                                        <w:right w:val="none" w:sz="0" w:space="0" w:color="auto"/>
                                      </w:divBdr>
                                    </w:div>
                                    <w:div w:id="621307971">
                                      <w:marLeft w:val="0"/>
                                      <w:marRight w:val="0"/>
                                      <w:marTop w:val="0"/>
                                      <w:marBottom w:val="0"/>
                                      <w:divBdr>
                                        <w:top w:val="none" w:sz="0" w:space="0" w:color="auto"/>
                                        <w:left w:val="none" w:sz="0" w:space="0" w:color="auto"/>
                                        <w:bottom w:val="none" w:sz="0" w:space="0" w:color="auto"/>
                                        <w:right w:val="none" w:sz="0" w:space="0" w:color="auto"/>
                                      </w:divBdr>
                                    </w:div>
                                    <w:div w:id="771899201">
                                      <w:marLeft w:val="0"/>
                                      <w:marRight w:val="0"/>
                                      <w:marTop w:val="0"/>
                                      <w:marBottom w:val="0"/>
                                      <w:divBdr>
                                        <w:top w:val="none" w:sz="0" w:space="0" w:color="auto"/>
                                        <w:left w:val="none" w:sz="0" w:space="0" w:color="auto"/>
                                        <w:bottom w:val="none" w:sz="0" w:space="0" w:color="auto"/>
                                        <w:right w:val="none" w:sz="0" w:space="0" w:color="auto"/>
                                      </w:divBdr>
                                    </w:div>
                                    <w:div w:id="869759623">
                                      <w:marLeft w:val="0"/>
                                      <w:marRight w:val="0"/>
                                      <w:marTop w:val="0"/>
                                      <w:marBottom w:val="0"/>
                                      <w:divBdr>
                                        <w:top w:val="none" w:sz="0" w:space="0" w:color="auto"/>
                                        <w:left w:val="none" w:sz="0" w:space="0" w:color="auto"/>
                                        <w:bottom w:val="none" w:sz="0" w:space="0" w:color="auto"/>
                                        <w:right w:val="none" w:sz="0" w:space="0" w:color="auto"/>
                                      </w:divBdr>
                                    </w:div>
                                    <w:div w:id="970013096">
                                      <w:marLeft w:val="0"/>
                                      <w:marRight w:val="0"/>
                                      <w:marTop w:val="0"/>
                                      <w:marBottom w:val="0"/>
                                      <w:divBdr>
                                        <w:top w:val="none" w:sz="0" w:space="0" w:color="auto"/>
                                        <w:left w:val="none" w:sz="0" w:space="0" w:color="auto"/>
                                        <w:bottom w:val="none" w:sz="0" w:space="0" w:color="auto"/>
                                        <w:right w:val="none" w:sz="0" w:space="0" w:color="auto"/>
                                      </w:divBdr>
                                    </w:div>
                                    <w:div w:id="1217620613">
                                      <w:marLeft w:val="0"/>
                                      <w:marRight w:val="0"/>
                                      <w:marTop w:val="0"/>
                                      <w:marBottom w:val="0"/>
                                      <w:divBdr>
                                        <w:top w:val="none" w:sz="0" w:space="0" w:color="auto"/>
                                        <w:left w:val="none" w:sz="0" w:space="0" w:color="auto"/>
                                        <w:bottom w:val="none" w:sz="0" w:space="0" w:color="auto"/>
                                        <w:right w:val="none" w:sz="0" w:space="0" w:color="auto"/>
                                      </w:divBdr>
                                    </w:div>
                                    <w:div w:id="1299264594">
                                      <w:marLeft w:val="0"/>
                                      <w:marRight w:val="0"/>
                                      <w:marTop w:val="0"/>
                                      <w:marBottom w:val="0"/>
                                      <w:divBdr>
                                        <w:top w:val="none" w:sz="0" w:space="0" w:color="auto"/>
                                        <w:left w:val="none" w:sz="0" w:space="0" w:color="auto"/>
                                        <w:bottom w:val="none" w:sz="0" w:space="0" w:color="auto"/>
                                        <w:right w:val="none" w:sz="0" w:space="0" w:color="auto"/>
                                      </w:divBdr>
                                    </w:div>
                                    <w:div w:id="1326086530">
                                      <w:marLeft w:val="0"/>
                                      <w:marRight w:val="0"/>
                                      <w:marTop w:val="0"/>
                                      <w:marBottom w:val="0"/>
                                      <w:divBdr>
                                        <w:top w:val="none" w:sz="0" w:space="0" w:color="auto"/>
                                        <w:left w:val="none" w:sz="0" w:space="0" w:color="auto"/>
                                        <w:bottom w:val="none" w:sz="0" w:space="0" w:color="auto"/>
                                        <w:right w:val="none" w:sz="0" w:space="0" w:color="auto"/>
                                      </w:divBdr>
                                    </w:div>
                                    <w:div w:id="1331833679">
                                      <w:marLeft w:val="0"/>
                                      <w:marRight w:val="0"/>
                                      <w:marTop w:val="0"/>
                                      <w:marBottom w:val="0"/>
                                      <w:divBdr>
                                        <w:top w:val="none" w:sz="0" w:space="0" w:color="auto"/>
                                        <w:left w:val="none" w:sz="0" w:space="0" w:color="auto"/>
                                        <w:bottom w:val="none" w:sz="0" w:space="0" w:color="auto"/>
                                        <w:right w:val="none" w:sz="0" w:space="0" w:color="auto"/>
                                      </w:divBdr>
                                    </w:div>
                                    <w:div w:id="1338194118">
                                      <w:marLeft w:val="0"/>
                                      <w:marRight w:val="0"/>
                                      <w:marTop w:val="0"/>
                                      <w:marBottom w:val="0"/>
                                      <w:divBdr>
                                        <w:top w:val="none" w:sz="0" w:space="0" w:color="auto"/>
                                        <w:left w:val="none" w:sz="0" w:space="0" w:color="auto"/>
                                        <w:bottom w:val="none" w:sz="0" w:space="0" w:color="auto"/>
                                        <w:right w:val="none" w:sz="0" w:space="0" w:color="auto"/>
                                      </w:divBdr>
                                    </w:div>
                                    <w:div w:id="1394936623">
                                      <w:marLeft w:val="0"/>
                                      <w:marRight w:val="0"/>
                                      <w:marTop w:val="0"/>
                                      <w:marBottom w:val="0"/>
                                      <w:divBdr>
                                        <w:top w:val="none" w:sz="0" w:space="0" w:color="auto"/>
                                        <w:left w:val="none" w:sz="0" w:space="0" w:color="auto"/>
                                        <w:bottom w:val="none" w:sz="0" w:space="0" w:color="auto"/>
                                        <w:right w:val="none" w:sz="0" w:space="0" w:color="auto"/>
                                      </w:divBdr>
                                    </w:div>
                                    <w:div w:id="1484467402">
                                      <w:marLeft w:val="0"/>
                                      <w:marRight w:val="0"/>
                                      <w:marTop w:val="0"/>
                                      <w:marBottom w:val="0"/>
                                      <w:divBdr>
                                        <w:top w:val="none" w:sz="0" w:space="0" w:color="auto"/>
                                        <w:left w:val="none" w:sz="0" w:space="0" w:color="auto"/>
                                        <w:bottom w:val="none" w:sz="0" w:space="0" w:color="auto"/>
                                        <w:right w:val="none" w:sz="0" w:space="0" w:color="auto"/>
                                      </w:divBdr>
                                    </w:div>
                                    <w:div w:id="1749769796">
                                      <w:marLeft w:val="0"/>
                                      <w:marRight w:val="0"/>
                                      <w:marTop w:val="0"/>
                                      <w:marBottom w:val="0"/>
                                      <w:divBdr>
                                        <w:top w:val="none" w:sz="0" w:space="0" w:color="auto"/>
                                        <w:left w:val="none" w:sz="0" w:space="0" w:color="auto"/>
                                        <w:bottom w:val="none" w:sz="0" w:space="0" w:color="auto"/>
                                        <w:right w:val="none" w:sz="0" w:space="0" w:color="auto"/>
                                      </w:divBdr>
                                    </w:div>
                                    <w:div w:id="1949777346">
                                      <w:marLeft w:val="0"/>
                                      <w:marRight w:val="0"/>
                                      <w:marTop w:val="0"/>
                                      <w:marBottom w:val="0"/>
                                      <w:divBdr>
                                        <w:top w:val="none" w:sz="0" w:space="0" w:color="auto"/>
                                        <w:left w:val="none" w:sz="0" w:space="0" w:color="auto"/>
                                        <w:bottom w:val="none" w:sz="0" w:space="0" w:color="auto"/>
                                        <w:right w:val="none" w:sz="0" w:space="0" w:color="auto"/>
                                      </w:divBdr>
                                    </w:div>
                                    <w:div w:id="2035492388">
                                      <w:marLeft w:val="0"/>
                                      <w:marRight w:val="0"/>
                                      <w:marTop w:val="0"/>
                                      <w:marBottom w:val="0"/>
                                      <w:divBdr>
                                        <w:top w:val="none" w:sz="0" w:space="0" w:color="auto"/>
                                        <w:left w:val="none" w:sz="0" w:space="0" w:color="auto"/>
                                        <w:bottom w:val="none" w:sz="0" w:space="0" w:color="auto"/>
                                        <w:right w:val="none" w:sz="0" w:space="0" w:color="auto"/>
                                      </w:divBdr>
                                    </w:div>
                                    <w:div w:id="2070838724">
                                      <w:marLeft w:val="0"/>
                                      <w:marRight w:val="0"/>
                                      <w:marTop w:val="0"/>
                                      <w:marBottom w:val="0"/>
                                      <w:divBdr>
                                        <w:top w:val="none" w:sz="0" w:space="0" w:color="auto"/>
                                        <w:left w:val="none" w:sz="0" w:space="0" w:color="auto"/>
                                        <w:bottom w:val="none" w:sz="0" w:space="0" w:color="auto"/>
                                        <w:right w:val="none" w:sz="0" w:space="0" w:color="auto"/>
                                      </w:divBdr>
                                    </w:div>
                                    <w:div w:id="2115860636">
                                      <w:marLeft w:val="0"/>
                                      <w:marRight w:val="0"/>
                                      <w:marTop w:val="0"/>
                                      <w:marBottom w:val="0"/>
                                      <w:divBdr>
                                        <w:top w:val="none" w:sz="0" w:space="0" w:color="auto"/>
                                        <w:left w:val="none" w:sz="0" w:space="0" w:color="auto"/>
                                        <w:bottom w:val="none" w:sz="0" w:space="0" w:color="auto"/>
                                        <w:right w:val="none" w:sz="0" w:space="0" w:color="auto"/>
                                      </w:divBdr>
                                    </w:div>
                                    <w:div w:id="21401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tograd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AEB4C-DC06-4DED-AC60-A163A6F4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6578</Words>
  <Characters>37495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ЗАО "Автоградбанк"</Company>
  <LinksUpToDate>false</LinksUpToDate>
  <CharactersWithSpaces>43986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Булавина Л.Р</dc:creator>
  <cp:lastModifiedBy>Алимов Станислав Раилевич</cp:lastModifiedBy>
  <cp:revision>2</cp:revision>
  <cp:lastPrinted>2018-06-01T06:56:00Z</cp:lastPrinted>
  <dcterms:created xsi:type="dcterms:W3CDTF">2019-01-14T08:53:00Z</dcterms:created>
  <dcterms:modified xsi:type="dcterms:W3CDTF">2019-01-14T08:53:00Z</dcterms:modified>
</cp:coreProperties>
</file>